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20" w:rsidRDefault="00682220" w:rsidP="0068222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82220" w:rsidRPr="00895F66" w:rsidTr="005E5746">
        <w:trPr>
          <w:cantSplit/>
          <w:trHeight w:val="1519"/>
        </w:trPr>
        <w:tc>
          <w:tcPr>
            <w:tcW w:w="9498" w:type="dxa"/>
          </w:tcPr>
          <w:p w:rsidR="00682220" w:rsidRPr="00D75DB8" w:rsidRDefault="00682220" w:rsidP="005E5746">
            <w:pPr>
              <w:pStyle w:val="ConsPlusNormal"/>
              <w:tabs>
                <w:tab w:val="center" w:pos="5033"/>
                <w:tab w:val="left" w:pos="8265"/>
              </w:tabs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DB8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682220" w:rsidRPr="00396BC1" w:rsidRDefault="00682220" w:rsidP="005E5746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682220" w:rsidRPr="00396BC1" w:rsidRDefault="00682220" w:rsidP="005E5746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82220" w:rsidRPr="00396BC1" w:rsidRDefault="00682220" w:rsidP="005E5746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682220" w:rsidRPr="00396BC1" w:rsidRDefault="00682220" w:rsidP="005E5746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682220" w:rsidRPr="00895F66" w:rsidRDefault="00682220" w:rsidP="005E5746">
            <w:pPr>
              <w:pStyle w:val="ConsPlusNormal"/>
              <w:ind w:right="639"/>
              <w:jc w:val="center"/>
              <w:rPr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</w:tc>
      </w:tr>
      <w:tr w:rsidR="00682220" w:rsidRPr="00895F66" w:rsidTr="005E5746">
        <w:trPr>
          <w:cantSplit/>
          <w:trHeight w:val="631"/>
        </w:trPr>
        <w:tc>
          <w:tcPr>
            <w:tcW w:w="9498" w:type="dxa"/>
            <w:vAlign w:val="bottom"/>
          </w:tcPr>
          <w:p w:rsidR="00682220" w:rsidRPr="00396BC1" w:rsidRDefault="00682220" w:rsidP="005E5746">
            <w:pPr>
              <w:autoSpaceDE w:val="0"/>
              <w:autoSpaceDN w:val="0"/>
              <w:ind w:right="6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>.2022</w:t>
            </w:r>
            <w:r w:rsidRPr="00396BC1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96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B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96BC1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r w:rsidRPr="00396BC1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396BC1">
              <w:rPr>
                <w:rFonts w:ascii="Times New Roman" w:hAnsi="Times New Roman"/>
                <w:sz w:val="28"/>
                <w:szCs w:val="28"/>
              </w:rPr>
              <w:t>еляевка</w:t>
            </w:r>
            <w:bookmarkEnd w:id="0"/>
            <w:proofErr w:type="spellEnd"/>
            <w:r w:rsidRPr="00396BC1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96BC1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</w:tbl>
    <w:p w:rsidR="00682220" w:rsidRDefault="00682220" w:rsidP="0068222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82220" w:rsidRDefault="00682220" w:rsidP="00682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граждан проживающих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2220" w:rsidRDefault="00682220" w:rsidP="00682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  <w:proofErr w:type="spellStart"/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682220" w:rsidRPr="00D75DB8" w:rsidRDefault="00682220" w:rsidP="006822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682220" w:rsidRPr="007E61C3" w:rsidRDefault="00682220" w:rsidP="0068222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682220" w:rsidRPr="00EC286E" w:rsidRDefault="00682220" w:rsidP="0068222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В соответствии с подпунктом 11 пункта 1 статьи 15 Федерального закона от 06.10.2003 №131-ФЗ «Об общих принципах организации местного самоуправления в Российской Федерации»</w:t>
      </w:r>
      <w:r w:rsidRPr="00EC286E"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 xml:space="preserve">статьей 19 Устава муниципального образования </w:t>
      </w:r>
      <w:proofErr w:type="spellStart"/>
      <w:r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Pr="00EC2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EC286E">
        <w:rPr>
          <w:rFonts w:ascii="Times New Roman" w:hAnsi="Times New Roman"/>
          <w:sz w:val="28"/>
          <w:szCs w:val="28"/>
        </w:rPr>
        <w:t xml:space="preserve"> сельсовет РЕШИЛ:</w:t>
      </w:r>
    </w:p>
    <w:p w:rsidR="00682220" w:rsidRPr="00EC286E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286E">
        <w:rPr>
          <w:rFonts w:ascii="Times New Roman" w:hAnsi="Times New Roman"/>
          <w:sz w:val="28"/>
          <w:szCs w:val="28"/>
        </w:rPr>
        <w:t>Назначить опрос граж</w:t>
      </w:r>
      <w:r>
        <w:rPr>
          <w:rFonts w:ascii="Times New Roman" w:hAnsi="Times New Roman"/>
          <w:sz w:val="28"/>
          <w:szCs w:val="28"/>
        </w:rPr>
        <w:t xml:space="preserve">дан, проживающих в селе </w:t>
      </w:r>
      <w:proofErr w:type="spellStart"/>
      <w:r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EC286E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 (далее – опрос граждан) </w:t>
      </w:r>
      <w:r w:rsidRPr="00097201">
        <w:rPr>
          <w:rFonts w:ascii="Times New Roman" w:hAnsi="Times New Roman"/>
          <w:sz w:val="28"/>
          <w:szCs w:val="28"/>
        </w:rPr>
        <w:t>для участия в конкурсном отборе проектов развития общественной инфраструктуры, основанной на местных инициативах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286E">
        <w:rPr>
          <w:rFonts w:ascii="Times New Roman" w:hAnsi="Times New Roman"/>
          <w:sz w:val="28"/>
          <w:szCs w:val="28"/>
        </w:rPr>
        <w:t xml:space="preserve">и провести его в период с </w:t>
      </w:r>
      <w:r>
        <w:rPr>
          <w:rFonts w:ascii="Times New Roman" w:hAnsi="Times New Roman"/>
          <w:sz w:val="28"/>
          <w:szCs w:val="28"/>
        </w:rPr>
        <w:t>01.07.2022</w:t>
      </w:r>
      <w:r w:rsidRPr="00EC286E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.07.2022</w:t>
      </w:r>
      <w:r w:rsidRPr="00EC286E">
        <w:rPr>
          <w:rFonts w:ascii="Times New Roman" w:hAnsi="Times New Roman"/>
          <w:sz w:val="28"/>
          <w:szCs w:val="28"/>
        </w:rPr>
        <w:t xml:space="preserve">г. </w:t>
      </w:r>
    </w:p>
    <w:p w:rsidR="00682220" w:rsidRPr="00062E29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форму опросного листа и формулировку вопроса, предлагаемого при проведении опроса, согласно приложению №1.</w:t>
      </w:r>
    </w:p>
    <w:p w:rsidR="00682220" w:rsidRPr="00062E29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методику проведения опроса граждан согласно приложению №2.</w:t>
      </w:r>
    </w:p>
    <w:p w:rsidR="00682220" w:rsidRPr="00062E29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062E29">
        <w:rPr>
          <w:rFonts w:ascii="Times New Roman" w:hAnsi="Times New Roman"/>
          <w:sz w:val="28"/>
          <w:szCs w:val="28"/>
        </w:rPr>
        <w:t xml:space="preserve">становить, что для признания опроса граждан состоявшимся минимальная численность жителей села </w:t>
      </w:r>
      <w:proofErr w:type="spellStart"/>
      <w:r w:rsidR="008E392D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062E29">
        <w:rPr>
          <w:rFonts w:ascii="Times New Roman" w:hAnsi="Times New Roman"/>
          <w:sz w:val="28"/>
          <w:szCs w:val="28"/>
        </w:rPr>
        <w:t xml:space="preserve"> Беляевского района </w:t>
      </w:r>
      <w:proofErr w:type="gramStart"/>
      <w:r w:rsidRPr="00062E29">
        <w:rPr>
          <w:rFonts w:ascii="Times New Roman" w:hAnsi="Times New Roman"/>
          <w:sz w:val="28"/>
          <w:szCs w:val="28"/>
        </w:rPr>
        <w:t>Оренбургской области, принявших участие в указанном опросе и чьи  опросные листы признаны</w:t>
      </w:r>
      <w:proofErr w:type="gramEnd"/>
      <w:r w:rsidRPr="00062E29">
        <w:rPr>
          <w:rFonts w:ascii="Times New Roman" w:hAnsi="Times New Roman"/>
          <w:sz w:val="28"/>
          <w:szCs w:val="28"/>
        </w:rPr>
        <w:t xml:space="preserve"> действительными, составляет </w:t>
      </w:r>
      <w:r w:rsidR="008E392D">
        <w:rPr>
          <w:rFonts w:ascii="Times New Roman" w:hAnsi="Times New Roman"/>
          <w:sz w:val="28"/>
          <w:szCs w:val="28"/>
        </w:rPr>
        <w:t>230</w:t>
      </w:r>
      <w:r w:rsidRPr="00062E29">
        <w:rPr>
          <w:rFonts w:ascii="Times New Roman" w:hAnsi="Times New Roman"/>
          <w:sz w:val="28"/>
          <w:szCs w:val="28"/>
        </w:rPr>
        <w:t xml:space="preserve"> человек.</w:t>
      </w:r>
    </w:p>
    <w:p w:rsidR="00682220" w:rsidRPr="00062E29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5. Настоящее решение вступает в силу со дня его подписания и подлежит обнародованию.</w:t>
      </w:r>
    </w:p>
    <w:p w:rsidR="00682220" w:rsidRPr="00EC286E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2E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2E2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 постоянную комиссию по </w:t>
      </w:r>
      <w:r w:rsidRPr="00BD5A93">
        <w:rPr>
          <w:rFonts w:ascii="Times New Roman" w:hAnsi="Times New Roman"/>
          <w:sz w:val="28"/>
          <w:szCs w:val="28"/>
        </w:rPr>
        <w:t>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682220" w:rsidRPr="00AD7FF3" w:rsidRDefault="00682220" w:rsidP="00682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682220" w:rsidRPr="003E366B" w:rsidTr="005E5746">
        <w:tc>
          <w:tcPr>
            <w:tcW w:w="5070" w:type="dxa"/>
          </w:tcPr>
          <w:p w:rsidR="00682220" w:rsidRPr="003E366B" w:rsidRDefault="00682220" w:rsidP="005E5746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682220" w:rsidRPr="003E366B" w:rsidRDefault="00682220" w:rsidP="005E5746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682220" w:rsidRPr="003E366B" w:rsidRDefault="00682220" w:rsidP="005E5746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682220" w:rsidRPr="003E366B" w:rsidRDefault="00682220" w:rsidP="005E5746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682220" w:rsidRPr="003E366B" w:rsidRDefault="00682220" w:rsidP="006822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220" w:rsidRPr="00550F2A" w:rsidRDefault="00682220" w:rsidP="006822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членам комиссии, 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682220" w:rsidRDefault="00682220" w:rsidP="00682220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82220" w:rsidRPr="00921F1D" w:rsidRDefault="00682220" w:rsidP="00682220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682220" w:rsidRPr="00921F1D" w:rsidRDefault="00682220" w:rsidP="0068222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82220" w:rsidRPr="00921F1D" w:rsidRDefault="00682220" w:rsidP="0068222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682220" w:rsidRPr="00921F1D" w:rsidRDefault="00682220" w:rsidP="00682220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92D">
        <w:rPr>
          <w:rFonts w:ascii="Times New Roman" w:hAnsi="Times New Roman" w:cs="Times New Roman"/>
          <w:sz w:val="28"/>
          <w:szCs w:val="28"/>
        </w:rPr>
        <w:t xml:space="preserve">                           от 23.06.2022 № 98</w:t>
      </w:r>
    </w:p>
    <w:p w:rsidR="00682220" w:rsidRPr="00EC286E" w:rsidRDefault="00682220" w:rsidP="006822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6CDD">
        <w:rPr>
          <w:rFonts w:eastAsia="Courier New"/>
          <w:bCs/>
          <w:sz w:val="28"/>
        </w:rPr>
        <w:t xml:space="preserve"> </w:t>
      </w:r>
    </w:p>
    <w:p w:rsidR="00682220" w:rsidRDefault="00682220" w:rsidP="00682220">
      <w:pPr>
        <w:pStyle w:val="consplusnormalbullet2gi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682220" w:rsidRDefault="00682220" w:rsidP="00682220">
      <w:pPr>
        <w:pStyle w:val="consplusnormalbullet2gif"/>
        <w:spacing w:line="276" w:lineRule="auto"/>
        <w:jc w:val="both"/>
        <w:rPr>
          <w:sz w:val="28"/>
          <w:szCs w:val="28"/>
        </w:rPr>
      </w:pP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 (ФИО участника опроса).</w:t>
      </w: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 (адрес места жительства).</w:t>
      </w: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на обработку персональных данных.</w:t>
      </w: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________________ 20__ года</w:t>
      </w: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Подпись гражданина ___________________</w:t>
      </w: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Вопрос: </w:t>
      </w:r>
      <w:r w:rsidRPr="00097201">
        <w:rPr>
          <w:sz w:val="28"/>
          <w:szCs w:val="28"/>
        </w:rPr>
        <w:t>Согласны ли Вы выбрать для участия в конкурсном отборе проектов развития общественной инфраструктуры, основанной на местных инициативах, проект «</w:t>
      </w:r>
      <w:r w:rsidR="008E392D">
        <w:rPr>
          <w:sz w:val="28"/>
          <w:szCs w:val="28"/>
        </w:rPr>
        <w:t xml:space="preserve">Строительство спортивной площадки на территории с. </w:t>
      </w:r>
      <w:proofErr w:type="spellStart"/>
      <w:r w:rsidR="008E392D">
        <w:rPr>
          <w:sz w:val="28"/>
          <w:szCs w:val="28"/>
        </w:rPr>
        <w:t>Жанаталап</w:t>
      </w:r>
      <w:proofErr w:type="spellEnd"/>
      <w:r w:rsidR="008E392D">
        <w:rPr>
          <w:sz w:val="28"/>
          <w:szCs w:val="28"/>
        </w:rPr>
        <w:t xml:space="preserve"> Беляевского района Оренбургской области</w:t>
      </w:r>
      <w:r>
        <w:rPr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2154"/>
        <w:gridCol w:w="1134"/>
        <w:gridCol w:w="2417"/>
      </w:tblGrid>
      <w:tr w:rsidR="00682220" w:rsidTr="005E574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20" w:rsidRDefault="00682220" w:rsidP="005E5746">
            <w:pPr>
              <w:pStyle w:val="consplusnormalbullet2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</w:t>
            </w:r>
          </w:p>
          <w:p w:rsidR="00682220" w:rsidRDefault="00682220" w:rsidP="005E5746">
            <w:pPr>
              <w:pStyle w:val="consplusnormalbullet2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220" w:rsidRDefault="00682220" w:rsidP="005E5746">
            <w:pPr>
              <w:pStyle w:val="consplusnormalbullet2gif"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20" w:rsidRDefault="00682220" w:rsidP="005E5746">
            <w:pPr>
              <w:pStyle w:val="consplusnormalbullet2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ПРОТИВ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220" w:rsidRDefault="00682220" w:rsidP="005E5746">
            <w:pPr>
              <w:pStyle w:val="consplusnormalbullet2gif"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20" w:rsidRDefault="00682220" w:rsidP="005E5746">
            <w:pPr>
              <w:pStyle w:val="consplusnormalbullet3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ВОЗДЕРЖАЛСЯ</w:t>
            </w:r>
          </w:p>
        </w:tc>
      </w:tr>
    </w:tbl>
    <w:p w:rsidR="00682220" w:rsidRDefault="00682220" w:rsidP="00682220">
      <w:pPr>
        <w:pStyle w:val="consplusnormalbullet1gif"/>
        <w:spacing w:line="276" w:lineRule="auto"/>
        <w:jc w:val="both"/>
        <w:rPr>
          <w:sz w:val="28"/>
          <w:szCs w:val="28"/>
        </w:rPr>
      </w:pP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________________ 20___ года</w:t>
      </w:r>
    </w:p>
    <w:p w:rsidR="00682220" w:rsidRDefault="00682220" w:rsidP="00682220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 опроса ___________________</w:t>
      </w:r>
    </w:p>
    <w:p w:rsidR="00682220" w:rsidRDefault="00682220" w:rsidP="00682220">
      <w:pPr>
        <w:pStyle w:val="consplusnonformatbullet3gif"/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Выбранный вариант ответа необходимо отметить знаком</w:t>
      </w:r>
      <w:r>
        <w:rPr>
          <w:sz w:val="28"/>
          <w:szCs w:val="28"/>
        </w:rPr>
        <w:t xml:space="preserve"> - V.</w:t>
      </w:r>
    </w:p>
    <w:p w:rsidR="00682220" w:rsidRDefault="00682220" w:rsidP="00682220">
      <w:pPr>
        <w:pStyle w:val="a3"/>
        <w:rPr>
          <w:rFonts w:ascii="Times New Roman" w:hAnsi="Times New Roman"/>
          <w:sz w:val="28"/>
          <w:szCs w:val="28"/>
        </w:rPr>
      </w:pPr>
    </w:p>
    <w:p w:rsidR="00682220" w:rsidRPr="004D5FCB" w:rsidRDefault="00682220" w:rsidP="00682220"/>
    <w:p w:rsidR="00682220" w:rsidRDefault="00682220" w:rsidP="00682220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2</w:t>
      </w:r>
    </w:p>
    <w:p w:rsidR="00682220" w:rsidRPr="00921F1D" w:rsidRDefault="00682220" w:rsidP="00682220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682220" w:rsidRPr="00921F1D" w:rsidRDefault="00682220" w:rsidP="0068222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82220" w:rsidRPr="00921F1D" w:rsidRDefault="00682220" w:rsidP="0068222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682220" w:rsidRPr="00921F1D" w:rsidRDefault="00682220" w:rsidP="00682220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073">
        <w:rPr>
          <w:rFonts w:ascii="Times New Roman" w:hAnsi="Times New Roman" w:cs="Times New Roman"/>
          <w:sz w:val="28"/>
          <w:szCs w:val="28"/>
        </w:rPr>
        <w:t xml:space="preserve">                           от 23.06.2022 № 98</w:t>
      </w:r>
    </w:p>
    <w:p w:rsidR="00682220" w:rsidRPr="00053575" w:rsidRDefault="00682220" w:rsidP="00682220">
      <w:pPr>
        <w:pStyle w:val="a3"/>
        <w:rPr>
          <w:rFonts w:ascii="Times New Roman" w:hAnsi="Times New Roman"/>
          <w:sz w:val="28"/>
          <w:szCs w:val="28"/>
        </w:rPr>
      </w:pPr>
    </w:p>
    <w:p w:rsidR="00682220" w:rsidRPr="00053575" w:rsidRDefault="00682220" w:rsidP="0068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2220" w:rsidRPr="00053575" w:rsidRDefault="00682220" w:rsidP="006822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682220" w:rsidRPr="00053575" w:rsidRDefault="00682220" w:rsidP="006822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проведения опроса граждан, проживающих в селе </w:t>
      </w:r>
      <w:proofErr w:type="spellStart"/>
      <w:r w:rsidR="003B2073">
        <w:rPr>
          <w:rFonts w:ascii="Times New Roman" w:hAnsi="Times New Roman"/>
          <w:sz w:val="28"/>
          <w:szCs w:val="28"/>
        </w:rPr>
        <w:t>Жанаталап</w:t>
      </w:r>
      <w:proofErr w:type="spellEnd"/>
    </w:p>
    <w:p w:rsidR="00682220" w:rsidRPr="00053575" w:rsidRDefault="00682220" w:rsidP="006822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682220" w:rsidRPr="00053575" w:rsidRDefault="00682220" w:rsidP="006822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2220" w:rsidRPr="00053575" w:rsidRDefault="00682220" w:rsidP="006822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682220" w:rsidRPr="00053575" w:rsidRDefault="00682220" w:rsidP="0068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ab/>
        <w:t xml:space="preserve">1.1. Целью опроса граждан является выявление мнения жителей,  проживающих в селе </w:t>
      </w:r>
      <w:proofErr w:type="spellStart"/>
      <w:r w:rsidR="003B2073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 и его учет при принятии решения об участии в реализации проектов развития общественной инфраструктуры, основанной на местных инициативах.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1.2. В опросе граждан имеют право участвовать жители с.</w:t>
      </w:r>
      <w:r w:rsidR="003B20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2073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053575">
        <w:rPr>
          <w:rFonts w:ascii="Times New Roman" w:hAnsi="Times New Roman"/>
          <w:sz w:val="28"/>
          <w:szCs w:val="28"/>
        </w:rPr>
        <w:t>, обладающие избирательным правом (достигшие возраста 18 лет).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1.3. Методом сбора информации является заполнение опросных листов по форме согласно прил</w:t>
      </w:r>
      <w:r w:rsidR="003B2073">
        <w:rPr>
          <w:rFonts w:ascii="Times New Roman" w:hAnsi="Times New Roman"/>
          <w:sz w:val="28"/>
          <w:szCs w:val="28"/>
        </w:rPr>
        <w:t xml:space="preserve">ожению №1 к настоящему решению </w:t>
      </w:r>
      <w:r w:rsidRPr="00053575">
        <w:rPr>
          <w:rFonts w:ascii="Times New Roman" w:hAnsi="Times New Roman"/>
          <w:sz w:val="28"/>
          <w:szCs w:val="28"/>
        </w:rPr>
        <w:t>пу</w:t>
      </w:r>
      <w:r w:rsidR="003B2073">
        <w:rPr>
          <w:rFonts w:ascii="Times New Roman" w:hAnsi="Times New Roman"/>
          <w:sz w:val="28"/>
          <w:szCs w:val="28"/>
        </w:rPr>
        <w:t xml:space="preserve">тем подомового (поквартирного) </w:t>
      </w:r>
      <w:r w:rsidRPr="00053575">
        <w:rPr>
          <w:rFonts w:ascii="Times New Roman" w:hAnsi="Times New Roman"/>
          <w:sz w:val="28"/>
          <w:szCs w:val="28"/>
        </w:rPr>
        <w:t xml:space="preserve">обхода граждан. 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</w:t>
      </w:r>
      <w:r>
        <w:rPr>
          <w:rFonts w:ascii="Times New Roman" w:hAnsi="Times New Roman"/>
          <w:sz w:val="28"/>
          <w:szCs w:val="28"/>
        </w:rPr>
        <w:t>постановлением</w:t>
      </w:r>
      <w:r w:rsidRPr="000535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053575">
        <w:rPr>
          <w:rFonts w:ascii="Times New Roman" w:hAnsi="Times New Roman"/>
          <w:sz w:val="28"/>
          <w:szCs w:val="28"/>
        </w:rPr>
        <w:t xml:space="preserve"> сельсовет.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В состав Комиссии входит не менее пяти человек.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Полномочия Комиссии прекращаются после подсчета голосов.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</w:t>
      </w:r>
      <w:proofErr w:type="gramStart"/>
      <w:r w:rsidRPr="00053575">
        <w:rPr>
          <w:rFonts w:ascii="Times New Roman" w:hAnsi="Times New Roman"/>
          <w:sz w:val="28"/>
          <w:szCs w:val="28"/>
        </w:rPr>
        <w:t>4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1.7. 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</w:t>
      </w:r>
      <w:proofErr w:type="gramStart"/>
      <w:r w:rsidRPr="0005357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ПРОТИВ</w:t>
      </w:r>
      <w:r w:rsidRPr="00053575">
        <w:rPr>
          <w:rFonts w:ascii="Times New Roman" w:hAnsi="Times New Roman"/>
          <w:sz w:val="28"/>
          <w:szCs w:val="28"/>
        </w:rPr>
        <w:t xml:space="preserve">, «ВОЗДЕРЖАЛСЯ». 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053575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 (или) опросные листы не содержат данных об опрашиваемом  и (или) его подписи. 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lastRenderedPageBreak/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053575">
        <w:rPr>
          <w:rFonts w:ascii="Times New Roman" w:hAnsi="Times New Roman"/>
          <w:sz w:val="28"/>
          <w:szCs w:val="28"/>
        </w:rPr>
        <w:t>вместо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2) формулировка вопроса, предлагаемого при проведении опроса граждан;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3) установленная настоящим решением минимальная численность жителей 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938F1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053575">
        <w:rPr>
          <w:rFonts w:ascii="Times New Roman" w:hAnsi="Times New Roman"/>
          <w:sz w:val="28"/>
          <w:szCs w:val="28"/>
        </w:rPr>
        <w:t xml:space="preserve"> для признания опроса граждан состоявшимся;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4) число жителей с.</w:t>
      </w:r>
      <w:r w:rsidR="004938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8F1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053575">
        <w:rPr>
          <w:rFonts w:ascii="Times New Roman" w:hAnsi="Times New Roman"/>
          <w:sz w:val="28"/>
          <w:szCs w:val="28"/>
        </w:rPr>
        <w:t>, принявших участие в опросе граждан (не менее установленной минимальной численности);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5) общее число опросных листов;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>результаты опроса граждан (</w:t>
      </w:r>
      <w:proofErr w:type="gramStart"/>
      <w:r w:rsidRPr="00053575">
        <w:rPr>
          <w:rFonts w:ascii="Times New Roman" w:hAnsi="Times New Roman"/>
          <w:sz w:val="28"/>
          <w:szCs w:val="28"/>
        </w:rPr>
        <w:t>признан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или не признан состоявшимся).</w:t>
      </w:r>
    </w:p>
    <w:p w:rsidR="00682220" w:rsidRPr="00053575" w:rsidRDefault="00682220" w:rsidP="00682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 Опрос граждан признается состоявшимся, если минимальная численность жителей села </w:t>
      </w:r>
      <w:proofErr w:type="spellStart"/>
      <w:r w:rsidR="004938F1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053575">
        <w:rPr>
          <w:rFonts w:ascii="Times New Roman" w:hAnsi="Times New Roman"/>
          <w:sz w:val="28"/>
          <w:szCs w:val="28"/>
        </w:rPr>
        <w:t xml:space="preserve">, принявших участие в указанном опросе и чьи  опросные листы признаны действительными, составляет </w:t>
      </w:r>
      <w:r>
        <w:rPr>
          <w:rFonts w:ascii="Times New Roman" w:hAnsi="Times New Roman"/>
          <w:sz w:val="28"/>
          <w:szCs w:val="28"/>
        </w:rPr>
        <w:t>2</w:t>
      </w:r>
      <w:r w:rsidR="00487657">
        <w:rPr>
          <w:rFonts w:ascii="Times New Roman" w:hAnsi="Times New Roman"/>
          <w:sz w:val="28"/>
          <w:szCs w:val="28"/>
        </w:rPr>
        <w:t>3</w:t>
      </w:r>
      <w:r w:rsidRPr="00053575">
        <w:rPr>
          <w:rFonts w:ascii="Times New Roman" w:hAnsi="Times New Roman"/>
          <w:sz w:val="28"/>
          <w:szCs w:val="28"/>
        </w:rPr>
        <w:t>0 человек.</w:t>
      </w:r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1.12. </w:t>
      </w:r>
      <w:proofErr w:type="gramStart"/>
      <w:r w:rsidRPr="00053575">
        <w:rPr>
          <w:rFonts w:ascii="Times New Roman" w:hAnsi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 реорганизации муниципальной общеобразовательной организации и подготовки ею заключения.</w:t>
      </w:r>
      <w:proofErr w:type="gramEnd"/>
    </w:p>
    <w:p w:rsidR="00682220" w:rsidRPr="00053575" w:rsidRDefault="00682220" w:rsidP="006822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682220" w:rsidRPr="00053575" w:rsidRDefault="00682220" w:rsidP="0068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2220" w:rsidRPr="00053575" w:rsidRDefault="00682220" w:rsidP="00682220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82220" w:rsidRPr="00053575" w:rsidRDefault="00682220" w:rsidP="0068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2220" w:rsidRPr="00053575" w:rsidRDefault="00682220" w:rsidP="0068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E19F6" w:rsidRDefault="004C2E06"/>
    <w:sectPr w:rsidR="00FE19F6" w:rsidSect="0057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EF"/>
    <w:rsid w:val="00077E34"/>
    <w:rsid w:val="002075EF"/>
    <w:rsid w:val="003B2073"/>
    <w:rsid w:val="00487657"/>
    <w:rsid w:val="004938F1"/>
    <w:rsid w:val="004C2E06"/>
    <w:rsid w:val="00682220"/>
    <w:rsid w:val="008E392D"/>
    <w:rsid w:val="009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8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682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bullet1gif">
    <w:name w:val="consplusnormalbullet1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8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682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bullet1gif">
    <w:name w:val="consplusnormalbullet1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682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2022-07-06T04:22:00Z</cp:lastPrinted>
  <dcterms:created xsi:type="dcterms:W3CDTF">2022-07-06T04:06:00Z</dcterms:created>
  <dcterms:modified xsi:type="dcterms:W3CDTF">2022-07-06T04:30:00Z</dcterms:modified>
</cp:coreProperties>
</file>