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B33A8" w:rsidRPr="00DB33A8" w:rsidTr="005C245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A0C2F" w:rsidRDefault="00DB33A8" w:rsidP="00DB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  <w:p w:rsidR="00DB33A8" w:rsidRPr="00DB33A8" w:rsidRDefault="00DB33A8" w:rsidP="00DB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B33A8" w:rsidRPr="00DB33A8" w:rsidRDefault="00DB33A8" w:rsidP="00DB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МУНИЦИПАЛЬНОГО ОБРАЗОВАНИЯ </w:t>
            </w:r>
          </w:p>
          <w:p w:rsidR="00DB33A8" w:rsidRPr="00DB33A8" w:rsidRDefault="00DB33A8" w:rsidP="00DB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DB33A8" w:rsidRPr="00DB33A8" w:rsidRDefault="00DB33A8" w:rsidP="00DB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  <w:tr w:rsidR="00DB33A8" w:rsidRPr="00DB33A8" w:rsidTr="005C2458">
        <w:trPr>
          <w:cantSplit/>
          <w:trHeight w:val="1190"/>
        </w:trPr>
        <w:tc>
          <w:tcPr>
            <w:tcW w:w="9072" w:type="dxa"/>
            <w:vAlign w:val="bottom"/>
          </w:tcPr>
          <w:p w:rsidR="00DB33A8" w:rsidRPr="00DB33A8" w:rsidRDefault="00DB33A8" w:rsidP="00DB33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33A8" w:rsidRPr="00DB33A8" w:rsidRDefault="00DB33A8" w:rsidP="00DB33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DB33A8" w:rsidRPr="00DB33A8" w:rsidRDefault="00FD2B65" w:rsidP="00FD2B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22.09.2017</w:t>
            </w:r>
            <w:r w:rsidR="00DB33A8" w:rsidRPr="00D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121-п</w:t>
            </w:r>
          </w:p>
        </w:tc>
      </w:tr>
    </w:tbl>
    <w:p w:rsidR="00DB33A8" w:rsidRPr="00DB33A8" w:rsidRDefault="00DB33A8" w:rsidP="00DB33A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33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B33A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DB33A8" w:rsidRPr="00DB33A8" w:rsidRDefault="00DB33A8" w:rsidP="00DB33A8">
      <w:pPr>
        <w:keepNext/>
        <w:numPr>
          <w:ilvl w:val="1"/>
          <w:numId w:val="2"/>
        </w:numPr>
        <w:tabs>
          <w:tab w:val="left" w:pos="-360"/>
        </w:tabs>
        <w:suppressAutoHyphens/>
        <w:spacing w:after="0" w:line="240" w:lineRule="auto"/>
        <w:ind w:left="-36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DB33A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</w:t>
      </w:r>
    </w:p>
    <w:p w:rsidR="00B73E71" w:rsidRPr="00B73E71" w:rsidRDefault="00DB33A8" w:rsidP="00B73E7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33A8">
        <w:rPr>
          <w:rFonts w:ascii="Times New Roman" w:eastAsia="Calibri" w:hAnsi="Times New Roman" w:cs="Times New Roman"/>
          <w:sz w:val="28"/>
          <w:szCs w:val="28"/>
        </w:rPr>
        <w:t xml:space="preserve">О создании комиссии для снятия с учета </w:t>
      </w:r>
      <w:proofErr w:type="gramStart"/>
      <w:r w:rsidRPr="00DB33A8">
        <w:rPr>
          <w:rFonts w:ascii="Times New Roman" w:eastAsia="Calibri" w:hAnsi="Times New Roman" w:cs="Times New Roman"/>
          <w:sz w:val="28"/>
          <w:szCs w:val="28"/>
        </w:rPr>
        <w:t>защитных</w:t>
      </w:r>
      <w:proofErr w:type="gramEnd"/>
      <w:r w:rsidR="00B73E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33A8" w:rsidRPr="00DB33A8" w:rsidRDefault="00B73E71" w:rsidP="00B73E7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сооружений гражданской обороны</w:t>
      </w:r>
    </w:p>
    <w:p w:rsidR="00DB33A8" w:rsidRPr="00DB33A8" w:rsidRDefault="00DB33A8" w:rsidP="00DB33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A8" w:rsidRPr="00DB33A8" w:rsidRDefault="00DB33A8" w:rsidP="00B73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3A8">
        <w:rPr>
          <w:rFonts w:ascii="Times New Roman" w:eastAsia="Calibri" w:hAnsi="Times New Roman" w:cs="Times New Roman"/>
          <w:sz w:val="28"/>
          <w:szCs w:val="28"/>
        </w:rPr>
        <w:t>В соответствии  с Гражданским Кодексом Российской Федерации, с приказом Министерства Российской Федерации по делам гражданской обороны, чрезвычайным ситуациям и ликвидации последствий стихийных бедствий от 15 декабря 2002 г</w:t>
      </w:r>
      <w:r w:rsidR="00FD2B65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r w:rsidRPr="00DB33A8">
        <w:rPr>
          <w:rFonts w:ascii="Times New Roman" w:eastAsia="Calibri" w:hAnsi="Times New Roman" w:cs="Times New Roman"/>
          <w:sz w:val="28"/>
          <w:szCs w:val="28"/>
        </w:rPr>
        <w:t>№ 583 «Об утверждении и введении в действие правил эксплуатации защитных сооружений гражданской обороны» постановляю:</w:t>
      </w:r>
    </w:p>
    <w:p w:rsidR="00DB33A8" w:rsidRPr="00DB33A8" w:rsidRDefault="00DB33A8" w:rsidP="00B73E71">
      <w:pPr>
        <w:pStyle w:val="2"/>
        <w:ind w:firstLine="567"/>
      </w:pPr>
      <w:r w:rsidRPr="00DB33A8">
        <w:t>1. Создать  комиссию для снятия с учета защитных сооружений гражданской обороны (далее – ЗС ГО) в соответствии с приложением к данному постановлению.</w:t>
      </w:r>
    </w:p>
    <w:p w:rsidR="00DB33A8" w:rsidRPr="00DB33A8" w:rsidRDefault="00DB33A8" w:rsidP="00B73E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3A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DB33A8">
        <w:rPr>
          <w:rFonts w:ascii="Times New Roman" w:eastAsia="Calibri" w:hAnsi="Times New Roman" w:cs="Times New Roman"/>
          <w:sz w:val="28"/>
          <w:szCs w:val="28"/>
        </w:rPr>
        <w:t>Комиссии для снятия с учета защитных сооружений гражданской обороны рассмотреть документацию планируемого к снятию с учета ЗС ГО, оценить готовность ЗС ГО к использованию по назначению и по результатам работы составить акт о снятии с учета ЗС или акт об изменении типа ЗС ГО, или принять решение об отказе в снятии с учета данного ЗС ГО.</w:t>
      </w:r>
      <w:proofErr w:type="gramEnd"/>
    </w:p>
    <w:p w:rsidR="00DB33A8" w:rsidRPr="00DB33A8" w:rsidRDefault="00A87A85" w:rsidP="00B73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="00DB33A8" w:rsidRPr="00DB3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B33A8" w:rsidRPr="00DB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DB33A8" w:rsidRDefault="00A87A85" w:rsidP="00B73E71">
      <w:pPr>
        <w:pStyle w:val="a6"/>
      </w:pPr>
      <w:r>
        <w:t xml:space="preserve">4.  </w:t>
      </w:r>
      <w:r w:rsidR="00DB33A8" w:rsidRPr="00DB33A8">
        <w:t>Настоящее постановление вступает в силу со дня его официального опубликования (обнародования).</w:t>
      </w:r>
    </w:p>
    <w:p w:rsidR="00A87A85" w:rsidRDefault="00A87A85" w:rsidP="00A87A85">
      <w:pPr>
        <w:shd w:val="clear" w:color="auto" w:fill="FFFFFF"/>
        <w:spacing w:after="0" w:line="240" w:lineRule="auto"/>
        <w:ind w:left="2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627" w:rsidRDefault="00A77627" w:rsidP="00A77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7627" w:rsidTr="00A77627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7627" w:rsidRPr="00DB33A8" w:rsidRDefault="00A77627" w:rsidP="00A77627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 администрации </w:t>
            </w:r>
          </w:p>
          <w:p w:rsidR="00A77627" w:rsidRDefault="00A77627" w:rsidP="00A776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Беляевский сельсовет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7627" w:rsidRDefault="00A77627" w:rsidP="00A77627">
            <w:pPr>
              <w:tabs>
                <w:tab w:val="left" w:pos="383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627" w:rsidRDefault="00A77627" w:rsidP="00A77627">
            <w:pPr>
              <w:tabs>
                <w:tab w:val="left" w:pos="383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627" w:rsidRPr="00DB33A8" w:rsidRDefault="00A77627" w:rsidP="00A77627">
            <w:pPr>
              <w:tabs>
                <w:tab w:val="left" w:pos="383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Ю.В. </w:t>
            </w:r>
            <w:proofErr w:type="spellStart"/>
            <w:r w:rsidRPr="00D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Злубко</w:t>
            </w:r>
            <w:proofErr w:type="spellEnd"/>
          </w:p>
          <w:p w:rsidR="00A77627" w:rsidRDefault="00A77627" w:rsidP="00A776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627" w:rsidTr="00A77627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7627" w:rsidRPr="00DB33A8" w:rsidRDefault="00A77627" w:rsidP="00A77627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7627" w:rsidRDefault="00A77627" w:rsidP="00A77627">
            <w:pPr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47E3" w:rsidRDefault="006C47E3" w:rsidP="00A77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627" w:rsidRPr="00DB33A8" w:rsidRDefault="00A77627" w:rsidP="00A77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Разослано: </w:t>
      </w:r>
      <w:r w:rsidR="00B73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 комиссии,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1D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 района, прокурору района, в дело.</w:t>
      </w:r>
    </w:p>
    <w:p w:rsidR="00DB33A8" w:rsidRPr="00DB33A8" w:rsidRDefault="00DB33A8" w:rsidP="00A77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3A8" w:rsidRPr="00DB33A8" w:rsidRDefault="00DB33A8" w:rsidP="00DB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A8" w:rsidRDefault="00DB33A8" w:rsidP="00DB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9E" w:rsidRDefault="00C3479E" w:rsidP="00DB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9E" w:rsidRPr="00DB33A8" w:rsidRDefault="00C3479E" w:rsidP="00DB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9A14D1" w:rsidTr="00C3479E">
        <w:tc>
          <w:tcPr>
            <w:tcW w:w="3794" w:type="dxa"/>
          </w:tcPr>
          <w:p w:rsidR="009A14D1" w:rsidRDefault="00DB33A8" w:rsidP="00DB3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</w:p>
        </w:tc>
        <w:tc>
          <w:tcPr>
            <w:tcW w:w="5777" w:type="dxa"/>
          </w:tcPr>
          <w:p w:rsidR="00B82CB6" w:rsidRDefault="00B82CB6" w:rsidP="009A14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4D1" w:rsidRDefault="009A14D1" w:rsidP="00B73E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9A14D1" w:rsidRDefault="00037EA9" w:rsidP="00B73E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  <w:r w:rsidR="009A1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A14D1" w:rsidRDefault="009A14D1" w:rsidP="00B73E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3479E" w:rsidRDefault="00C3479E" w:rsidP="00B73E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  <w:p w:rsidR="009A14D1" w:rsidRPr="00DB33A8" w:rsidRDefault="009A14D1" w:rsidP="00B73E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64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22.09.2017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64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121-п</w:t>
            </w:r>
            <w:r w:rsidRPr="00D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A14D1" w:rsidRDefault="009A14D1" w:rsidP="009A14D1">
            <w:pPr>
              <w:pStyle w:val="a3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DB33A8" w:rsidRPr="00DB33A8" w:rsidRDefault="00DB33A8" w:rsidP="00C34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B33A8" w:rsidRPr="00DB33A8" w:rsidRDefault="00DB33A8" w:rsidP="00DB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A8" w:rsidRPr="00C3479E" w:rsidRDefault="00DB33A8" w:rsidP="00C3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 С Т А В</w:t>
      </w:r>
      <w:r w:rsidRPr="00DB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3A8" w:rsidRPr="00DB33A8" w:rsidRDefault="00DB33A8" w:rsidP="00DB3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B3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DB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снятия с учета ЗС ГО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36F3F" w:rsidRPr="00DB33A8" w:rsidTr="009A14D1">
        <w:trPr>
          <w:trHeight w:val="1236"/>
        </w:trPr>
        <w:tc>
          <w:tcPr>
            <w:tcW w:w="5918" w:type="dxa"/>
            <w:tcBorders>
              <w:bottom w:val="single" w:sz="4" w:space="0" w:color="FFFFFF" w:themeColor="background1"/>
            </w:tcBorders>
          </w:tcPr>
          <w:p w:rsidR="00836F3F" w:rsidRPr="00DB33A8" w:rsidRDefault="00836F3F" w:rsidP="00D8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W w:w="9351" w:type="dxa"/>
              <w:tblLook w:val="04A0" w:firstRow="1" w:lastRow="0" w:firstColumn="1" w:lastColumn="0" w:noHBand="0" w:noVBand="1"/>
            </w:tblPr>
            <w:tblGrid>
              <w:gridCol w:w="4390"/>
              <w:gridCol w:w="4961"/>
            </w:tblGrid>
            <w:tr w:rsidR="00076039" w:rsidTr="009A14D1">
              <w:tc>
                <w:tcPr>
                  <w:tcW w:w="43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комиссии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Злубко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Юрий Васильевич - </w:t>
                  </w: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Секретарь комиссии:</w:t>
                  </w: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Ермолов Петр Георгиевич - </w:t>
                  </w: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Члены комиссии:</w:t>
                  </w:r>
                </w:p>
                <w:p w:rsidR="00C3479E" w:rsidRDefault="00C3479E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Бондарев Владимир Александрович - </w:t>
                  </w: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:rsidR="00076039" w:rsidRPr="00DB33A8" w:rsidRDefault="00076039" w:rsidP="00076039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Кузнецов Александр Николаевич - </w:t>
                  </w: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3479E" w:rsidRDefault="00C3479E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A14D1" w:rsidRDefault="009A14D1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Быковская Светлана Владимировна - </w:t>
                  </w: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3479E" w:rsidRDefault="00C3479E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3479E" w:rsidRDefault="00C3479E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Липский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Андрей Михайлович - </w:t>
                  </w:r>
                </w:p>
              </w:tc>
              <w:tc>
                <w:tcPr>
                  <w:tcW w:w="496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 администрации муниципального образования Беляевский сельсовет</w:t>
                  </w: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D62831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специалист администрации муниципального образования Беляевский сельсовет</w:t>
                  </w: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Pr="00DB33A8" w:rsidRDefault="00076039" w:rsidP="0007603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делам ГО и ЧС</w:t>
                  </w:r>
                </w:p>
                <w:p w:rsidR="00037EA9" w:rsidRDefault="00076039" w:rsidP="00076039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администрации района </w:t>
                  </w:r>
                </w:p>
                <w:p w:rsidR="00076039" w:rsidRDefault="00076039" w:rsidP="00076039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(по согласованию)</w:t>
                  </w:r>
                </w:p>
                <w:p w:rsidR="00037EA9" w:rsidRDefault="009A14D1" w:rsidP="00076039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</w:t>
                  </w:r>
                  <w:r w:rsidR="00076039"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начальника управления гражданской защиты – начальника отдела ИТМ, РХБ и МЗ Главного управления МЧС России по Оренбургской области                       </w:t>
                  </w:r>
                </w:p>
                <w:p w:rsidR="00076039" w:rsidRDefault="00076039" w:rsidP="00076039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(по согласованию)</w:t>
                  </w:r>
                </w:p>
                <w:p w:rsidR="00076039" w:rsidRDefault="00076039" w:rsidP="000760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0760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76039" w:rsidRDefault="00076039" w:rsidP="000760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отдела реестра, оценки, управления имуществом учреждений и казны Территориального управления </w:t>
                  </w:r>
                  <w:proofErr w:type="spellStart"/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Росимущества</w:t>
                  </w:r>
                  <w:proofErr w:type="spellEnd"/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Оренбургской области </w:t>
                  </w:r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(по согласованию)</w:t>
                  </w:r>
                </w:p>
                <w:p w:rsidR="00C3479E" w:rsidRPr="00DB33A8" w:rsidRDefault="00C3479E" w:rsidP="000760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7EA9" w:rsidRDefault="00076039" w:rsidP="00076039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главный архитектор муниципального образования</w:t>
                  </w:r>
                  <w:r w:rsidRPr="00DB33A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proofErr w:type="spellStart"/>
                  <w:r w:rsidRPr="00DB33A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shd w:val="clear" w:color="auto" w:fill="FFFFFF"/>
                      <w:lang w:eastAsia="ru-RU"/>
                    </w:rPr>
                    <w:t>Беляевский</w:t>
                  </w:r>
                  <w:proofErr w:type="spellEnd"/>
                  <w:r w:rsidRPr="00DB33A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район</w:t>
                  </w:r>
                </w:p>
                <w:p w:rsidR="00076039" w:rsidRDefault="00076039" w:rsidP="00076039">
                  <w:pPr>
                    <w:tabs>
                      <w:tab w:val="left" w:pos="3360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B33A8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DB33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(по согласованию)</w:t>
                  </w:r>
                </w:p>
              </w:tc>
            </w:tr>
          </w:tbl>
          <w:p w:rsidR="00836F3F" w:rsidRPr="00DB33A8" w:rsidRDefault="00836F3F" w:rsidP="00D62831">
            <w:pPr>
              <w:tabs>
                <w:tab w:val="left" w:pos="3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33A8" w:rsidRPr="00DB33A8" w:rsidRDefault="00DB33A8" w:rsidP="00DB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A8" w:rsidRPr="00DB33A8" w:rsidRDefault="00DB33A8" w:rsidP="00DB3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DB33A8" w:rsidRPr="00DB33A8" w:rsidRDefault="00DB33A8" w:rsidP="00DB3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FB62BB" w:rsidRDefault="00FB62BB">
      <w:bookmarkStart w:id="0" w:name="_GoBack"/>
      <w:bookmarkEnd w:id="0"/>
    </w:p>
    <w:sectPr w:rsidR="00FB62BB" w:rsidSect="00C3479E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7E55B3"/>
    <w:multiLevelType w:val="hybridMultilevel"/>
    <w:tmpl w:val="AF70F85E"/>
    <w:lvl w:ilvl="0" w:tplc="4C80407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DF"/>
    <w:rsid w:val="00037EA9"/>
    <w:rsid w:val="00076039"/>
    <w:rsid w:val="001D7066"/>
    <w:rsid w:val="004A0C2F"/>
    <w:rsid w:val="006C47E3"/>
    <w:rsid w:val="00836F3F"/>
    <w:rsid w:val="00932F5A"/>
    <w:rsid w:val="009A14D1"/>
    <w:rsid w:val="00A77627"/>
    <w:rsid w:val="00A87A85"/>
    <w:rsid w:val="00A96D1D"/>
    <w:rsid w:val="00AD0FDF"/>
    <w:rsid w:val="00B73E71"/>
    <w:rsid w:val="00B82CB6"/>
    <w:rsid w:val="00C3479E"/>
    <w:rsid w:val="00C64223"/>
    <w:rsid w:val="00D62831"/>
    <w:rsid w:val="00DB33A8"/>
    <w:rsid w:val="00EA2CD1"/>
    <w:rsid w:val="00FB62BB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76039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7603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7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87A85"/>
    <w:pPr>
      <w:shd w:val="clear" w:color="auto" w:fill="FFFFFF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87A8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82CB6"/>
    <w:pPr>
      <w:tabs>
        <w:tab w:val="left" w:pos="993"/>
      </w:tabs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2CB6"/>
    <w:rPr>
      <w:rFonts w:ascii="Times New Roman" w:eastAsia="Calibri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B73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76039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7603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7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87A85"/>
    <w:pPr>
      <w:shd w:val="clear" w:color="auto" w:fill="FFFFFF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87A8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82CB6"/>
    <w:pPr>
      <w:tabs>
        <w:tab w:val="left" w:pos="993"/>
      </w:tabs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2CB6"/>
    <w:rPr>
      <w:rFonts w:ascii="Times New Roman" w:eastAsia="Calibri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B7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37</cp:revision>
  <cp:lastPrinted>2017-10-02T06:01:00Z</cp:lastPrinted>
  <dcterms:created xsi:type="dcterms:W3CDTF">2017-09-25T09:59:00Z</dcterms:created>
  <dcterms:modified xsi:type="dcterms:W3CDTF">2017-10-02T06:01:00Z</dcterms:modified>
</cp:coreProperties>
</file>