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FC" w:rsidRDefault="00E373FC">
      <w:pPr>
        <w:rPr>
          <w:rFonts w:ascii="Times New Roman" w:hAnsi="Times New Roman" w:cs="Times New Roman"/>
          <w:b/>
          <w:bCs/>
          <w:sz w:val="24"/>
          <w:szCs w:val="24"/>
        </w:rPr>
      </w:pPr>
    </w:p>
    <w:tbl>
      <w:tblPr>
        <w:tblW w:w="0" w:type="auto"/>
        <w:tblInd w:w="70" w:type="dxa"/>
        <w:tblLayout w:type="fixed"/>
        <w:tblCellMar>
          <w:left w:w="70" w:type="dxa"/>
          <w:right w:w="70" w:type="dxa"/>
        </w:tblCellMar>
        <w:tblLook w:val="04A0"/>
      </w:tblPr>
      <w:tblGrid>
        <w:gridCol w:w="9072"/>
      </w:tblGrid>
      <w:tr w:rsidR="004033A4" w:rsidRPr="004033A4" w:rsidTr="00B67B40">
        <w:trPr>
          <w:cantSplit/>
          <w:trHeight w:val="1465"/>
        </w:trPr>
        <w:tc>
          <w:tcPr>
            <w:tcW w:w="9072" w:type="dxa"/>
            <w:tcBorders>
              <w:top w:val="nil"/>
              <w:left w:val="nil"/>
              <w:bottom w:val="double" w:sz="12" w:space="0" w:color="auto"/>
              <w:right w:val="nil"/>
            </w:tcBorders>
            <w:hideMark/>
          </w:tcPr>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АДМИНИСТРАЦИЯ</w:t>
            </w:r>
          </w:p>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 xml:space="preserve">  МУНИЦИПАЛЬНОГО ОБРАЗОВАНИЯ </w:t>
            </w:r>
          </w:p>
          <w:p w:rsidR="004033A4" w:rsidRPr="004033A4" w:rsidRDefault="004033A4" w:rsidP="004033A4">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 xml:space="preserve">БЕЛЯЕВСКИЙ СЕЛЬСОВЕТ </w:t>
            </w:r>
          </w:p>
          <w:p w:rsidR="004033A4" w:rsidRPr="00B67B40" w:rsidRDefault="004033A4" w:rsidP="00B67B40">
            <w:pPr>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БЕЛЯЕВСКОГО  РАЙОНА ОРЕНБУРГСКОЙ ОБЛАСТИ</w:t>
            </w:r>
          </w:p>
        </w:tc>
      </w:tr>
      <w:tr w:rsidR="004033A4" w:rsidRPr="004033A4" w:rsidTr="004033A4">
        <w:trPr>
          <w:cantSplit/>
          <w:trHeight w:val="1190"/>
        </w:trPr>
        <w:tc>
          <w:tcPr>
            <w:tcW w:w="9072" w:type="dxa"/>
            <w:vAlign w:val="bottom"/>
          </w:tcPr>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p>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r w:rsidRPr="004033A4">
              <w:rPr>
                <w:rFonts w:ascii="Times New Roman" w:eastAsia="Times New Roman" w:hAnsi="Times New Roman" w:cs="Times New Roman"/>
                <w:b/>
                <w:sz w:val="28"/>
                <w:szCs w:val="28"/>
                <w:lang w:eastAsia="en-US"/>
              </w:rPr>
              <w:t>ПОСТАНОВЛЕНИЕ</w:t>
            </w:r>
          </w:p>
          <w:p w:rsidR="004033A4" w:rsidRPr="004033A4" w:rsidRDefault="004033A4" w:rsidP="004033A4">
            <w:pPr>
              <w:autoSpaceDE w:val="0"/>
              <w:autoSpaceDN w:val="0"/>
              <w:spacing w:after="0"/>
              <w:jc w:val="center"/>
              <w:rPr>
                <w:rFonts w:ascii="Times New Roman" w:eastAsia="Times New Roman" w:hAnsi="Times New Roman" w:cs="Times New Roman"/>
                <w:b/>
                <w:sz w:val="28"/>
                <w:szCs w:val="28"/>
                <w:lang w:eastAsia="en-US"/>
              </w:rPr>
            </w:pPr>
          </w:p>
          <w:p w:rsidR="004033A4" w:rsidRPr="004033A4" w:rsidRDefault="0026401E" w:rsidP="004033A4">
            <w:pPr>
              <w:autoSpaceDE w:val="0"/>
              <w:autoSpaceDN w:val="0"/>
              <w:spacing w:after="0"/>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29</w:t>
            </w:r>
            <w:r w:rsidR="00B67B40">
              <w:rPr>
                <w:rFonts w:ascii="Times New Roman" w:eastAsia="Times New Roman" w:hAnsi="Times New Roman" w:cs="Times New Roman"/>
                <w:sz w:val="28"/>
                <w:szCs w:val="28"/>
                <w:lang w:eastAsia="en-US"/>
              </w:rPr>
              <w:t>.11</w:t>
            </w:r>
            <w:r w:rsidR="004033A4" w:rsidRPr="004033A4">
              <w:rPr>
                <w:rFonts w:ascii="Times New Roman" w:eastAsia="Times New Roman" w:hAnsi="Times New Roman" w:cs="Times New Roman"/>
                <w:sz w:val="28"/>
                <w:szCs w:val="28"/>
                <w:lang w:eastAsia="en-US"/>
              </w:rPr>
              <w:t xml:space="preserve">. 2017                                                                 </w:t>
            </w:r>
            <w:r w:rsidR="00B67B40">
              <w:rPr>
                <w:rFonts w:ascii="Times New Roman" w:eastAsia="Times New Roman" w:hAnsi="Times New Roman" w:cs="Times New Roman"/>
                <w:sz w:val="28"/>
                <w:szCs w:val="28"/>
                <w:lang w:eastAsia="en-US"/>
              </w:rPr>
              <w:t xml:space="preserve">                            № 162</w:t>
            </w:r>
            <w:r w:rsidR="004033A4" w:rsidRPr="004033A4">
              <w:rPr>
                <w:rFonts w:ascii="Times New Roman" w:eastAsia="Times New Roman" w:hAnsi="Times New Roman" w:cs="Times New Roman"/>
                <w:sz w:val="28"/>
                <w:szCs w:val="28"/>
                <w:lang w:eastAsia="en-US"/>
              </w:rPr>
              <w:t>-п</w:t>
            </w:r>
          </w:p>
        </w:tc>
      </w:tr>
    </w:tbl>
    <w:p w:rsidR="004033A4" w:rsidRPr="004033A4" w:rsidRDefault="004033A4" w:rsidP="004033A4">
      <w:pPr>
        <w:spacing w:after="0" w:line="240" w:lineRule="auto"/>
        <w:jc w:val="center"/>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с</w:t>
      </w:r>
      <w:proofErr w:type="gramStart"/>
      <w:r w:rsidRPr="004033A4">
        <w:rPr>
          <w:rFonts w:ascii="Times New Roman" w:eastAsia="Times New Roman" w:hAnsi="Times New Roman" w:cs="Times New Roman"/>
          <w:sz w:val="28"/>
          <w:szCs w:val="28"/>
        </w:rPr>
        <w:t>.Б</w:t>
      </w:r>
      <w:proofErr w:type="gramEnd"/>
      <w:r w:rsidRPr="004033A4">
        <w:rPr>
          <w:rFonts w:ascii="Times New Roman" w:eastAsia="Times New Roman" w:hAnsi="Times New Roman" w:cs="Times New Roman"/>
          <w:sz w:val="28"/>
          <w:szCs w:val="28"/>
        </w:rPr>
        <w:t>еляевка</w:t>
      </w:r>
    </w:p>
    <w:p w:rsidR="004033A4" w:rsidRPr="004033A4" w:rsidRDefault="004033A4" w:rsidP="004033A4">
      <w:pPr>
        <w:spacing w:after="0" w:line="240" w:lineRule="auto"/>
        <w:jc w:val="center"/>
        <w:rPr>
          <w:rFonts w:ascii="Times New Roman" w:eastAsia="Times New Roman" w:hAnsi="Times New Roman" w:cs="Times New Roman"/>
          <w:sz w:val="28"/>
          <w:szCs w:val="28"/>
        </w:rPr>
      </w:pPr>
    </w:p>
    <w:p w:rsidR="004033A4" w:rsidRPr="004033A4" w:rsidRDefault="004033A4" w:rsidP="004033A4">
      <w:pPr>
        <w:widowControl w:val="0"/>
        <w:autoSpaceDE w:val="0"/>
        <w:autoSpaceDN w:val="0"/>
        <w:spacing w:after="0" w:line="240" w:lineRule="auto"/>
        <w:jc w:val="center"/>
        <w:rPr>
          <w:rFonts w:ascii="Times New Roman" w:eastAsia="Times New Roman" w:hAnsi="Times New Roman" w:cs="Times New Roman"/>
          <w:b/>
          <w:sz w:val="28"/>
          <w:szCs w:val="28"/>
        </w:rPr>
      </w:pPr>
      <w:r w:rsidRPr="004033A4">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w:t>
      </w:r>
      <w:r w:rsidRPr="004033A4">
        <w:rPr>
          <w:rFonts w:ascii="Times New Roman" w:eastAsia="Times New Roman" w:hAnsi="Times New Roman" w:cs="Times New Roman"/>
          <w:bCs/>
          <w:sz w:val="28"/>
          <w:szCs w:val="28"/>
        </w:rPr>
        <w:t>«Выдача, продление, переоформление разрешения на право организации розничного рынка»</w:t>
      </w:r>
    </w:p>
    <w:p w:rsidR="004033A4" w:rsidRPr="004033A4" w:rsidRDefault="004033A4" w:rsidP="004033A4">
      <w:pPr>
        <w:widowControl w:val="0"/>
        <w:autoSpaceDE w:val="0"/>
        <w:autoSpaceDN w:val="0"/>
        <w:spacing w:after="0" w:line="240" w:lineRule="auto"/>
        <w:jc w:val="both"/>
        <w:rPr>
          <w:rFonts w:ascii="Times New Roman" w:eastAsia="Times New Roman" w:hAnsi="Times New Roman" w:cs="Times New Roman"/>
          <w:sz w:val="28"/>
          <w:szCs w:val="28"/>
        </w:rPr>
      </w:pPr>
    </w:p>
    <w:p w:rsidR="004033A4" w:rsidRPr="004033A4" w:rsidRDefault="004033A4" w:rsidP="004033A4">
      <w:pPr>
        <w:spacing w:after="0" w:line="240" w:lineRule="auto"/>
        <w:jc w:val="center"/>
        <w:rPr>
          <w:rFonts w:ascii="Times New Roman" w:eastAsia="Times New Roman" w:hAnsi="Times New Roman" w:cs="Times New Roman"/>
          <w:sz w:val="28"/>
          <w:szCs w:val="28"/>
        </w:rPr>
      </w:pPr>
    </w:p>
    <w:p w:rsidR="004033A4" w:rsidRPr="004033A4" w:rsidRDefault="004033A4" w:rsidP="00B67B40">
      <w:pPr>
        <w:spacing w:after="0" w:line="240" w:lineRule="auto"/>
        <w:ind w:firstLine="567"/>
        <w:jc w:val="both"/>
        <w:rPr>
          <w:rFonts w:ascii="Times New Roman" w:eastAsia="Times New Roman" w:hAnsi="Times New Roman" w:cs="Times New Roman"/>
          <w:sz w:val="28"/>
          <w:szCs w:val="28"/>
        </w:rPr>
      </w:pPr>
      <w:proofErr w:type="gramStart"/>
      <w:r w:rsidRPr="004033A4">
        <w:rPr>
          <w:rFonts w:ascii="Times New Roman" w:eastAsia="Times New Roman" w:hAnsi="Times New Roman" w:cs="Times New Roman"/>
          <w:sz w:val="28"/>
          <w:szCs w:val="28"/>
        </w:rPr>
        <w:t>В соответствии с  Федеральным законом от 27 июля 2010 года № 210- ФЗ «Об организации предоставления государственных и муниципальных услуг», Федеральным законом от 06.10.2003 №131- ФЗ «Об общих принципах организации местного самоуправления в Российской Федерации»,  постановлением администрации сельсовета № 103-п  от 15.05.2012  «О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w:t>
      </w:r>
      <w:proofErr w:type="gramEnd"/>
      <w:r w:rsidRPr="004033A4">
        <w:rPr>
          <w:rFonts w:ascii="Times New Roman" w:eastAsia="Times New Roman" w:hAnsi="Times New Roman" w:cs="Times New Roman"/>
          <w:sz w:val="28"/>
          <w:szCs w:val="28"/>
        </w:rPr>
        <w:t xml:space="preserve"> образования </w:t>
      </w:r>
      <w:proofErr w:type="spellStart"/>
      <w:r w:rsidRPr="004033A4">
        <w:rPr>
          <w:rFonts w:ascii="Times New Roman" w:eastAsia="Times New Roman" w:hAnsi="Times New Roman" w:cs="Times New Roman"/>
          <w:sz w:val="28"/>
          <w:szCs w:val="28"/>
        </w:rPr>
        <w:t>Беляевский</w:t>
      </w:r>
      <w:proofErr w:type="spellEnd"/>
      <w:r w:rsidRPr="004033A4">
        <w:rPr>
          <w:rFonts w:ascii="Times New Roman" w:eastAsia="Times New Roman" w:hAnsi="Times New Roman" w:cs="Times New Roman"/>
          <w:sz w:val="28"/>
          <w:szCs w:val="28"/>
        </w:rPr>
        <w:t xml:space="preserve"> сельсовет», постановляю: </w:t>
      </w:r>
    </w:p>
    <w:p w:rsidR="004033A4" w:rsidRPr="004033A4" w:rsidRDefault="004033A4" w:rsidP="00B67B40">
      <w:pPr>
        <w:tabs>
          <w:tab w:val="left" w:pos="0"/>
        </w:tabs>
        <w:spacing w:after="0" w:line="240" w:lineRule="auto"/>
        <w:ind w:firstLine="567"/>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1.Утвердить административный регламент предоставления муниципальной услуги </w:t>
      </w:r>
      <w:r w:rsidRPr="004033A4">
        <w:rPr>
          <w:rFonts w:ascii="Times New Roman" w:eastAsia="Times New Roman" w:hAnsi="Times New Roman" w:cs="Times New Roman"/>
          <w:bCs/>
          <w:sz w:val="28"/>
          <w:szCs w:val="28"/>
        </w:rPr>
        <w:t>«Выдача, продление, переоформление разрешения на право организации розничного рынка»</w:t>
      </w:r>
      <w:r w:rsidRPr="004033A4">
        <w:rPr>
          <w:rFonts w:ascii="Times New Roman" w:eastAsia="Times New Roman" w:hAnsi="Times New Roman" w:cs="Times New Roman"/>
          <w:sz w:val="28"/>
          <w:szCs w:val="28"/>
        </w:rPr>
        <w:t xml:space="preserve"> согласно приложению. </w:t>
      </w:r>
    </w:p>
    <w:p w:rsidR="004033A4" w:rsidRPr="004033A4" w:rsidRDefault="004033A4" w:rsidP="00B67B40">
      <w:pPr>
        <w:tabs>
          <w:tab w:val="left" w:pos="0"/>
        </w:tabs>
        <w:spacing w:after="0" w:line="240" w:lineRule="auto"/>
        <w:ind w:firstLine="567"/>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2. Специалисту </w:t>
      </w:r>
      <w:r w:rsidR="00B67B40">
        <w:rPr>
          <w:rFonts w:ascii="Times New Roman" w:eastAsia="Times New Roman" w:hAnsi="Times New Roman" w:cs="Times New Roman"/>
          <w:sz w:val="28"/>
          <w:szCs w:val="28"/>
        </w:rPr>
        <w:t xml:space="preserve">администрации муниципального образования </w:t>
      </w:r>
      <w:proofErr w:type="spellStart"/>
      <w:r w:rsidR="00B67B40">
        <w:rPr>
          <w:rFonts w:ascii="Times New Roman" w:eastAsia="Times New Roman" w:hAnsi="Times New Roman" w:cs="Times New Roman"/>
          <w:sz w:val="28"/>
          <w:szCs w:val="28"/>
        </w:rPr>
        <w:t>Беляевский</w:t>
      </w:r>
      <w:proofErr w:type="spellEnd"/>
      <w:r w:rsidR="00B67B40">
        <w:rPr>
          <w:rFonts w:ascii="Times New Roman" w:eastAsia="Times New Roman" w:hAnsi="Times New Roman" w:cs="Times New Roman"/>
          <w:sz w:val="28"/>
          <w:szCs w:val="28"/>
        </w:rPr>
        <w:t xml:space="preserve"> </w:t>
      </w:r>
      <w:proofErr w:type="spellStart"/>
      <w:r w:rsidR="00B67B40">
        <w:rPr>
          <w:rFonts w:ascii="Times New Roman" w:eastAsia="Times New Roman" w:hAnsi="Times New Roman" w:cs="Times New Roman"/>
          <w:sz w:val="28"/>
          <w:szCs w:val="28"/>
        </w:rPr>
        <w:t>сельсовет</w:t>
      </w:r>
      <w:r w:rsidRPr="004033A4">
        <w:rPr>
          <w:rFonts w:ascii="Times New Roman" w:eastAsia="Times New Roman" w:hAnsi="Times New Roman" w:cs="Times New Roman"/>
          <w:sz w:val="28"/>
          <w:szCs w:val="28"/>
        </w:rPr>
        <w:t>Кураковой</w:t>
      </w:r>
      <w:proofErr w:type="spellEnd"/>
      <w:r w:rsidRPr="004033A4">
        <w:rPr>
          <w:rFonts w:ascii="Times New Roman" w:eastAsia="Times New Roman" w:hAnsi="Times New Roman" w:cs="Times New Roman"/>
          <w:sz w:val="28"/>
          <w:szCs w:val="28"/>
        </w:rPr>
        <w:t xml:space="preserve"> Е.В. организовать работу в соответствии</w:t>
      </w:r>
      <w:r w:rsidR="00B67B40">
        <w:rPr>
          <w:rFonts w:ascii="Times New Roman" w:eastAsia="Times New Roman" w:hAnsi="Times New Roman" w:cs="Times New Roman"/>
          <w:sz w:val="28"/>
          <w:szCs w:val="28"/>
        </w:rPr>
        <w:t xml:space="preserve"> с требованиями административного регламента</w:t>
      </w:r>
      <w:r w:rsidRPr="004033A4">
        <w:rPr>
          <w:rFonts w:ascii="Times New Roman" w:eastAsia="Times New Roman" w:hAnsi="Times New Roman" w:cs="Times New Roman"/>
          <w:sz w:val="28"/>
          <w:szCs w:val="28"/>
        </w:rPr>
        <w:t xml:space="preserve">.          </w:t>
      </w:r>
    </w:p>
    <w:p w:rsidR="004033A4" w:rsidRPr="004033A4" w:rsidRDefault="004033A4" w:rsidP="00B67B40">
      <w:pPr>
        <w:tabs>
          <w:tab w:val="left" w:pos="0"/>
        </w:tabs>
        <w:spacing w:after="0" w:line="240" w:lineRule="auto"/>
        <w:ind w:firstLine="567"/>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 xml:space="preserve">3. </w:t>
      </w:r>
      <w:proofErr w:type="gramStart"/>
      <w:r w:rsidRPr="004033A4">
        <w:rPr>
          <w:rFonts w:ascii="Times New Roman" w:eastAsia="Times New Roman" w:hAnsi="Times New Roman" w:cs="Times New Roman"/>
          <w:sz w:val="28"/>
          <w:szCs w:val="28"/>
        </w:rPr>
        <w:t>Контроль за</w:t>
      </w:r>
      <w:proofErr w:type="gramEnd"/>
      <w:r w:rsidRPr="004033A4">
        <w:rPr>
          <w:rFonts w:ascii="Times New Roman" w:eastAsia="Times New Roman" w:hAnsi="Times New Roman" w:cs="Times New Roman"/>
          <w:sz w:val="28"/>
          <w:szCs w:val="28"/>
        </w:rPr>
        <w:t xml:space="preserve"> исполнением настоящего постановления  оставляю за собой.</w:t>
      </w:r>
    </w:p>
    <w:p w:rsidR="004033A4" w:rsidRDefault="004033A4" w:rsidP="00B67B40">
      <w:pPr>
        <w:tabs>
          <w:tab w:val="left" w:pos="0"/>
          <w:tab w:val="left" w:pos="567"/>
        </w:tabs>
        <w:spacing w:after="0" w:line="240" w:lineRule="auto"/>
        <w:ind w:firstLine="567"/>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4. Постановление  вступает в силу после его опубликования.</w:t>
      </w:r>
    </w:p>
    <w:p w:rsidR="0026401E" w:rsidRDefault="0026401E" w:rsidP="00B67B40">
      <w:pPr>
        <w:tabs>
          <w:tab w:val="left" w:pos="0"/>
          <w:tab w:val="left" w:pos="567"/>
        </w:tabs>
        <w:spacing w:after="0" w:line="240" w:lineRule="auto"/>
        <w:ind w:firstLine="567"/>
        <w:jc w:val="both"/>
        <w:rPr>
          <w:rFonts w:ascii="Times New Roman" w:eastAsia="Times New Roman" w:hAnsi="Times New Roman" w:cs="Times New Roman"/>
          <w:sz w:val="28"/>
          <w:szCs w:val="28"/>
        </w:rPr>
      </w:pPr>
    </w:p>
    <w:p w:rsidR="0026401E" w:rsidRDefault="0026401E" w:rsidP="00B67B40">
      <w:pPr>
        <w:tabs>
          <w:tab w:val="left" w:pos="0"/>
          <w:tab w:val="left" w:pos="567"/>
        </w:tabs>
        <w:spacing w:after="0" w:line="240" w:lineRule="auto"/>
        <w:ind w:firstLine="567"/>
        <w:jc w:val="both"/>
        <w:rPr>
          <w:rFonts w:ascii="Times New Roman" w:eastAsia="Times New Roman" w:hAnsi="Times New Roman" w:cs="Times New Roman"/>
          <w:sz w:val="28"/>
          <w:szCs w:val="28"/>
        </w:rPr>
      </w:pPr>
    </w:p>
    <w:tbl>
      <w:tblPr>
        <w:tblW w:w="0" w:type="auto"/>
        <w:tblInd w:w="108" w:type="dxa"/>
        <w:tblLook w:val="04A0"/>
      </w:tblPr>
      <w:tblGrid>
        <w:gridCol w:w="4758"/>
        <w:gridCol w:w="4683"/>
      </w:tblGrid>
      <w:tr w:rsidR="0026401E" w:rsidRPr="00E30CFF" w:rsidTr="0026401E">
        <w:trPr>
          <w:trHeight w:val="477"/>
        </w:trPr>
        <w:tc>
          <w:tcPr>
            <w:tcW w:w="4758" w:type="dxa"/>
            <w:hideMark/>
          </w:tcPr>
          <w:p w:rsidR="0026401E" w:rsidRPr="00E30CFF" w:rsidRDefault="0026401E" w:rsidP="0026401E">
            <w:pPr>
              <w:tabs>
                <w:tab w:val="left" w:pos="3836"/>
              </w:tabs>
              <w:spacing w:after="0"/>
              <w:rPr>
                <w:rFonts w:ascii="Times New Roman" w:hAnsi="Times New Roman" w:cs="Times New Roman"/>
                <w:sz w:val="28"/>
                <w:szCs w:val="28"/>
              </w:rPr>
            </w:pPr>
            <w:r w:rsidRPr="00E30CFF">
              <w:rPr>
                <w:rFonts w:ascii="Times New Roman" w:hAnsi="Times New Roman" w:cs="Times New Roman"/>
                <w:sz w:val="28"/>
                <w:szCs w:val="28"/>
              </w:rPr>
              <w:t xml:space="preserve">Глава  администрации </w:t>
            </w:r>
          </w:p>
          <w:p w:rsidR="0026401E" w:rsidRPr="00E30CFF" w:rsidRDefault="0026401E" w:rsidP="0026401E">
            <w:pPr>
              <w:tabs>
                <w:tab w:val="left" w:pos="3836"/>
              </w:tabs>
              <w:spacing w:after="0"/>
              <w:rPr>
                <w:rFonts w:ascii="Times New Roman" w:hAnsi="Times New Roman" w:cs="Times New Roman"/>
                <w:sz w:val="28"/>
                <w:szCs w:val="28"/>
              </w:rPr>
            </w:pPr>
            <w:r w:rsidRPr="00E30CFF">
              <w:rPr>
                <w:rFonts w:ascii="Times New Roman" w:hAnsi="Times New Roman" w:cs="Times New Roman"/>
                <w:sz w:val="28"/>
                <w:szCs w:val="28"/>
              </w:rPr>
              <w:t xml:space="preserve">муниципального образования </w:t>
            </w:r>
          </w:p>
          <w:p w:rsidR="0026401E" w:rsidRPr="00E30CFF" w:rsidRDefault="0026401E" w:rsidP="0026401E">
            <w:pPr>
              <w:tabs>
                <w:tab w:val="left" w:pos="3836"/>
              </w:tabs>
              <w:spacing w:after="0"/>
              <w:rPr>
                <w:rFonts w:ascii="Times New Roman" w:hAnsi="Times New Roman" w:cs="Times New Roman"/>
                <w:sz w:val="28"/>
                <w:szCs w:val="28"/>
              </w:rPr>
            </w:pPr>
            <w:proofErr w:type="spellStart"/>
            <w:r w:rsidRPr="00E30CFF">
              <w:rPr>
                <w:rFonts w:ascii="Times New Roman" w:hAnsi="Times New Roman" w:cs="Times New Roman"/>
                <w:sz w:val="28"/>
                <w:szCs w:val="28"/>
              </w:rPr>
              <w:t>Беляевский</w:t>
            </w:r>
            <w:proofErr w:type="spellEnd"/>
            <w:r w:rsidRPr="00E30CFF">
              <w:rPr>
                <w:rFonts w:ascii="Times New Roman" w:hAnsi="Times New Roman" w:cs="Times New Roman"/>
                <w:sz w:val="28"/>
                <w:szCs w:val="28"/>
              </w:rPr>
              <w:t xml:space="preserve">   сельсовет</w:t>
            </w:r>
          </w:p>
        </w:tc>
        <w:tc>
          <w:tcPr>
            <w:tcW w:w="4683" w:type="dxa"/>
            <w:hideMark/>
          </w:tcPr>
          <w:p w:rsidR="0026401E" w:rsidRDefault="0026401E" w:rsidP="0026401E">
            <w:pPr>
              <w:tabs>
                <w:tab w:val="left" w:pos="3836"/>
              </w:tabs>
              <w:spacing w:after="0"/>
              <w:rPr>
                <w:rFonts w:ascii="Times New Roman" w:hAnsi="Times New Roman" w:cs="Times New Roman"/>
                <w:sz w:val="28"/>
                <w:szCs w:val="28"/>
              </w:rPr>
            </w:pPr>
          </w:p>
          <w:p w:rsidR="0026401E" w:rsidRDefault="0026401E" w:rsidP="0026401E">
            <w:pPr>
              <w:tabs>
                <w:tab w:val="left" w:pos="3836"/>
              </w:tabs>
              <w:spacing w:after="0"/>
              <w:rPr>
                <w:rFonts w:ascii="Times New Roman" w:hAnsi="Times New Roman" w:cs="Times New Roman"/>
                <w:sz w:val="28"/>
                <w:szCs w:val="28"/>
              </w:rPr>
            </w:pPr>
          </w:p>
          <w:p w:rsidR="0026401E" w:rsidRPr="00E30CFF" w:rsidRDefault="0026401E" w:rsidP="0026401E">
            <w:pPr>
              <w:tabs>
                <w:tab w:val="left" w:pos="3836"/>
              </w:tabs>
              <w:spacing w:after="0"/>
              <w:rPr>
                <w:rFonts w:ascii="Times New Roman" w:hAnsi="Times New Roman" w:cs="Times New Roman"/>
                <w:sz w:val="28"/>
                <w:szCs w:val="28"/>
              </w:rPr>
            </w:pPr>
            <w:r w:rsidRPr="00E30CFF">
              <w:rPr>
                <w:rFonts w:ascii="Times New Roman" w:hAnsi="Times New Roman" w:cs="Times New Roman"/>
                <w:sz w:val="28"/>
                <w:szCs w:val="28"/>
              </w:rPr>
              <w:t xml:space="preserve"> Ю.В. </w:t>
            </w:r>
            <w:proofErr w:type="spellStart"/>
            <w:r w:rsidRPr="00E30CFF">
              <w:rPr>
                <w:rFonts w:ascii="Times New Roman" w:hAnsi="Times New Roman" w:cs="Times New Roman"/>
                <w:sz w:val="28"/>
                <w:szCs w:val="28"/>
              </w:rPr>
              <w:t>Злубко</w:t>
            </w:r>
            <w:proofErr w:type="spellEnd"/>
          </w:p>
        </w:tc>
      </w:tr>
    </w:tbl>
    <w:p w:rsidR="0026401E" w:rsidRPr="004033A4" w:rsidRDefault="0026401E" w:rsidP="00B67B40">
      <w:pPr>
        <w:tabs>
          <w:tab w:val="left" w:pos="0"/>
          <w:tab w:val="left" w:pos="567"/>
        </w:tabs>
        <w:spacing w:after="0" w:line="240" w:lineRule="auto"/>
        <w:ind w:firstLine="567"/>
        <w:jc w:val="both"/>
        <w:rPr>
          <w:rFonts w:ascii="Times New Roman" w:eastAsia="Times New Roman" w:hAnsi="Times New Roman" w:cs="Times New Roman"/>
          <w:sz w:val="28"/>
          <w:szCs w:val="28"/>
        </w:rPr>
      </w:pPr>
    </w:p>
    <w:p w:rsidR="004033A4" w:rsidRPr="004033A4" w:rsidRDefault="004033A4" w:rsidP="004033A4">
      <w:pPr>
        <w:spacing w:after="0" w:line="240" w:lineRule="auto"/>
        <w:jc w:val="both"/>
        <w:rPr>
          <w:rFonts w:ascii="Times New Roman" w:eastAsia="Times New Roman" w:hAnsi="Times New Roman" w:cs="Times New Roman"/>
          <w:sz w:val="28"/>
          <w:szCs w:val="28"/>
        </w:rPr>
      </w:pPr>
    </w:p>
    <w:tbl>
      <w:tblPr>
        <w:tblW w:w="0" w:type="auto"/>
        <w:tblLook w:val="04A0"/>
      </w:tblPr>
      <w:tblGrid>
        <w:gridCol w:w="1525"/>
        <w:gridCol w:w="8330"/>
      </w:tblGrid>
      <w:tr w:rsidR="004033A4" w:rsidRPr="004033A4" w:rsidTr="004033A4">
        <w:tc>
          <w:tcPr>
            <w:tcW w:w="1526" w:type="dxa"/>
          </w:tcPr>
          <w:p w:rsidR="004033A4" w:rsidRPr="004033A4" w:rsidRDefault="004033A4" w:rsidP="004033A4">
            <w:pPr>
              <w:spacing w:after="0" w:line="240" w:lineRule="auto"/>
              <w:jc w:val="both"/>
              <w:rPr>
                <w:rFonts w:ascii="Times New Roman" w:eastAsia="Times New Roman" w:hAnsi="Times New Roman" w:cs="Times New Roman"/>
                <w:sz w:val="28"/>
                <w:szCs w:val="28"/>
              </w:rPr>
            </w:pPr>
            <w:r w:rsidRPr="004033A4">
              <w:rPr>
                <w:rFonts w:ascii="Times New Roman" w:eastAsia="Times New Roman" w:hAnsi="Times New Roman" w:cs="Times New Roman"/>
                <w:sz w:val="28"/>
                <w:szCs w:val="28"/>
              </w:rPr>
              <w:t>Разослано:</w:t>
            </w:r>
          </w:p>
        </w:tc>
        <w:tc>
          <w:tcPr>
            <w:tcW w:w="8611" w:type="dxa"/>
          </w:tcPr>
          <w:p w:rsidR="004033A4" w:rsidRPr="004033A4" w:rsidRDefault="004033A4" w:rsidP="004033A4">
            <w:pPr>
              <w:spacing w:after="0" w:line="240" w:lineRule="auto"/>
              <w:jc w:val="both"/>
              <w:rPr>
                <w:rFonts w:ascii="Times New Roman" w:eastAsia="Times New Roman" w:hAnsi="Times New Roman" w:cs="Times New Roman"/>
                <w:sz w:val="28"/>
                <w:szCs w:val="28"/>
              </w:rPr>
            </w:pPr>
            <w:proofErr w:type="spellStart"/>
            <w:r w:rsidRPr="004033A4">
              <w:rPr>
                <w:rFonts w:ascii="Times New Roman" w:eastAsia="Times New Roman" w:hAnsi="Times New Roman" w:cs="Times New Roman"/>
                <w:sz w:val="28"/>
                <w:szCs w:val="28"/>
              </w:rPr>
              <w:t>Кураковой</w:t>
            </w:r>
            <w:proofErr w:type="spellEnd"/>
            <w:r w:rsidRPr="004033A4">
              <w:rPr>
                <w:rFonts w:ascii="Times New Roman" w:eastAsia="Times New Roman" w:hAnsi="Times New Roman" w:cs="Times New Roman"/>
                <w:sz w:val="28"/>
                <w:szCs w:val="28"/>
              </w:rPr>
              <w:t xml:space="preserve"> Е.В., администрации района, прокурору, в дело</w:t>
            </w:r>
            <w:r w:rsidR="0026401E">
              <w:rPr>
                <w:rFonts w:ascii="Times New Roman" w:eastAsia="Times New Roman" w:hAnsi="Times New Roman" w:cs="Times New Roman"/>
                <w:sz w:val="28"/>
                <w:szCs w:val="28"/>
              </w:rPr>
              <w:t>.</w:t>
            </w:r>
          </w:p>
          <w:p w:rsidR="004033A4" w:rsidRPr="004033A4" w:rsidRDefault="004033A4" w:rsidP="004033A4">
            <w:pPr>
              <w:spacing w:after="0" w:line="240" w:lineRule="auto"/>
              <w:jc w:val="both"/>
              <w:rPr>
                <w:rFonts w:ascii="Times New Roman" w:eastAsia="Times New Roman" w:hAnsi="Times New Roman" w:cs="Times New Roman"/>
                <w:sz w:val="28"/>
                <w:szCs w:val="28"/>
              </w:rPr>
            </w:pPr>
          </w:p>
        </w:tc>
      </w:tr>
    </w:tbl>
    <w:p w:rsidR="004033A4" w:rsidRPr="00B67B40" w:rsidRDefault="004033A4">
      <w:pPr>
        <w:rPr>
          <w:rFonts w:ascii="Times New Roman" w:hAnsi="Times New Roman" w:cs="Times New Roman"/>
          <w:b/>
          <w:bCs/>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91"/>
        <w:gridCol w:w="4964"/>
      </w:tblGrid>
      <w:tr w:rsidR="004033A4" w:rsidRPr="00B67B40" w:rsidTr="0026401E">
        <w:trPr>
          <w:trHeight w:val="1410"/>
        </w:trPr>
        <w:tc>
          <w:tcPr>
            <w:tcW w:w="5069" w:type="dxa"/>
          </w:tcPr>
          <w:p w:rsidR="004033A4" w:rsidRPr="00B67B40" w:rsidRDefault="004033A4" w:rsidP="00AA6F11">
            <w:pPr>
              <w:pStyle w:val="ConsPlusNormal"/>
              <w:jc w:val="center"/>
              <w:rPr>
                <w:rFonts w:ascii="Times New Roman" w:hAnsi="Times New Roman" w:cs="Times New Roman"/>
                <w:b/>
                <w:bCs/>
                <w:sz w:val="28"/>
                <w:szCs w:val="28"/>
              </w:rPr>
            </w:pPr>
          </w:p>
        </w:tc>
        <w:tc>
          <w:tcPr>
            <w:tcW w:w="5069" w:type="dxa"/>
          </w:tcPr>
          <w:p w:rsidR="004033A4" w:rsidRPr="00B67B40" w:rsidRDefault="004033A4" w:rsidP="00AA6F11">
            <w:pPr>
              <w:pStyle w:val="ConsPlusNormal"/>
              <w:jc w:val="right"/>
              <w:rPr>
                <w:rFonts w:ascii="Times New Roman" w:hAnsi="Times New Roman" w:cs="Times New Roman"/>
                <w:bCs/>
                <w:sz w:val="28"/>
                <w:szCs w:val="28"/>
              </w:rPr>
            </w:pPr>
            <w:r w:rsidRPr="00B67B40">
              <w:rPr>
                <w:rFonts w:ascii="Times New Roman" w:hAnsi="Times New Roman" w:cs="Times New Roman"/>
                <w:bCs/>
                <w:sz w:val="28"/>
                <w:szCs w:val="28"/>
              </w:rPr>
              <w:t>Приложение</w:t>
            </w:r>
          </w:p>
          <w:p w:rsidR="004033A4" w:rsidRPr="00B67B40" w:rsidRDefault="00AA6F11" w:rsidP="004033A4">
            <w:pPr>
              <w:pStyle w:val="ConsPlusNormal"/>
              <w:jc w:val="right"/>
              <w:rPr>
                <w:rFonts w:ascii="Times New Roman" w:hAnsi="Times New Roman" w:cs="Times New Roman"/>
                <w:bCs/>
                <w:sz w:val="28"/>
                <w:szCs w:val="28"/>
              </w:rPr>
            </w:pPr>
            <w:r>
              <w:rPr>
                <w:rFonts w:ascii="Times New Roman" w:hAnsi="Times New Roman" w:cs="Times New Roman"/>
                <w:bCs/>
                <w:sz w:val="28"/>
                <w:szCs w:val="28"/>
              </w:rPr>
              <w:t>к п</w:t>
            </w:r>
            <w:r w:rsidR="004033A4" w:rsidRPr="00B67B40">
              <w:rPr>
                <w:rFonts w:ascii="Times New Roman" w:hAnsi="Times New Roman" w:cs="Times New Roman"/>
                <w:bCs/>
                <w:sz w:val="28"/>
                <w:szCs w:val="28"/>
              </w:rPr>
              <w:t>остановлению администрации</w:t>
            </w:r>
          </w:p>
          <w:p w:rsidR="004033A4" w:rsidRPr="00B67B40" w:rsidRDefault="004033A4" w:rsidP="004033A4">
            <w:pPr>
              <w:pStyle w:val="ConsPlusNormal"/>
              <w:jc w:val="right"/>
              <w:rPr>
                <w:rFonts w:ascii="Times New Roman" w:hAnsi="Times New Roman" w:cs="Times New Roman"/>
                <w:bCs/>
                <w:sz w:val="28"/>
                <w:szCs w:val="28"/>
              </w:rPr>
            </w:pPr>
            <w:r w:rsidRPr="00B67B40">
              <w:rPr>
                <w:rFonts w:ascii="Times New Roman" w:hAnsi="Times New Roman" w:cs="Times New Roman"/>
                <w:bCs/>
                <w:sz w:val="28"/>
                <w:szCs w:val="28"/>
              </w:rPr>
              <w:t>муниципального образования</w:t>
            </w:r>
          </w:p>
          <w:p w:rsidR="004033A4" w:rsidRPr="00B67B40" w:rsidRDefault="004033A4" w:rsidP="004033A4">
            <w:pPr>
              <w:pStyle w:val="ConsPlusNormal"/>
              <w:jc w:val="right"/>
              <w:rPr>
                <w:rFonts w:ascii="Times New Roman" w:hAnsi="Times New Roman" w:cs="Times New Roman"/>
                <w:bCs/>
                <w:sz w:val="28"/>
                <w:szCs w:val="28"/>
              </w:rPr>
            </w:pPr>
            <w:proofErr w:type="spellStart"/>
            <w:r w:rsidRPr="00B67B40">
              <w:rPr>
                <w:rFonts w:ascii="Times New Roman" w:hAnsi="Times New Roman" w:cs="Times New Roman"/>
                <w:bCs/>
                <w:sz w:val="28"/>
                <w:szCs w:val="28"/>
              </w:rPr>
              <w:t>Беляевский</w:t>
            </w:r>
            <w:proofErr w:type="spellEnd"/>
            <w:r w:rsidRPr="00B67B40">
              <w:rPr>
                <w:rFonts w:ascii="Times New Roman" w:hAnsi="Times New Roman" w:cs="Times New Roman"/>
                <w:bCs/>
                <w:sz w:val="28"/>
                <w:szCs w:val="28"/>
              </w:rPr>
              <w:t xml:space="preserve"> сельсовет</w:t>
            </w:r>
          </w:p>
          <w:p w:rsidR="004033A4" w:rsidRPr="00B67B40" w:rsidRDefault="0026401E" w:rsidP="004033A4">
            <w:pPr>
              <w:pStyle w:val="ConsPlusNormal"/>
              <w:jc w:val="right"/>
              <w:rPr>
                <w:rFonts w:ascii="Times New Roman" w:hAnsi="Times New Roman" w:cs="Times New Roman"/>
                <w:b/>
                <w:bCs/>
                <w:sz w:val="28"/>
                <w:szCs w:val="28"/>
              </w:rPr>
            </w:pPr>
            <w:r>
              <w:rPr>
                <w:rFonts w:ascii="Times New Roman" w:hAnsi="Times New Roman" w:cs="Times New Roman"/>
                <w:bCs/>
                <w:sz w:val="28"/>
                <w:szCs w:val="28"/>
              </w:rPr>
              <w:t>от 29</w:t>
            </w:r>
            <w:r w:rsidR="00B67B40" w:rsidRPr="00B67B40">
              <w:rPr>
                <w:rFonts w:ascii="Times New Roman" w:hAnsi="Times New Roman" w:cs="Times New Roman"/>
                <w:bCs/>
                <w:sz w:val="28"/>
                <w:szCs w:val="28"/>
              </w:rPr>
              <w:t>.11.2017 № 162</w:t>
            </w:r>
            <w:r w:rsidR="004033A4" w:rsidRPr="00B67B40">
              <w:rPr>
                <w:rFonts w:ascii="Times New Roman" w:hAnsi="Times New Roman" w:cs="Times New Roman"/>
                <w:bCs/>
                <w:sz w:val="28"/>
                <w:szCs w:val="28"/>
              </w:rPr>
              <w:t>-п</w:t>
            </w:r>
          </w:p>
        </w:tc>
      </w:tr>
    </w:tbl>
    <w:p w:rsidR="004033A4" w:rsidRPr="00B67B40" w:rsidRDefault="004033A4" w:rsidP="00A30710">
      <w:pPr>
        <w:pStyle w:val="ConsPlusNormal"/>
        <w:jc w:val="center"/>
        <w:rPr>
          <w:rFonts w:ascii="Times New Roman" w:hAnsi="Times New Roman" w:cs="Times New Roman"/>
          <w:b/>
          <w:bCs/>
          <w:sz w:val="28"/>
          <w:szCs w:val="28"/>
        </w:rPr>
      </w:pPr>
    </w:p>
    <w:p w:rsidR="00A30710" w:rsidRPr="00B67B40" w:rsidRDefault="00A30710" w:rsidP="00A30710">
      <w:pPr>
        <w:pStyle w:val="ConsPlusNormal"/>
        <w:jc w:val="center"/>
        <w:rPr>
          <w:rFonts w:ascii="Times New Roman" w:hAnsi="Times New Roman" w:cs="Times New Roman"/>
          <w:b/>
          <w:bCs/>
          <w:sz w:val="28"/>
          <w:szCs w:val="28"/>
        </w:rPr>
      </w:pPr>
      <w:r w:rsidRPr="00B67B40">
        <w:rPr>
          <w:rFonts w:ascii="Times New Roman" w:hAnsi="Times New Roman" w:cs="Times New Roman"/>
          <w:b/>
          <w:bCs/>
          <w:sz w:val="28"/>
          <w:szCs w:val="28"/>
        </w:rPr>
        <w:t xml:space="preserve">Административный регламент </w:t>
      </w:r>
    </w:p>
    <w:p w:rsidR="00A30710" w:rsidRPr="00B67B40" w:rsidRDefault="00A30710" w:rsidP="00A30710">
      <w:pPr>
        <w:pStyle w:val="ConsPlusNormal"/>
        <w:jc w:val="center"/>
        <w:rPr>
          <w:rFonts w:ascii="Times New Roman" w:hAnsi="Times New Roman" w:cs="Times New Roman"/>
          <w:b/>
          <w:bCs/>
          <w:sz w:val="28"/>
          <w:szCs w:val="28"/>
        </w:rPr>
      </w:pPr>
      <w:r w:rsidRPr="00B67B40">
        <w:rPr>
          <w:rFonts w:ascii="Times New Roman" w:hAnsi="Times New Roman" w:cs="Times New Roman"/>
          <w:b/>
          <w:bCs/>
          <w:sz w:val="28"/>
          <w:szCs w:val="28"/>
        </w:rPr>
        <w:t xml:space="preserve">предоставления муниципальной услуги «Выдача, продление, переоформление разрешения на право организации розничного рынка» </w:t>
      </w:r>
    </w:p>
    <w:p w:rsidR="00A30710" w:rsidRPr="00B67B40" w:rsidRDefault="00A30710" w:rsidP="00A30710">
      <w:pPr>
        <w:pStyle w:val="ConsPlusNormal"/>
        <w:jc w:val="center"/>
        <w:rPr>
          <w:rFonts w:ascii="Times New Roman" w:hAnsi="Times New Roman" w:cs="Times New Roman"/>
          <w:b/>
          <w:bCs/>
          <w:sz w:val="28"/>
          <w:szCs w:val="28"/>
        </w:rPr>
      </w:pPr>
    </w:p>
    <w:p w:rsidR="00A30710" w:rsidRPr="00B67B40" w:rsidRDefault="00A30710" w:rsidP="00A30710">
      <w:pPr>
        <w:pStyle w:val="ConsPlusNormal"/>
        <w:jc w:val="center"/>
        <w:rPr>
          <w:rFonts w:ascii="Times New Roman" w:hAnsi="Times New Roman" w:cs="Times New Roman"/>
          <w:b/>
          <w:bCs/>
          <w:sz w:val="28"/>
          <w:szCs w:val="28"/>
        </w:rPr>
      </w:pPr>
      <w:r w:rsidRPr="00B67B40">
        <w:rPr>
          <w:rFonts w:ascii="Times New Roman" w:hAnsi="Times New Roman" w:cs="Times New Roman"/>
          <w:b/>
          <w:bCs/>
          <w:sz w:val="28"/>
          <w:szCs w:val="28"/>
        </w:rPr>
        <w:t>I. ОБЩИЕ ПОЛОЖЕНИЯ</w:t>
      </w:r>
    </w:p>
    <w:p w:rsidR="00A30710" w:rsidRPr="00B67B40" w:rsidRDefault="00A30710" w:rsidP="00A30710">
      <w:pPr>
        <w:pStyle w:val="ConsPlusNormal"/>
        <w:jc w:val="center"/>
        <w:rPr>
          <w:rFonts w:ascii="Times New Roman" w:hAnsi="Times New Roman" w:cs="Times New Roman"/>
          <w:sz w:val="28"/>
          <w:szCs w:val="28"/>
        </w:rPr>
      </w:pPr>
    </w:p>
    <w:p w:rsidR="00A30710" w:rsidRPr="008310AB" w:rsidRDefault="00A30710" w:rsidP="00A30710">
      <w:pPr>
        <w:pStyle w:val="ConsPlusNormal"/>
        <w:ind w:firstLine="540"/>
        <w:jc w:val="center"/>
        <w:rPr>
          <w:rFonts w:ascii="Times New Roman" w:hAnsi="Times New Roman" w:cs="Times New Roman"/>
          <w:b/>
          <w:sz w:val="28"/>
          <w:szCs w:val="28"/>
        </w:rPr>
      </w:pPr>
      <w:bookmarkStart w:id="0" w:name="Par44"/>
      <w:bookmarkEnd w:id="0"/>
      <w:r w:rsidRPr="008310AB">
        <w:rPr>
          <w:rFonts w:ascii="Times New Roman" w:hAnsi="Times New Roman" w:cs="Times New Roman"/>
          <w:b/>
          <w:sz w:val="28"/>
          <w:szCs w:val="28"/>
        </w:rPr>
        <w:t>1.1. Предмет регулирования административного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A6F11">
      <w:pPr>
        <w:pStyle w:val="ConsPlusNormal"/>
        <w:ind w:firstLine="567"/>
        <w:jc w:val="both"/>
        <w:rPr>
          <w:rFonts w:ascii="Times New Roman" w:hAnsi="Times New Roman" w:cs="Times New Roman"/>
          <w:sz w:val="28"/>
          <w:szCs w:val="28"/>
        </w:rPr>
      </w:pPr>
      <w:proofErr w:type="gramStart"/>
      <w:r w:rsidRPr="00B67B40">
        <w:rPr>
          <w:rFonts w:ascii="Times New Roman" w:hAnsi="Times New Roman" w:cs="Times New Roman"/>
          <w:sz w:val="28"/>
          <w:szCs w:val="28"/>
        </w:rPr>
        <w:t xml:space="preserve">Административный регламент предоставления муниципальной услуги «Выдача, продление, переоформление разрешения на право организации розничного рынка» (далее – типовой административный регламент) определяет сроки и устанавливает порядок, последовательность действий и стандарт предоставления муниципальной услуги «Выдача, продление, переоформление разрешения на право организации розничного рынка» (далее – типовая муниципальная услуга) на территории Администрации муниципального образования </w:t>
      </w:r>
      <w:proofErr w:type="spellStart"/>
      <w:r w:rsidRPr="00B67B40">
        <w:rPr>
          <w:rFonts w:ascii="Times New Roman" w:hAnsi="Times New Roman" w:cs="Times New Roman"/>
          <w:sz w:val="28"/>
          <w:szCs w:val="28"/>
        </w:rPr>
        <w:t>Беляевский</w:t>
      </w:r>
      <w:proofErr w:type="spellEnd"/>
      <w:r w:rsidRPr="00B67B40">
        <w:rPr>
          <w:rFonts w:ascii="Times New Roman" w:hAnsi="Times New Roman" w:cs="Times New Roman"/>
          <w:sz w:val="28"/>
          <w:szCs w:val="28"/>
        </w:rPr>
        <w:t xml:space="preserve"> сельсовет </w:t>
      </w:r>
      <w:proofErr w:type="spellStart"/>
      <w:r w:rsidRPr="00B67B40">
        <w:rPr>
          <w:rFonts w:ascii="Times New Roman" w:hAnsi="Times New Roman" w:cs="Times New Roman"/>
          <w:sz w:val="28"/>
          <w:szCs w:val="28"/>
        </w:rPr>
        <w:t>Беляевского</w:t>
      </w:r>
      <w:proofErr w:type="spellEnd"/>
      <w:r w:rsidRPr="00B67B40">
        <w:rPr>
          <w:rFonts w:ascii="Times New Roman" w:hAnsi="Times New Roman" w:cs="Times New Roman"/>
          <w:sz w:val="28"/>
          <w:szCs w:val="28"/>
        </w:rPr>
        <w:t xml:space="preserve"> района Оренбургской области.</w:t>
      </w:r>
      <w:proofErr w:type="gramEnd"/>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284F06" w:rsidRDefault="00284F06" w:rsidP="00284F06">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1.2. Круг заявителей</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Заявителями муниципальной услуги являются юридические лица, зарегистрированные в порядке, установленном законодательством Российской Федерации, и которым принадлежат объект или объекты недвижимости, расположенные на территории, в пределах которой предполагается организация розничного рынка (далее – заявитель).</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8310AB" w:rsidRDefault="00A30710" w:rsidP="00472E2F">
      <w:pPr>
        <w:pStyle w:val="ConsPlusNormal"/>
        <w:jc w:val="center"/>
        <w:outlineLvl w:val="2"/>
        <w:rPr>
          <w:rFonts w:ascii="Times New Roman" w:hAnsi="Times New Roman" w:cs="Times New Roman"/>
          <w:b/>
          <w:sz w:val="28"/>
          <w:szCs w:val="28"/>
        </w:rPr>
      </w:pPr>
      <w:bookmarkStart w:id="1" w:name="Par52"/>
      <w:bookmarkEnd w:id="1"/>
      <w:r w:rsidRPr="008310AB">
        <w:rPr>
          <w:rFonts w:ascii="Times New Roman" w:hAnsi="Times New Roman" w:cs="Times New Roman"/>
          <w:b/>
          <w:sz w:val="28"/>
          <w:szCs w:val="28"/>
        </w:rPr>
        <w:t>1.3. Требования к порядку информирования о предоставлении муниципальной услуги</w:t>
      </w:r>
    </w:p>
    <w:p w:rsidR="00A30710" w:rsidRPr="00B67B40" w:rsidRDefault="00A30710" w:rsidP="00A30710">
      <w:pPr>
        <w:pStyle w:val="ConsPlusNormal"/>
        <w:jc w:val="center"/>
        <w:outlineLvl w:val="2"/>
        <w:rPr>
          <w:rFonts w:ascii="Times New Roman" w:hAnsi="Times New Roman" w:cs="Times New Roman"/>
          <w:sz w:val="28"/>
          <w:szCs w:val="28"/>
        </w:rPr>
      </w:pPr>
    </w:p>
    <w:p w:rsidR="00900498" w:rsidRPr="00B67B40" w:rsidRDefault="00AF4775" w:rsidP="00900498">
      <w:pPr>
        <w:pStyle w:val="ae"/>
        <w:widowControl w:val="0"/>
        <w:numPr>
          <w:ilvl w:val="2"/>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00498" w:rsidRPr="00B67B40">
        <w:rPr>
          <w:rFonts w:ascii="Times New Roman" w:eastAsia="Times New Roman" w:hAnsi="Times New Roman" w:cs="Times New Roman"/>
          <w:sz w:val="28"/>
          <w:szCs w:val="28"/>
        </w:rPr>
        <w:t xml:space="preserve">Наименование органа местного самоуправления: администрация муниципального образования </w:t>
      </w:r>
      <w:proofErr w:type="spellStart"/>
      <w:r w:rsidR="00900498" w:rsidRPr="00B67B40">
        <w:rPr>
          <w:rFonts w:ascii="Times New Roman" w:eastAsia="Times New Roman" w:hAnsi="Times New Roman" w:cs="Times New Roman"/>
          <w:sz w:val="28"/>
          <w:szCs w:val="28"/>
        </w:rPr>
        <w:t>Беляевский</w:t>
      </w:r>
      <w:proofErr w:type="spellEnd"/>
      <w:r w:rsidR="00900498" w:rsidRPr="00B67B40">
        <w:rPr>
          <w:rFonts w:ascii="Times New Roman" w:eastAsia="Times New Roman" w:hAnsi="Times New Roman" w:cs="Times New Roman"/>
          <w:sz w:val="28"/>
          <w:szCs w:val="28"/>
        </w:rPr>
        <w:t xml:space="preserve"> сельсовет.</w:t>
      </w:r>
      <w:r w:rsidR="00900498" w:rsidRPr="00B67B40">
        <w:rPr>
          <w:rFonts w:ascii="Times New Roman" w:eastAsia="Times New Roman" w:hAnsi="Times New Roman" w:cs="Times New Roman"/>
          <w:sz w:val="28"/>
          <w:szCs w:val="28"/>
        </w:rPr>
        <w:br/>
      </w:r>
      <w:proofErr w:type="gramStart"/>
      <w:r w:rsidR="00900498" w:rsidRPr="00B67B40">
        <w:rPr>
          <w:rFonts w:ascii="Times New Roman" w:eastAsia="Times New Roman" w:hAnsi="Times New Roman" w:cs="Times New Roman"/>
          <w:sz w:val="28"/>
          <w:szCs w:val="28"/>
        </w:rPr>
        <w:t xml:space="preserve">Почтовый адрес: 461330, Оренбургская область, </w:t>
      </w:r>
      <w:proofErr w:type="spellStart"/>
      <w:r w:rsidR="00900498" w:rsidRPr="00B67B40">
        <w:rPr>
          <w:rFonts w:ascii="Times New Roman" w:eastAsia="Times New Roman" w:hAnsi="Times New Roman" w:cs="Times New Roman"/>
          <w:sz w:val="28"/>
          <w:szCs w:val="28"/>
        </w:rPr>
        <w:t>Беляевский</w:t>
      </w:r>
      <w:proofErr w:type="spellEnd"/>
      <w:r w:rsidR="00900498" w:rsidRPr="00B67B40">
        <w:rPr>
          <w:rFonts w:ascii="Times New Roman" w:eastAsia="Times New Roman" w:hAnsi="Times New Roman" w:cs="Times New Roman"/>
          <w:sz w:val="28"/>
          <w:szCs w:val="28"/>
        </w:rPr>
        <w:t xml:space="preserve"> район, с. Беляевка, ул. Банковская, д.9.</w:t>
      </w:r>
      <w:proofErr w:type="gramEnd"/>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Адрес электронной почты органа местного самоуправления: </w:t>
      </w:r>
      <w:hyperlink r:id="rId7" w:history="1">
        <w:r w:rsidRPr="00B67B40">
          <w:rPr>
            <w:rStyle w:val="a7"/>
            <w:rFonts w:ascii="Times New Roman" w:eastAsia="Times New Roman" w:hAnsi="Times New Roman" w:cs="Times New Roman"/>
            <w:sz w:val="28"/>
            <w:szCs w:val="28"/>
            <w:lang w:val="en-US"/>
          </w:rPr>
          <w:t>bel</w:t>
        </w:r>
        <w:r w:rsidRPr="00B67B40">
          <w:rPr>
            <w:rStyle w:val="a7"/>
            <w:rFonts w:ascii="Times New Roman" w:eastAsia="Times New Roman" w:hAnsi="Times New Roman" w:cs="Times New Roman"/>
            <w:sz w:val="28"/>
            <w:szCs w:val="28"/>
          </w:rPr>
          <w:t>2011</w:t>
        </w:r>
        <w:r w:rsidRPr="00B67B40">
          <w:rPr>
            <w:rStyle w:val="a7"/>
            <w:rFonts w:ascii="Times New Roman" w:eastAsia="Times New Roman" w:hAnsi="Times New Roman" w:cs="Times New Roman"/>
            <w:sz w:val="28"/>
            <w:szCs w:val="28"/>
            <w:lang w:val="en-US"/>
          </w:rPr>
          <w:t>selsowet</w:t>
        </w:r>
        <w:r w:rsidRPr="00B67B40">
          <w:rPr>
            <w:rStyle w:val="a7"/>
            <w:rFonts w:ascii="Times New Roman" w:eastAsia="Times New Roman" w:hAnsi="Times New Roman" w:cs="Times New Roman"/>
            <w:sz w:val="28"/>
            <w:szCs w:val="28"/>
          </w:rPr>
          <w:t>@</w:t>
        </w:r>
        <w:r w:rsidRPr="00B67B40">
          <w:rPr>
            <w:rStyle w:val="a7"/>
            <w:rFonts w:ascii="Times New Roman" w:eastAsia="Times New Roman" w:hAnsi="Times New Roman" w:cs="Times New Roman"/>
            <w:sz w:val="28"/>
            <w:szCs w:val="28"/>
            <w:lang w:val="en-US"/>
          </w:rPr>
          <w:t>yandex</w:t>
        </w:r>
        <w:r w:rsidRPr="00B67B40">
          <w:rPr>
            <w:rStyle w:val="a7"/>
            <w:rFonts w:ascii="Times New Roman" w:eastAsia="Times New Roman" w:hAnsi="Times New Roman" w:cs="Times New Roman"/>
            <w:sz w:val="28"/>
            <w:szCs w:val="28"/>
          </w:rPr>
          <w:t>.</w:t>
        </w:r>
        <w:r w:rsidRPr="00B67B40">
          <w:rPr>
            <w:rStyle w:val="a7"/>
            <w:rFonts w:ascii="Times New Roman" w:eastAsia="Times New Roman" w:hAnsi="Times New Roman" w:cs="Times New Roman"/>
            <w:sz w:val="28"/>
            <w:szCs w:val="28"/>
            <w:lang w:val="en-US"/>
          </w:rPr>
          <w:t>ru</w:t>
        </w:r>
      </w:hyperlink>
      <w:r w:rsidRPr="00B67B40">
        <w:rPr>
          <w:rFonts w:ascii="Times New Roman" w:eastAsia="Times New Roman" w:hAnsi="Times New Roman" w:cs="Times New Roman"/>
          <w:sz w:val="28"/>
          <w:szCs w:val="28"/>
        </w:rPr>
        <w:t>.</w:t>
      </w:r>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 xml:space="preserve">Адрес официального сайта органа местного самоуправления: </w:t>
      </w:r>
      <w:hyperlink r:id="rId8" w:history="1">
        <w:r w:rsidRPr="00B67B40">
          <w:rPr>
            <w:rStyle w:val="a7"/>
            <w:rFonts w:ascii="Times New Roman" w:eastAsia="Times New Roman" w:hAnsi="Times New Roman" w:cs="Times New Roman"/>
            <w:sz w:val="28"/>
            <w:szCs w:val="28"/>
          </w:rPr>
          <w:t>http://sovet23.ru/</w:t>
        </w:r>
      </w:hyperlink>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График работы органа местного самоуправления:</w:t>
      </w:r>
    </w:p>
    <w:p w:rsidR="00900498" w:rsidRPr="00B67B40" w:rsidRDefault="00900498" w:rsidP="00472E2F">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Понедельни</w:t>
      </w:r>
      <w:r w:rsidR="000A620F" w:rsidRPr="00B67B40">
        <w:rPr>
          <w:rFonts w:ascii="Times New Roman" w:eastAsia="Times New Roman" w:hAnsi="Times New Roman" w:cs="Times New Roman"/>
          <w:sz w:val="28"/>
          <w:szCs w:val="28"/>
        </w:rPr>
        <w:t>к – пятница - с  9.00  до  17.12</w:t>
      </w:r>
      <w:r w:rsidRPr="00B67B40">
        <w:rPr>
          <w:rFonts w:ascii="Times New Roman" w:eastAsia="Times New Roman" w:hAnsi="Times New Roman" w:cs="Times New Roman"/>
          <w:sz w:val="28"/>
          <w:szCs w:val="28"/>
        </w:rPr>
        <w:t>; обеденный перерыв: 13.00 - 14.00;</w:t>
      </w:r>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lastRenderedPageBreak/>
        <w:t>суббота, воскресенье - выходные дни.</w:t>
      </w:r>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Телефоны – 8(35334) 2-11-88; 8(35334) 2-18-15.</w:t>
      </w:r>
    </w:p>
    <w:p w:rsidR="00900498" w:rsidRPr="00B67B40" w:rsidRDefault="00900498" w:rsidP="00472E2F">
      <w:pPr>
        <w:widowControl w:val="0"/>
        <w:tabs>
          <w:tab w:val="left" w:pos="1134"/>
          <w:tab w:val="left" w:pos="1276"/>
        </w:tabs>
        <w:autoSpaceDE w:val="0"/>
        <w:autoSpaceDN w:val="0"/>
        <w:adjustRightInd w:val="0"/>
        <w:spacing w:after="0" w:line="240" w:lineRule="auto"/>
        <w:ind w:firstLine="426"/>
        <w:jc w:val="both"/>
        <w:rPr>
          <w:rFonts w:ascii="Times New Roman" w:eastAsia="Times New Roman" w:hAnsi="Times New Roman" w:cs="Times New Roman"/>
          <w:b/>
          <w:sz w:val="28"/>
          <w:szCs w:val="28"/>
        </w:rPr>
      </w:pPr>
      <w:r w:rsidRPr="00B67B40">
        <w:rPr>
          <w:rFonts w:ascii="Times New Roman" w:eastAsia="Times New Roman" w:hAnsi="Times New Roman" w:cs="Times New Roman"/>
          <w:sz w:val="28"/>
          <w:szCs w:val="28"/>
        </w:rPr>
        <w:t xml:space="preserve">1.3.2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 </w:t>
      </w:r>
      <w:hyperlink r:id="rId9" w:history="1">
        <w:r w:rsidRPr="00B67B40">
          <w:rPr>
            <w:rStyle w:val="a7"/>
            <w:rFonts w:ascii="Times New Roman" w:eastAsia="Times New Roman" w:hAnsi="Times New Roman" w:cs="Times New Roman"/>
            <w:sz w:val="28"/>
            <w:szCs w:val="28"/>
          </w:rPr>
          <w:t>http://sovet23.ru/</w:t>
        </w:r>
      </w:hyperlink>
      <w:r w:rsidRPr="00B67B40">
        <w:rPr>
          <w:rFonts w:ascii="Times New Roman" w:eastAsia="Times New Roman" w:hAnsi="Times New Roman" w:cs="Times New Roman"/>
          <w:sz w:val="28"/>
          <w:szCs w:val="28"/>
        </w:rPr>
        <w:t xml:space="preserve"> (далее – официальный сайт), на информационных стендах в залах приёма заявителей в органе местного самоуправления.</w:t>
      </w:r>
    </w:p>
    <w:p w:rsidR="00900498" w:rsidRPr="00B67B40" w:rsidRDefault="00900498" w:rsidP="00472E2F">
      <w:pPr>
        <w:pStyle w:val="ae"/>
        <w:widowControl w:val="0"/>
        <w:numPr>
          <w:ilvl w:val="2"/>
          <w:numId w:val="1"/>
        </w:numPr>
        <w:autoSpaceDE w:val="0"/>
        <w:autoSpaceDN w:val="0"/>
        <w:adjustRightInd w:val="0"/>
        <w:spacing w:after="0" w:line="240" w:lineRule="auto"/>
        <w:ind w:left="0" w:firstLine="426"/>
        <w:jc w:val="both"/>
        <w:rPr>
          <w:rFonts w:ascii="Times New Roman" w:eastAsia="Times New Roman" w:hAnsi="Times New Roman" w:cs="Times New Roman"/>
          <w:b/>
          <w:sz w:val="28"/>
          <w:szCs w:val="28"/>
        </w:rPr>
      </w:pPr>
      <w:r w:rsidRPr="00B67B40">
        <w:rPr>
          <w:rFonts w:ascii="Times New Roman" w:eastAsia="Times New Roman" w:hAnsi="Times New Roman" w:cs="Times New Roman"/>
          <w:sz w:val="28"/>
          <w:szCs w:val="28"/>
        </w:rPr>
        <w:t>Информация о месте нахождения, графике работы, контактных телефонах государственных органов, органов местного самоуправления, организаций, участвующих в предоставлении муниципальной услуги, указывается на официальном сайте органа местного самоуправления.</w:t>
      </w:r>
    </w:p>
    <w:p w:rsidR="00900498" w:rsidRPr="00B67B40" w:rsidRDefault="00900498" w:rsidP="00472E2F">
      <w:pPr>
        <w:pStyle w:val="ae"/>
        <w:widowControl w:val="0"/>
        <w:numPr>
          <w:ilvl w:val="2"/>
          <w:numId w:val="1"/>
        </w:numPr>
        <w:autoSpaceDE w:val="0"/>
        <w:autoSpaceDN w:val="0"/>
        <w:adjustRightInd w:val="0"/>
        <w:spacing w:after="0" w:line="240" w:lineRule="auto"/>
        <w:ind w:left="0" w:firstLine="426"/>
        <w:jc w:val="both"/>
        <w:rPr>
          <w:rFonts w:ascii="Times New Roman" w:eastAsia="Times New Roman" w:hAnsi="Times New Roman" w:cs="Times New Roman"/>
          <w:b/>
          <w:sz w:val="28"/>
          <w:szCs w:val="28"/>
        </w:rPr>
      </w:pPr>
      <w:proofErr w:type="gramStart"/>
      <w:r w:rsidRPr="00B67B40">
        <w:rPr>
          <w:rFonts w:ascii="Times New Roman" w:eastAsia="Times New Roman" w:hAnsi="Times New Roman" w:cs="Times New Roman"/>
          <w:sz w:val="28"/>
          <w:szCs w:val="28"/>
        </w:rPr>
        <w:t xml:space="preserve">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заключённых между многофункциональными центрами и органом местного самоуправления) (далее – Соглашение о взаимодействии) указывается на официальном сайте органа местного самоуправления, информационных стендах администрации </w:t>
      </w:r>
      <w:proofErr w:type="spellStart"/>
      <w:r w:rsidRPr="00B67B40">
        <w:rPr>
          <w:rFonts w:ascii="Times New Roman" w:eastAsia="Times New Roman" w:hAnsi="Times New Roman" w:cs="Times New Roman"/>
          <w:sz w:val="28"/>
          <w:szCs w:val="28"/>
        </w:rPr>
        <w:t>Беляевский</w:t>
      </w:r>
      <w:proofErr w:type="spellEnd"/>
      <w:r w:rsidRPr="00B67B40">
        <w:rPr>
          <w:rFonts w:ascii="Times New Roman" w:eastAsia="Times New Roman" w:hAnsi="Times New Roman" w:cs="Times New Roman"/>
          <w:sz w:val="28"/>
          <w:szCs w:val="28"/>
        </w:rPr>
        <w:t xml:space="preserve"> сельсовет.</w:t>
      </w:r>
      <w:proofErr w:type="gramEnd"/>
    </w:p>
    <w:p w:rsidR="00900498" w:rsidRPr="00B67B40" w:rsidRDefault="00900498" w:rsidP="00472E2F">
      <w:pPr>
        <w:pStyle w:val="ae"/>
        <w:widowControl w:val="0"/>
        <w:numPr>
          <w:ilvl w:val="2"/>
          <w:numId w:val="1"/>
        </w:numPr>
        <w:autoSpaceDE w:val="0"/>
        <w:autoSpaceDN w:val="0"/>
        <w:adjustRightInd w:val="0"/>
        <w:spacing w:after="0" w:line="240" w:lineRule="auto"/>
        <w:ind w:left="0" w:firstLine="426"/>
        <w:jc w:val="both"/>
        <w:rPr>
          <w:rFonts w:ascii="Times New Roman" w:eastAsia="Times New Roman" w:hAnsi="Times New Roman" w:cs="Times New Roman"/>
          <w:b/>
          <w:sz w:val="28"/>
          <w:szCs w:val="28"/>
        </w:rPr>
      </w:pPr>
      <w:r w:rsidRPr="00B67B40">
        <w:rPr>
          <w:rFonts w:ascii="Times New Roman" w:eastAsia="Times New Roman" w:hAnsi="Times New Roman" w:cs="Times New Roman"/>
          <w:sz w:val="28"/>
          <w:szCs w:val="28"/>
        </w:rPr>
        <w:t xml:space="preserve">Информация по вопросам предоставления услуг, которые являются необходимыми и обязательными для предоставления муниципальной услуги (при наличии соответствующего нормативного правового акта представительного органа местного самоуправления) указывается на официальном сайте органа местного самоуправления и информационных стендах администрации </w:t>
      </w:r>
      <w:proofErr w:type="spellStart"/>
      <w:r w:rsidRPr="00B67B40">
        <w:rPr>
          <w:rFonts w:ascii="Times New Roman" w:eastAsia="Times New Roman" w:hAnsi="Times New Roman" w:cs="Times New Roman"/>
          <w:sz w:val="28"/>
          <w:szCs w:val="28"/>
        </w:rPr>
        <w:t>Беляевский</w:t>
      </w:r>
      <w:proofErr w:type="spellEnd"/>
      <w:r w:rsidRPr="00B67B40">
        <w:rPr>
          <w:rFonts w:ascii="Times New Roman" w:eastAsia="Times New Roman" w:hAnsi="Times New Roman" w:cs="Times New Roman"/>
          <w:sz w:val="28"/>
          <w:szCs w:val="28"/>
        </w:rPr>
        <w:t xml:space="preserve"> сельсовет.</w:t>
      </w:r>
    </w:p>
    <w:p w:rsidR="00900498" w:rsidRPr="00B67B40" w:rsidRDefault="00900498" w:rsidP="00472E2F">
      <w:pPr>
        <w:pStyle w:val="ae"/>
        <w:widowControl w:val="0"/>
        <w:numPr>
          <w:ilvl w:val="2"/>
          <w:numId w:val="1"/>
        </w:numPr>
        <w:autoSpaceDE w:val="0"/>
        <w:autoSpaceDN w:val="0"/>
        <w:adjustRightInd w:val="0"/>
        <w:spacing w:after="0" w:line="240" w:lineRule="auto"/>
        <w:ind w:left="0" w:firstLine="426"/>
        <w:jc w:val="both"/>
        <w:rPr>
          <w:rFonts w:ascii="Times New Roman" w:eastAsia="Times New Roman" w:hAnsi="Times New Roman" w:cs="Times New Roman"/>
          <w:b/>
          <w:sz w:val="28"/>
          <w:szCs w:val="28"/>
        </w:rPr>
      </w:pPr>
      <w:r w:rsidRPr="00B67B40">
        <w:rPr>
          <w:rFonts w:ascii="Times New Roman" w:eastAsia="Times New Roman" w:hAnsi="Times New Roman" w:cs="Times New Roman"/>
          <w:sz w:val="28"/>
          <w:szCs w:val="28"/>
        </w:rPr>
        <w:t>Информация о муниципальной услуге, размещаемая на информационных стендах органа местного самоуправления, содержит следующие сведения:</w:t>
      </w:r>
    </w:p>
    <w:p w:rsidR="00900498" w:rsidRPr="00B67B40" w:rsidRDefault="00900498" w:rsidP="00472E2F">
      <w:pPr>
        <w:pStyle w:val="ae"/>
        <w:widowControl w:val="0"/>
        <w:autoSpaceDE w:val="0"/>
        <w:autoSpaceDN w:val="0"/>
        <w:adjustRightInd w:val="0"/>
        <w:spacing w:after="0" w:line="240" w:lineRule="auto"/>
        <w:ind w:left="0" w:firstLine="426"/>
        <w:jc w:val="both"/>
        <w:rPr>
          <w:rFonts w:ascii="Times New Roman" w:eastAsia="Times New Roman" w:hAnsi="Times New Roman" w:cs="Times New Roman"/>
          <w:b/>
          <w:sz w:val="28"/>
          <w:szCs w:val="28"/>
        </w:rPr>
      </w:pPr>
      <w:r w:rsidRPr="00B67B40">
        <w:rPr>
          <w:rFonts w:ascii="Times New Roman" w:eastAsia="Times New Roman" w:hAnsi="Times New Roman" w:cs="Times New Roman"/>
          <w:sz w:val="28"/>
          <w:szCs w:val="28"/>
        </w:rPr>
        <w:t>1) место нахождения, график (режим) работы, номера телефонов, адреса электронной почты;</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 блок-схема предоставления муниципальной услуги;</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3) категория получателей муниципальной услуги;</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4) перечень документов, необходимых для получения муниципальной услуги;</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5) образец заявления для предоставления муниципальной услуги;</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6) основания для отказа в приёме документов для предоставления муниципальной услуги;</w:t>
      </w:r>
    </w:p>
    <w:p w:rsidR="00900498"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7) основания отказа в предоставлении муниципальной услуги.</w:t>
      </w:r>
    </w:p>
    <w:p w:rsidR="00A30710" w:rsidRPr="00B67B40" w:rsidRDefault="00900498" w:rsidP="00472E2F">
      <w:pPr>
        <w:widowControl w:val="0"/>
        <w:autoSpaceDE w:val="0"/>
        <w:autoSpaceDN w:val="0"/>
        <w:adjustRightInd w:val="0"/>
        <w:spacing w:after="0" w:line="240" w:lineRule="auto"/>
        <w:ind w:firstLine="426"/>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Информация о муниципальной услуге, в том числе о ходе её предоставления, может быть получена по телефону, а также в электронной форме через Единый интернет-портал государственных и муниц</w:t>
      </w:r>
      <w:r w:rsidR="00472E2F">
        <w:rPr>
          <w:rFonts w:ascii="Times New Roman" w:eastAsia="Times New Roman" w:hAnsi="Times New Roman" w:cs="Times New Roman"/>
          <w:sz w:val="28"/>
          <w:szCs w:val="28"/>
        </w:rPr>
        <w:t xml:space="preserve">ипальных услуг </w:t>
      </w:r>
      <w:hyperlink r:id="rId10" w:history="1">
        <w:r w:rsidR="00472E2F" w:rsidRPr="005F3B4D">
          <w:rPr>
            <w:rStyle w:val="a7"/>
            <w:rFonts w:ascii="Times New Roman" w:eastAsia="Times New Roman" w:hAnsi="Times New Roman" w:cs="Times New Roman"/>
            <w:sz w:val="28"/>
            <w:szCs w:val="28"/>
          </w:rPr>
          <w:t>www.gosuslugi.ru</w:t>
        </w:r>
      </w:hyperlink>
      <w:r w:rsidRPr="00B67B40">
        <w:rPr>
          <w:rFonts w:ascii="Times New Roman" w:eastAsia="Times New Roman" w:hAnsi="Times New Roman" w:cs="Times New Roman"/>
          <w:sz w:val="28"/>
          <w:szCs w:val="28"/>
        </w:rPr>
        <w:t>(далее - Портал).</w:t>
      </w:r>
      <w:r w:rsidRPr="00B67B40">
        <w:rPr>
          <w:rFonts w:ascii="Times New Roman" w:eastAsia="Times New Roman" w:hAnsi="Times New Roman" w:cs="Times New Roman"/>
          <w:sz w:val="28"/>
          <w:szCs w:val="28"/>
        </w:rPr>
        <w:br/>
        <w:t>При ответе на телефонный звонок специалист должен назвать фамилию, имя, отчество, должность и проинформировать заявителя по интересующему вопросу.</w:t>
      </w:r>
    </w:p>
    <w:p w:rsidR="00900498" w:rsidRPr="00B67B40" w:rsidRDefault="00900498" w:rsidP="009004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A30710" w:rsidRPr="00B67B40" w:rsidRDefault="00A30710" w:rsidP="00A30710">
      <w:pPr>
        <w:pStyle w:val="ConsPlusNormal"/>
        <w:jc w:val="center"/>
        <w:outlineLvl w:val="1"/>
        <w:rPr>
          <w:rFonts w:ascii="Times New Roman" w:hAnsi="Times New Roman" w:cs="Times New Roman"/>
          <w:b/>
          <w:sz w:val="28"/>
          <w:szCs w:val="28"/>
        </w:rPr>
      </w:pPr>
      <w:bookmarkStart w:id="2" w:name="Par72"/>
      <w:bookmarkEnd w:id="2"/>
      <w:r w:rsidRPr="00B67B40">
        <w:rPr>
          <w:rFonts w:ascii="Times New Roman" w:hAnsi="Times New Roman" w:cs="Times New Roman"/>
          <w:b/>
          <w:sz w:val="28"/>
          <w:szCs w:val="28"/>
        </w:rPr>
        <w:t>II. СТАНДАРТ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8310AB" w:rsidRDefault="00A30710" w:rsidP="00A30710">
      <w:pPr>
        <w:pStyle w:val="ConsPlusNormal"/>
        <w:jc w:val="center"/>
        <w:outlineLvl w:val="2"/>
        <w:rPr>
          <w:rFonts w:ascii="Times New Roman" w:hAnsi="Times New Roman" w:cs="Times New Roman"/>
          <w:b/>
          <w:sz w:val="28"/>
          <w:szCs w:val="28"/>
        </w:rPr>
      </w:pPr>
      <w:bookmarkStart w:id="3" w:name="Par74"/>
      <w:bookmarkEnd w:id="3"/>
      <w:r w:rsidRPr="008310AB">
        <w:rPr>
          <w:rFonts w:ascii="Times New Roman" w:hAnsi="Times New Roman" w:cs="Times New Roman"/>
          <w:b/>
          <w:sz w:val="28"/>
          <w:szCs w:val="28"/>
        </w:rPr>
        <w:t>2.1. Наименование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Выдача, продление, переоформление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8310AB" w:rsidRDefault="00A30710" w:rsidP="00A30710">
      <w:pPr>
        <w:pStyle w:val="ConsPlusNormal"/>
        <w:jc w:val="center"/>
        <w:outlineLvl w:val="2"/>
        <w:rPr>
          <w:rFonts w:ascii="Times New Roman" w:hAnsi="Times New Roman" w:cs="Times New Roman"/>
          <w:b/>
          <w:sz w:val="28"/>
          <w:szCs w:val="28"/>
        </w:rPr>
      </w:pPr>
      <w:bookmarkStart w:id="4" w:name="Par78"/>
      <w:bookmarkEnd w:id="4"/>
      <w:r w:rsidRPr="008310AB">
        <w:rPr>
          <w:rFonts w:ascii="Times New Roman" w:hAnsi="Times New Roman" w:cs="Times New Roman"/>
          <w:b/>
          <w:sz w:val="28"/>
          <w:szCs w:val="28"/>
        </w:rPr>
        <w:t>2.2. Наименование органа, предоставляющего</w:t>
      </w:r>
    </w:p>
    <w:p w:rsidR="00A30710" w:rsidRPr="008310AB" w:rsidRDefault="00A30710" w:rsidP="00A30710">
      <w:pPr>
        <w:pStyle w:val="ConsPlusNormal"/>
        <w:jc w:val="center"/>
        <w:rPr>
          <w:rFonts w:ascii="Times New Roman" w:hAnsi="Times New Roman" w:cs="Times New Roman"/>
          <w:b/>
          <w:sz w:val="28"/>
          <w:szCs w:val="28"/>
        </w:rPr>
      </w:pPr>
      <w:r w:rsidRPr="008310AB">
        <w:rPr>
          <w:rFonts w:ascii="Times New Roman" w:hAnsi="Times New Roman" w:cs="Times New Roman"/>
          <w:b/>
          <w:sz w:val="28"/>
          <w:szCs w:val="28"/>
        </w:rPr>
        <w:t>муниципальную услугу</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Органом, предоставляющим муниципальную услугу, является  администрация муниципального образования, в адрес которой поступило заявление о выдаче разрешения на право организации розничного рынка.</w:t>
      </w:r>
    </w:p>
    <w:p w:rsidR="00A30710" w:rsidRPr="00B67B40" w:rsidRDefault="00A30710" w:rsidP="00A30710">
      <w:pPr>
        <w:pStyle w:val="ConsPlusNormal"/>
        <w:ind w:firstLine="540"/>
        <w:jc w:val="both"/>
        <w:outlineLvl w:val="0"/>
        <w:rPr>
          <w:rFonts w:ascii="Times New Roman" w:hAnsi="Times New Roman" w:cs="Times New Roman"/>
          <w:sz w:val="28"/>
          <w:szCs w:val="28"/>
        </w:rPr>
      </w:pPr>
      <w:r w:rsidRPr="00B67B40">
        <w:rPr>
          <w:rFonts w:ascii="Times New Roman" w:hAnsi="Times New Roman" w:cs="Times New Roman"/>
          <w:sz w:val="28"/>
          <w:szCs w:val="28"/>
        </w:rPr>
        <w:t>При оказании муниципальной услуги администрация муниципального образования взаимодействует по согласованию с территориальными органами федеральных органов исполнительной власти и иными заинтересованными организациями: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Государственным автономным учреждением Оренбургской области «Оренбургский областной многофункциональный центр предоставления государственных и муниципальных услуг»(при условии наличия заключенного соглашения о взаимодействии между Многофункциональным центром и органом местного самоуправления) в части:</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приема пакета документов на выдачу (переоформление, продление) разрешения на право организации розничного рынка;</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выдачи разрешений на право организации розничного рынка.</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 Управлением Федеральной службы государственной регистрации, кадастра и картографии по Оренбургской области – в части получения справочной информации по объектам недвижимости;</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 Управлением </w:t>
      </w:r>
      <w:r w:rsidRPr="00B67B40">
        <w:rPr>
          <w:rFonts w:ascii="Times New Roman" w:eastAsia="Times New Roman" w:hAnsi="Times New Roman" w:cs="Times New Roman"/>
          <w:sz w:val="28"/>
          <w:szCs w:val="28"/>
        </w:rPr>
        <w:t xml:space="preserve">Федеральной налоговой службы по Оренбургской области– </w:t>
      </w:r>
      <w:proofErr w:type="gramStart"/>
      <w:r w:rsidRPr="00B67B40">
        <w:rPr>
          <w:rFonts w:ascii="Times New Roman" w:eastAsia="Times New Roman" w:hAnsi="Times New Roman" w:cs="Times New Roman"/>
          <w:sz w:val="28"/>
          <w:szCs w:val="28"/>
        </w:rPr>
        <w:t xml:space="preserve">в </w:t>
      </w:r>
      <w:proofErr w:type="gramEnd"/>
      <w:r w:rsidRPr="00B67B40">
        <w:rPr>
          <w:rFonts w:ascii="Times New Roman" w:eastAsia="Times New Roman" w:hAnsi="Times New Roman" w:cs="Times New Roman"/>
          <w:sz w:val="28"/>
          <w:szCs w:val="28"/>
        </w:rPr>
        <w:t>части получения выписки из Единого государственного реестра юридических лиц.</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Запрещено требовать от заявителя осуществления действий, в том числе согласований, необходимых для получения типовой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8310AB" w:rsidRDefault="00A30710" w:rsidP="00A30710">
      <w:pPr>
        <w:pStyle w:val="ConsPlusNormal"/>
        <w:jc w:val="center"/>
        <w:outlineLvl w:val="2"/>
        <w:rPr>
          <w:rFonts w:ascii="Times New Roman" w:hAnsi="Times New Roman" w:cs="Times New Roman"/>
          <w:b/>
          <w:sz w:val="28"/>
          <w:szCs w:val="28"/>
        </w:rPr>
      </w:pPr>
      <w:bookmarkStart w:id="5" w:name="Par87"/>
      <w:bookmarkEnd w:id="5"/>
      <w:r w:rsidRPr="008310AB">
        <w:rPr>
          <w:rFonts w:ascii="Times New Roman" w:hAnsi="Times New Roman" w:cs="Times New Roman"/>
          <w:b/>
          <w:sz w:val="28"/>
          <w:szCs w:val="28"/>
        </w:rPr>
        <w:t>2.3. Результат предоставления муниципальной услуги</w:t>
      </w:r>
    </w:p>
    <w:p w:rsidR="00A30710" w:rsidRPr="00B67B40" w:rsidRDefault="00A30710" w:rsidP="00A30710">
      <w:pPr>
        <w:pStyle w:val="ConsPlusNormal"/>
        <w:jc w:val="center"/>
        <w:outlineLvl w:val="2"/>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Результатами предоставления муниципальной услуги являются: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выдача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отказ в выдаче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продление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отказ в продлении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5) переоформление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6) отказ в переоформлении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В случае подачи заявления в электронной форме через Портал:</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В случае подачи заявления через МФЦ (при наличии Соглашения):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В случае подачи заявления лично в орган (организацию):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документа на бумажном носителе, подтверждающего содержание электронного документа, непосредственно в органе (организации).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8310AB" w:rsidRDefault="00A30710" w:rsidP="00A30710">
      <w:pPr>
        <w:pStyle w:val="ConsPlusNormal"/>
        <w:jc w:val="center"/>
        <w:outlineLvl w:val="2"/>
        <w:rPr>
          <w:rFonts w:ascii="Times New Roman" w:hAnsi="Times New Roman" w:cs="Times New Roman"/>
          <w:b/>
          <w:sz w:val="28"/>
          <w:szCs w:val="28"/>
        </w:rPr>
      </w:pPr>
      <w:bookmarkStart w:id="6" w:name="Par98"/>
      <w:bookmarkEnd w:id="6"/>
      <w:r w:rsidRPr="008310AB">
        <w:rPr>
          <w:rFonts w:ascii="Times New Roman" w:hAnsi="Times New Roman" w:cs="Times New Roman"/>
          <w:b/>
          <w:sz w:val="28"/>
          <w:szCs w:val="28"/>
        </w:rPr>
        <w:t>2.4. Сроки предоставления муниципальной услуги и выдачи (направления) документов, являющихся</w:t>
      </w:r>
    </w:p>
    <w:p w:rsidR="00A30710" w:rsidRPr="008310AB" w:rsidRDefault="00A30710" w:rsidP="00A30710">
      <w:pPr>
        <w:pStyle w:val="ConsPlusNormal"/>
        <w:jc w:val="center"/>
        <w:rPr>
          <w:rFonts w:ascii="Times New Roman" w:hAnsi="Times New Roman" w:cs="Times New Roman"/>
          <w:b/>
          <w:sz w:val="28"/>
          <w:szCs w:val="28"/>
        </w:rPr>
      </w:pPr>
      <w:r w:rsidRPr="008310AB">
        <w:rPr>
          <w:rFonts w:ascii="Times New Roman" w:hAnsi="Times New Roman" w:cs="Times New Roman"/>
          <w:b/>
          <w:sz w:val="28"/>
          <w:szCs w:val="28"/>
        </w:rPr>
        <w:t>результатом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Сроки предоставления муниципальной услуги составляют:</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выдача или отказ в выдаче разрешения на право организации розничного рынка– не более 30 календарных дней со дня поступления заявления о выдаче разрешения на право организации розничного рынка и прилагаемых к нему документовв администрацию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продление или отказ в продлении разрешения на право организации розничного рынка – не более 15 календарных дней со дня поступления заявления о продлении разрешения на право организации розничного рынка в администрацию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3) 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муниципального образования.</w:t>
      </w:r>
      <w:proofErr w:type="gramEnd"/>
    </w:p>
    <w:p w:rsidR="00A30710" w:rsidRPr="00B67B40" w:rsidRDefault="00A30710" w:rsidP="00A30710">
      <w:pPr>
        <w:pStyle w:val="ConsPlusNormal"/>
        <w:outlineLvl w:val="2"/>
        <w:rPr>
          <w:rFonts w:ascii="Times New Roman" w:hAnsi="Times New Roman" w:cs="Times New Roman"/>
          <w:sz w:val="28"/>
          <w:szCs w:val="28"/>
        </w:rPr>
      </w:pPr>
      <w:bookmarkStart w:id="7" w:name="Par110"/>
      <w:bookmarkEnd w:id="7"/>
    </w:p>
    <w:p w:rsidR="00A30710" w:rsidRPr="008310AB" w:rsidRDefault="00A30710" w:rsidP="00A30710">
      <w:pPr>
        <w:pStyle w:val="ConsPlusNormal"/>
        <w:jc w:val="center"/>
        <w:outlineLvl w:val="2"/>
        <w:rPr>
          <w:rFonts w:ascii="Times New Roman" w:hAnsi="Times New Roman" w:cs="Times New Roman"/>
          <w:b/>
          <w:sz w:val="28"/>
          <w:szCs w:val="28"/>
        </w:rPr>
      </w:pPr>
      <w:r w:rsidRPr="008310AB">
        <w:rPr>
          <w:rFonts w:ascii="Times New Roman" w:hAnsi="Times New Roman" w:cs="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 Российской Федерации:</w:t>
      </w:r>
    </w:p>
    <w:p w:rsidR="00A30710" w:rsidRPr="00B67B40" w:rsidRDefault="00441E82" w:rsidP="00A30710">
      <w:pPr>
        <w:pStyle w:val="ConsPlusNormal"/>
        <w:ind w:firstLine="540"/>
        <w:jc w:val="both"/>
        <w:rPr>
          <w:rFonts w:ascii="Times New Roman" w:hAnsi="Times New Roman" w:cs="Times New Roman"/>
          <w:sz w:val="28"/>
          <w:szCs w:val="28"/>
        </w:rPr>
      </w:pP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A30710" w:rsidRPr="00B67B40">
          <w:rPr>
            <w:rFonts w:ascii="Times New Roman" w:hAnsi="Times New Roman" w:cs="Times New Roman"/>
            <w:sz w:val="28"/>
            <w:szCs w:val="28"/>
          </w:rPr>
          <w:t>Конституцией</w:t>
        </w:r>
      </w:hyperlink>
      <w:r w:rsidR="00A30710" w:rsidRPr="00B67B40">
        <w:rPr>
          <w:rFonts w:ascii="Times New Roman" w:hAnsi="Times New Roman" w:cs="Times New Roman"/>
          <w:sz w:val="28"/>
          <w:szCs w:val="28"/>
        </w:rPr>
        <w:t xml:space="preserve"> Российской Федерации («Российская газета», 21.01.2009,              № 7; «Собрание законодательства Российской Федерации», 26.01.2009, № 4, ст. 445; «Парламентская газета», 23 - 29.01.2009, № 4);</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Гражданским </w:t>
      </w:r>
      <w:hyperlink r:id="rId12" w:tooltip="&quot;Гражданский кодекс Российской Федерации (часть первая)&quot; от 30.11.1994 N 51-ФЗ (ред. от 22.10.2014){КонсультантПлюс}" w:history="1">
        <w:r w:rsidRPr="00B67B40">
          <w:rPr>
            <w:rFonts w:ascii="Times New Roman" w:hAnsi="Times New Roman" w:cs="Times New Roman"/>
            <w:sz w:val="28"/>
            <w:szCs w:val="28"/>
          </w:rPr>
          <w:t>кодексом</w:t>
        </w:r>
      </w:hyperlink>
      <w:r w:rsidRPr="00B67B40">
        <w:rPr>
          <w:rFonts w:ascii="Times New Roman" w:hAnsi="Times New Roman" w:cs="Times New Roman"/>
          <w:sz w:val="28"/>
          <w:szCs w:val="28"/>
        </w:rPr>
        <w:t xml:space="preserve"> Российской Федерации (часть первая) от 30.11.1994№ 51-ФЗ (далее – Гражданский кодекс) («Собрание законодательства Российской Федерации», 05.12.1994, № 32, ст. 3301; «Российская газета»,№ 238 - 239, 08.12.1994);</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Федеральным </w:t>
      </w:r>
      <w:hyperlink r:id="rId13" w:tooltip="Федеральный закон от 26.12.2008 N 294-ФЗ (ред. от 31.12.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23.01.2015){Консульт" w:history="1">
        <w:r w:rsidRPr="00B67B40">
          <w:rPr>
            <w:rFonts w:ascii="Times New Roman" w:hAnsi="Times New Roman" w:cs="Times New Roman"/>
            <w:sz w:val="28"/>
            <w:szCs w:val="28"/>
          </w:rPr>
          <w:t>законом</w:t>
        </w:r>
      </w:hyperlink>
      <w:r w:rsidRPr="00B67B40">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proofErr w:type="gramStart"/>
      <w:r w:rsidRPr="00B67B40">
        <w:rPr>
          <w:rFonts w:ascii="Times New Roman" w:hAnsi="Times New Roman" w:cs="Times New Roman"/>
          <w:sz w:val="28"/>
          <w:szCs w:val="28"/>
        </w:rPr>
        <w:t>–Ф</w:t>
      </w:r>
      <w:proofErr w:type="gramEnd"/>
      <w:r w:rsidRPr="00B67B40">
        <w:rPr>
          <w:rFonts w:ascii="Times New Roman" w:hAnsi="Times New Roman" w:cs="Times New Roman"/>
          <w:sz w:val="28"/>
          <w:szCs w:val="28"/>
        </w:rPr>
        <w:t>едеральный закон от 26.12.2008 № 294-ФЗ) («Российская газета», № 266, 30.12.2008; «Собрание законодательства Российской Федерации», 29.12.2008, № 52 (ч. 1), ст. 6249; «Парламентская газета», № 90, 31.12.2008);</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(далее – Федеральный закон от 06.10.2003 № 131-ФЗ)  («Собрание законодательства Российской Федерации»  06.10.2003, № 40, ст. 3822, «Парламентская газета», № 186, 08.10.2003, «Российская газета», № 202, 08.10.2003);</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Федеральным законом от 30.12.2006 № 271-ФЗ «О розничных рынках и о внесении изменений в Трудовой кодекс Российской Федерации» (далее – Федеральный закон от 30.12.2006 № 271-ФЗ), («Собрание законодательства РФ», 01.01.2007, № 1 (1 ч.), ст. 34, «Российская газета» , № 1, 10.01.2007);</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Федеральным </w:t>
      </w:r>
      <w:hyperlink r:id="rId14" w:tooltip="Федеральный закон от 27.07.2010 N 210-ФЗ (ред. от 31.12.2014) &quot;Об организации предоставления государственных и муниципальных услуг&quot;{КонсультантПлюс}" w:history="1">
        <w:r w:rsidRPr="00B67B40">
          <w:rPr>
            <w:rFonts w:ascii="Times New Roman" w:hAnsi="Times New Roman" w:cs="Times New Roman"/>
            <w:sz w:val="28"/>
            <w:szCs w:val="28"/>
          </w:rPr>
          <w:t>законом</w:t>
        </w:r>
      </w:hyperlink>
      <w:r w:rsidRPr="00B67B40">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w:t>
      </w:r>
      <w:proofErr w:type="gramStart"/>
      <w:r w:rsidRPr="00B67B40">
        <w:rPr>
          <w:rFonts w:ascii="Times New Roman" w:hAnsi="Times New Roman" w:cs="Times New Roman"/>
          <w:sz w:val="28"/>
          <w:szCs w:val="28"/>
        </w:rPr>
        <w:t>–Ф</w:t>
      </w:r>
      <w:proofErr w:type="gramEnd"/>
      <w:r w:rsidRPr="00B67B40">
        <w:rPr>
          <w:rFonts w:ascii="Times New Roman" w:hAnsi="Times New Roman" w:cs="Times New Roman"/>
          <w:sz w:val="28"/>
          <w:szCs w:val="28"/>
        </w:rPr>
        <w:t>едеральный закон от 27.07.2010 №210-ФЗ) («Российская газета», №168, 30.07.2010; «Собрание законодательства Российской Федерации», 02.08.2010, № 31, ст. 4179);</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Федеральным </w:t>
      </w:r>
      <w:hyperlink r:id="rId15" w:tooltip="Федеральный закон от 06.04.2011 N 63-ФЗ (ред. от 28.06.2014) &quot;Об электронной подписи&quot;{КонсультантПлюс}" w:history="1">
        <w:r w:rsidRPr="00B67B40">
          <w:rPr>
            <w:rFonts w:ascii="Times New Roman" w:hAnsi="Times New Roman" w:cs="Times New Roman"/>
            <w:sz w:val="28"/>
            <w:szCs w:val="28"/>
          </w:rPr>
          <w:t>законом</w:t>
        </w:r>
      </w:hyperlink>
      <w:r w:rsidRPr="00B67B40">
        <w:rPr>
          <w:rFonts w:ascii="Times New Roman" w:hAnsi="Times New Roman" w:cs="Times New Roman"/>
          <w:sz w:val="28"/>
          <w:szCs w:val="28"/>
        </w:rPr>
        <w:t xml:space="preserve"> от 06.04.2011 № 63-ФЗ «Об электронной подписи» (далее –Федеральный закон от 06.04.2011 № 63-ФЗ) («Собрание законодательства Российской Федерации», 2011, № 15, ст. 2036; № 27, ст. 3880; 2012, № 29, ст. 3988);</w:t>
      </w:r>
    </w:p>
    <w:p w:rsidR="00A30710" w:rsidRPr="00B67B40" w:rsidRDefault="00441E82" w:rsidP="00A30710">
      <w:pPr>
        <w:pStyle w:val="ConsPlusNormal"/>
        <w:ind w:firstLine="540"/>
        <w:jc w:val="both"/>
        <w:rPr>
          <w:rFonts w:ascii="Times New Roman" w:hAnsi="Times New Roman" w:cs="Times New Roman"/>
          <w:sz w:val="28"/>
          <w:szCs w:val="28"/>
        </w:rPr>
      </w:pPr>
      <w:hyperlink r:id="rId16" w:tooltip="Постановление Правительства РФ от 25.06.2012 N 634 (ред. от 28.10.201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 w:history="1">
        <w:r w:rsidR="00A30710" w:rsidRPr="00B67B40">
          <w:rPr>
            <w:rFonts w:ascii="Times New Roman" w:hAnsi="Times New Roman" w:cs="Times New Roman"/>
            <w:sz w:val="28"/>
            <w:szCs w:val="28"/>
          </w:rPr>
          <w:t>постановлением</w:t>
        </w:r>
      </w:hyperlink>
      <w:r w:rsidR="00A30710" w:rsidRPr="00B67B40">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РФ от 25.06.2012 № 634) («Российская газета», 2012, № 148);</w:t>
      </w:r>
    </w:p>
    <w:p w:rsidR="00A30710" w:rsidRPr="00B67B40" w:rsidRDefault="00441E82" w:rsidP="00A30710">
      <w:pPr>
        <w:pStyle w:val="ConsPlusNormal"/>
        <w:ind w:firstLine="540"/>
        <w:jc w:val="both"/>
        <w:rPr>
          <w:rFonts w:ascii="Times New Roman" w:hAnsi="Times New Roman" w:cs="Times New Roman"/>
          <w:sz w:val="28"/>
          <w:szCs w:val="28"/>
        </w:rPr>
      </w:pPr>
      <w:hyperlink r:id="rId17" w:tooltip="Постановление Правительства РФ от 25.08.2012 N 852 (ред. от 05.12.2014) &quo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 w:history="1">
        <w:proofErr w:type="gramStart"/>
        <w:r w:rsidR="00A30710" w:rsidRPr="00B67B40">
          <w:rPr>
            <w:rFonts w:ascii="Times New Roman" w:hAnsi="Times New Roman" w:cs="Times New Roman"/>
            <w:sz w:val="28"/>
            <w:szCs w:val="28"/>
          </w:rPr>
          <w:t>постановлением</w:t>
        </w:r>
      </w:hyperlink>
      <w:r w:rsidR="00A30710" w:rsidRPr="00B67B40">
        <w:rPr>
          <w:rFonts w:ascii="Times New Roman" w:hAnsi="Times New Roman" w:cs="Times New Roman"/>
          <w:sz w:val="28"/>
          <w:szCs w:val="28"/>
        </w:rPr>
        <w:t xml:space="preserve"> Правительства Российской Федерации от 25.08.2012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РФ от 25.08.2012 № 852) («Собрание законодательства Российской Федерации», 2012, № 36, ст. 4903);</w:t>
      </w:r>
      <w:proofErr w:type="gramEnd"/>
    </w:p>
    <w:p w:rsidR="00A30710" w:rsidRPr="00B67B40" w:rsidRDefault="00441E82" w:rsidP="00A30710">
      <w:pPr>
        <w:pStyle w:val="ConsPlusNormal"/>
        <w:ind w:firstLine="540"/>
        <w:jc w:val="both"/>
        <w:rPr>
          <w:rFonts w:ascii="Times New Roman" w:hAnsi="Times New Roman" w:cs="Times New Roman"/>
          <w:sz w:val="28"/>
          <w:szCs w:val="28"/>
        </w:rPr>
      </w:pPr>
      <w:hyperlink r:id="rId18" w:tooltip="Постановление Правительства РФ от 25.01.2013 N 33 (ред. от 05.12.201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history="1">
        <w:r w:rsidR="00A30710" w:rsidRPr="00B67B40">
          <w:rPr>
            <w:rFonts w:ascii="Times New Roman" w:hAnsi="Times New Roman" w:cs="Times New Roman"/>
            <w:sz w:val="28"/>
            <w:szCs w:val="28"/>
          </w:rPr>
          <w:t>постановлением</w:t>
        </w:r>
      </w:hyperlink>
      <w:r w:rsidR="00A30710" w:rsidRPr="00B67B40">
        <w:rPr>
          <w:rFonts w:ascii="Times New Roman" w:hAnsi="Times New Roman" w:cs="Times New Roman"/>
          <w:sz w:val="28"/>
          <w:szCs w:val="28"/>
        </w:rPr>
        <w:t xml:space="preserve"> Правительства Российской Федерации от 25.01.2013 №33 «Об использовании простой электронной подписи при оказании государственных и муниципальных услуг» (далее – Постановление Правительства РФ от 25.01.2013 № 33) («Собрание законодательства Российской Федерации», 2013, № 5, ст. 377);</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постановлением Правительства Российской Федерации от 10.03.2007 № 148 «Об утверждении Правил выдачи разрешений на право организации розничного рынка» (далее – Постановление Правительства РФ от 10.03.2007 № 148)  («Российская газета», № 52, 15.03.2007, «Собрание законодательства Российской Федерации», 19.03.2007, № 12, ст. 1413);</w:t>
      </w:r>
    </w:p>
    <w:p w:rsidR="00A30710" w:rsidRPr="00B67B40" w:rsidRDefault="00A30710" w:rsidP="00A30710">
      <w:pPr>
        <w:pStyle w:val="ConsPlusNormal"/>
        <w:ind w:firstLine="567"/>
        <w:jc w:val="both"/>
        <w:rPr>
          <w:rFonts w:ascii="Times New Roman" w:hAnsi="Times New Roman" w:cs="Times New Roman"/>
          <w:sz w:val="28"/>
          <w:szCs w:val="28"/>
        </w:rPr>
      </w:pPr>
      <w:r w:rsidRPr="00B67B40">
        <w:rPr>
          <w:rFonts w:ascii="Times New Roman" w:hAnsi="Times New Roman" w:cs="Times New Roman"/>
          <w:sz w:val="28"/>
          <w:szCs w:val="28"/>
        </w:rPr>
        <w:t>Уставом (Основным Законом) Оренбургской област</w:t>
      </w:r>
      <w:proofErr w:type="gramStart"/>
      <w:r w:rsidRPr="00B67B40">
        <w:rPr>
          <w:rFonts w:ascii="Times New Roman" w:hAnsi="Times New Roman" w:cs="Times New Roman"/>
          <w:sz w:val="28"/>
          <w:szCs w:val="28"/>
        </w:rPr>
        <w:t>и(</w:t>
      </w:r>
      <w:proofErr w:type="gramEnd"/>
      <w:r w:rsidRPr="00B67B40">
        <w:rPr>
          <w:rFonts w:ascii="Times New Roman" w:hAnsi="Times New Roman" w:cs="Times New Roman"/>
          <w:sz w:val="28"/>
          <w:szCs w:val="28"/>
        </w:rPr>
        <w:t>«Бюллетень Законодательного Собрания Оренбургской области», 25.10.2000 (22 заседание), «Южный Урал», № 243, 22.12.2000, с. 2-4);</w:t>
      </w:r>
    </w:p>
    <w:p w:rsidR="00A30710" w:rsidRPr="00B67B40" w:rsidRDefault="00A30710" w:rsidP="00A30710">
      <w:pPr>
        <w:pStyle w:val="ConsPlusNormal"/>
        <w:ind w:firstLine="567"/>
        <w:jc w:val="both"/>
        <w:rPr>
          <w:rFonts w:ascii="Times New Roman" w:hAnsi="Times New Roman" w:cs="Times New Roman"/>
          <w:sz w:val="28"/>
          <w:szCs w:val="28"/>
        </w:rPr>
      </w:pPr>
      <w:r w:rsidRPr="00B67B40">
        <w:rPr>
          <w:rFonts w:ascii="Times New Roman" w:hAnsi="Times New Roman" w:cs="Times New Roman"/>
          <w:sz w:val="28"/>
          <w:szCs w:val="28"/>
        </w:rPr>
        <w:t>Указом Губернатора Оренбургской области от 08.05.2009 №88-ук                         «Об утверждении положения о министерстве экономического развития, промышленной политики и торговли Оренбургской области» («Оренбуржье», №75, 21.05.2009);</w:t>
      </w:r>
    </w:p>
    <w:p w:rsidR="00A30710" w:rsidRPr="00B67B40" w:rsidRDefault="00441E82" w:rsidP="00A30710">
      <w:pPr>
        <w:pStyle w:val="ConsPlusNormal"/>
        <w:ind w:firstLine="540"/>
        <w:jc w:val="both"/>
        <w:rPr>
          <w:rFonts w:ascii="Times New Roman" w:hAnsi="Times New Roman" w:cs="Times New Roman"/>
          <w:sz w:val="28"/>
          <w:szCs w:val="28"/>
        </w:rPr>
      </w:pPr>
      <w:hyperlink r:id="rId19" w:tooltip="Постановление Правительства РБ от 26.12.2011 N 504 (ред. от 02.12.2014) &quot;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 w:history="1">
        <w:r w:rsidR="00A30710" w:rsidRPr="00B67B40">
          <w:rPr>
            <w:rFonts w:ascii="Times New Roman" w:hAnsi="Times New Roman" w:cs="Times New Roman"/>
            <w:sz w:val="28"/>
            <w:szCs w:val="28"/>
          </w:rPr>
          <w:t>постановлением</w:t>
        </w:r>
      </w:hyperlink>
      <w:r w:rsidR="00A30710" w:rsidRPr="00B67B40">
        <w:rPr>
          <w:rFonts w:ascii="Times New Roman" w:hAnsi="Times New Roman" w:cs="Times New Roman"/>
          <w:sz w:val="28"/>
          <w:szCs w:val="28"/>
        </w:rPr>
        <w:t xml:space="preserve"> Правительства Оренбургской области от 30.12.2011 №1308-п«О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услуг»(«Оренбуржье», №13, 26.01.2012);</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постановлением Правительства Оренбургской области от 08.05.2007№ 174-п «Об утверждении правил торговли на розничных рынках Оренбургской области»</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далее – Постановление от 08.05.2007 № 174-п) («Оренбуржье», № 79, 25.05.2007 (Постановление, Правила (п.п. 1-15.9), «Оренбуржье», № 83, 01.06.2007 (Правила (п.п. 16-19), Приложения к Правилам, Порядок);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20.07.2016, «Оренбуржье», № 89, 21.07.2016);</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 (Официальный интернет-портал правовой информации http://www.pravo.gov.ru, 29.01.2016);</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приказом департамента от 11.05.2016 № 19-пр «Об утверждении положения о системе оказания государственных и муниципальных услуг» (Официальный сайт департамента информационных технологий Оренбургской области http://dit.orb.ru, 11.05.2016);</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http://dit.orb.ru, 18.03.2016).</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иными нормативными правовыми актами Оренбургской области, </w:t>
      </w:r>
      <w:r w:rsidRPr="00B67B40">
        <w:rPr>
          <w:rFonts w:ascii="Times New Roman" w:hAnsi="Times New Roman" w:cs="Times New Roman"/>
          <w:sz w:val="28"/>
          <w:szCs w:val="28"/>
        </w:rPr>
        <w:lastRenderedPageBreak/>
        <w:t>муниципальными правовыми актами и настоящим Регламентом.</w:t>
      </w:r>
    </w:p>
    <w:p w:rsidR="00A30710" w:rsidRPr="00B67B40" w:rsidRDefault="00A30710" w:rsidP="00A30710">
      <w:pPr>
        <w:pStyle w:val="ConsPlusNormal"/>
        <w:jc w:val="center"/>
        <w:outlineLvl w:val="2"/>
        <w:rPr>
          <w:rFonts w:ascii="Times New Roman" w:hAnsi="Times New Roman" w:cs="Times New Roman"/>
          <w:sz w:val="28"/>
          <w:szCs w:val="28"/>
        </w:rPr>
      </w:pPr>
      <w:bookmarkStart w:id="8" w:name="Par140"/>
      <w:bookmarkEnd w:id="8"/>
    </w:p>
    <w:p w:rsidR="00A30710" w:rsidRPr="0053582E" w:rsidRDefault="00A30710" w:rsidP="00A30710">
      <w:pPr>
        <w:pStyle w:val="ConsPlusNormal"/>
        <w:jc w:val="center"/>
        <w:outlineLvl w:val="2"/>
        <w:rPr>
          <w:rFonts w:ascii="Times New Roman" w:hAnsi="Times New Roman" w:cs="Times New Roman"/>
          <w:b/>
          <w:sz w:val="28"/>
          <w:szCs w:val="28"/>
        </w:rPr>
      </w:pPr>
      <w:r w:rsidRPr="0053582E">
        <w:rPr>
          <w:rFonts w:ascii="Times New Roman" w:hAnsi="Times New Roman" w:cs="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w:t>
      </w:r>
    </w:p>
    <w:p w:rsidR="00A30710" w:rsidRPr="0053582E" w:rsidRDefault="00A30710" w:rsidP="00A30710">
      <w:pPr>
        <w:pStyle w:val="ConsPlusNormal"/>
        <w:jc w:val="center"/>
        <w:rPr>
          <w:rFonts w:ascii="Times New Roman" w:hAnsi="Times New Roman" w:cs="Times New Roman"/>
          <w:b/>
          <w:sz w:val="28"/>
          <w:szCs w:val="28"/>
        </w:rPr>
      </w:pPr>
      <w:r w:rsidRPr="0053582E">
        <w:rPr>
          <w:rFonts w:ascii="Times New Roman" w:hAnsi="Times New Roman" w:cs="Times New Roman"/>
          <w:b/>
          <w:sz w:val="28"/>
          <w:szCs w:val="28"/>
        </w:rPr>
        <w:t>порядок их представления</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bookmarkStart w:id="9" w:name="Par146"/>
      <w:bookmarkEnd w:id="9"/>
      <w:r w:rsidRPr="00B67B40">
        <w:rPr>
          <w:rFonts w:ascii="Times New Roman" w:hAnsi="Times New Roman" w:cs="Times New Roman"/>
          <w:sz w:val="28"/>
          <w:szCs w:val="28"/>
        </w:rPr>
        <w:t>2.6.1. Для получения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по выбору заявителя в форме электронных документов (пакета электронных документов), подписанных электронной подписью: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w:t>
      </w:r>
      <w:hyperlink w:anchor="Par658" w:tooltip="Ссылка на текущий документ" w:history="1">
        <w:r w:rsidRPr="00B67B40">
          <w:rPr>
            <w:rFonts w:ascii="Times New Roman" w:hAnsi="Times New Roman" w:cs="Times New Roman"/>
            <w:sz w:val="28"/>
            <w:szCs w:val="28"/>
          </w:rPr>
          <w:t>заявление</w:t>
        </w:r>
      </w:hyperlink>
      <w:r w:rsidRPr="00B67B40">
        <w:rPr>
          <w:rFonts w:ascii="Times New Roman" w:hAnsi="Times New Roman" w:cs="Times New Roman"/>
          <w:sz w:val="28"/>
          <w:szCs w:val="28"/>
        </w:rPr>
        <w:t xml:space="preserve"> о выдаче разрешения на право организации розничного рынка согласно приложению № 1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копии учредительных документов (оригиналы учредительных документов в случае, если верность копий не удостоверена нотариально).</w:t>
      </w:r>
    </w:p>
    <w:p w:rsidR="00A30710" w:rsidRPr="00B67B40" w:rsidRDefault="00A30710" w:rsidP="00A30710">
      <w:pPr>
        <w:pStyle w:val="ConsPlusNormal"/>
        <w:ind w:firstLine="540"/>
        <w:jc w:val="both"/>
        <w:rPr>
          <w:rFonts w:ascii="Times New Roman" w:hAnsi="Times New Roman" w:cs="Times New Roman"/>
          <w:sz w:val="28"/>
          <w:szCs w:val="28"/>
        </w:rPr>
      </w:pPr>
      <w:bookmarkStart w:id="10" w:name="Par154"/>
      <w:bookmarkEnd w:id="10"/>
      <w:r w:rsidRPr="00B67B40">
        <w:rPr>
          <w:rFonts w:ascii="Times New Roman" w:hAnsi="Times New Roman" w:cs="Times New Roman"/>
          <w:sz w:val="28"/>
          <w:szCs w:val="28"/>
        </w:rPr>
        <w:t>2.6.2. Для переоформления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w:t>
      </w:r>
      <w:hyperlink w:anchor="Par794" w:tooltip="Ссылка на текущий документ" w:history="1">
        <w:r w:rsidRPr="00B67B40">
          <w:rPr>
            <w:rFonts w:ascii="Times New Roman" w:hAnsi="Times New Roman" w:cs="Times New Roman"/>
            <w:sz w:val="28"/>
            <w:szCs w:val="28"/>
          </w:rPr>
          <w:t>заявление</w:t>
        </w:r>
      </w:hyperlink>
      <w:r w:rsidRPr="00B67B40">
        <w:rPr>
          <w:rFonts w:ascii="Times New Roman" w:hAnsi="Times New Roman" w:cs="Times New Roman"/>
          <w:sz w:val="28"/>
          <w:szCs w:val="28"/>
        </w:rPr>
        <w:t xml:space="preserve"> о переоформлении разрешения на право организации розничного рынка согласно приложению №3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 В заявлении указываются новые сведения о заявителе либо его правопреемнике, данные документа, подтверждающего факт внесения соответствующих изменений в Единый государственный реестр юридических лиц,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копии учредительных документов (с предоставлением оригиналов учредительных документов в случае, если верность копий не удостоверена нотариально).</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2.6.3.Для продления разрешения на право организации розничного рынка заявителем представляются в администрацию муниципального образования или направляется заказным почтовым отправлением с уведомлением о вручении либо в форме электронных документов (пакета электронных документов), подписанных электронной подписью уполномоченного лица, его правопреемника или иного предусмотренного федеральным законом лица следующие документы: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заявление о продлении разрешения на право организации розничного рынка согласно приложению № 3 к настоящему Регламенту, подписанное уполномоченным лицом (если уполномоченное лицо действует на основании доверенности, к заявлению прикладывается доверенность);</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 копии учредительных документов (с предоставлением оригиналов учредительных документов в случае, если верность копий не удостоверена нотариально).</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53582E">
      <w:pPr>
        <w:pStyle w:val="ConsPlusNormal"/>
        <w:jc w:val="center"/>
        <w:outlineLvl w:val="2"/>
        <w:rPr>
          <w:rFonts w:ascii="Times New Roman" w:hAnsi="Times New Roman" w:cs="Times New Roman"/>
          <w:b/>
          <w:sz w:val="28"/>
          <w:szCs w:val="28"/>
        </w:rPr>
      </w:pPr>
      <w:r w:rsidRPr="0053582E">
        <w:rPr>
          <w:rFonts w:ascii="Times New Roman" w:hAnsi="Times New Roman" w:cs="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w:t>
      </w:r>
      <w:r w:rsidR="0053582E">
        <w:rPr>
          <w:rFonts w:ascii="Times New Roman" w:hAnsi="Times New Roman" w:cs="Times New Roman"/>
          <w:b/>
          <w:sz w:val="28"/>
          <w:szCs w:val="28"/>
        </w:rPr>
        <w:t xml:space="preserve">сударственных органов и которые </w:t>
      </w:r>
      <w:r w:rsidRPr="0053582E">
        <w:rPr>
          <w:rFonts w:ascii="Times New Roman" w:hAnsi="Times New Roman" w:cs="Times New Roman"/>
          <w:b/>
          <w:sz w:val="28"/>
          <w:szCs w:val="28"/>
        </w:rPr>
        <w:t>заявитель вправе представить</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bookmarkStart w:id="11" w:name="Par185"/>
      <w:bookmarkEnd w:id="11"/>
      <w:r w:rsidRPr="00B67B40">
        <w:rPr>
          <w:rFonts w:ascii="Times New Roman" w:hAnsi="Times New Roman" w:cs="Times New Roman"/>
          <w:sz w:val="28"/>
          <w:szCs w:val="28"/>
        </w:rPr>
        <w:t>2.7.1. К заявлению о предоставлении муниципальной услуги заявитель вправе приложить следующие документы: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выписку из Единого государственного реестра юридических лиц или ее нотариально удостоверенную копию;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выписку из Единого государственного реестра прав на недвижимое имущество и сделок с ним или её нотариально удостоверенную копию.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случае непредставления заявителем указанных документов администрация муниципального образования запрашивает данные документы (сведения) посредством системы межведомственного электронного взаимодействия с соответствующими органами государственной власти.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2.7.2. При предоставлении муниципальной услуги запрещается требовать от заявителя: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представления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Оренбургской области, муниципальными правовыми актами.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p>
    <w:p w:rsidR="00A30710" w:rsidRPr="00B67B40" w:rsidRDefault="00A30710" w:rsidP="00A30710">
      <w:pPr>
        <w:pStyle w:val="ConsPlusNormal"/>
        <w:jc w:val="center"/>
        <w:outlineLvl w:val="2"/>
        <w:rPr>
          <w:rFonts w:ascii="Times New Roman" w:hAnsi="Times New Roman" w:cs="Times New Roman"/>
          <w:color w:val="FF0000"/>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r w:rsidRPr="0053582E">
        <w:rPr>
          <w:rFonts w:ascii="Times New Roman" w:hAnsi="Times New Roman" w:cs="Times New Roman"/>
          <w:b/>
          <w:sz w:val="28"/>
          <w:szCs w:val="28"/>
        </w:rPr>
        <w:t>2.8. Исчерпывающий перечень оснований для отказав приеме документов, необходимых для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color w:val="FF0000"/>
          <w:sz w:val="28"/>
          <w:szCs w:val="28"/>
        </w:rPr>
      </w:pPr>
    </w:p>
    <w:p w:rsidR="00A30710" w:rsidRPr="00B67B40" w:rsidRDefault="00A30710" w:rsidP="00A30710">
      <w:pPr>
        <w:pStyle w:val="ConsPlusNormal"/>
        <w:ind w:firstLine="540"/>
        <w:jc w:val="both"/>
        <w:rPr>
          <w:rFonts w:ascii="Times New Roman" w:hAnsi="Times New Roman" w:cs="Times New Roman"/>
          <w:color w:val="FF0000"/>
          <w:sz w:val="28"/>
          <w:szCs w:val="28"/>
        </w:rPr>
      </w:pPr>
      <w:bookmarkStart w:id="12" w:name="Par199"/>
      <w:bookmarkEnd w:id="12"/>
      <w:r w:rsidRPr="00B67B40">
        <w:rPr>
          <w:rFonts w:ascii="Times New Roman" w:hAnsi="Times New Roman" w:cs="Times New Roman"/>
          <w:sz w:val="28"/>
          <w:szCs w:val="28"/>
        </w:rPr>
        <w:t>2.8.1. Основания для отказа в приеме документов, необходимых для предоставления муниципальной услуги, не предусмотрены.</w:t>
      </w:r>
    </w:p>
    <w:p w:rsidR="00A30710" w:rsidRPr="00B67B40" w:rsidRDefault="00A30710" w:rsidP="00A30710">
      <w:pPr>
        <w:pStyle w:val="ConsPlusNormal"/>
        <w:ind w:firstLine="540"/>
        <w:jc w:val="both"/>
        <w:rPr>
          <w:rFonts w:ascii="Times New Roman" w:hAnsi="Times New Roman" w:cs="Times New Roman"/>
          <w:color w:val="FF0000"/>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bookmarkStart w:id="13" w:name="Par201"/>
      <w:bookmarkEnd w:id="13"/>
      <w:r w:rsidRPr="0053582E">
        <w:rPr>
          <w:rFonts w:ascii="Times New Roman" w:hAnsi="Times New Roman" w:cs="Times New Roman"/>
          <w:b/>
          <w:sz w:val="28"/>
          <w:szCs w:val="28"/>
        </w:rPr>
        <w:t xml:space="preserve">2.9. Исчерпывающий перечень оснований для отказа в предоставлении </w:t>
      </w:r>
    </w:p>
    <w:p w:rsidR="00A30710" w:rsidRPr="0053582E" w:rsidRDefault="00A30710" w:rsidP="00A30710">
      <w:pPr>
        <w:pStyle w:val="ConsPlusNormal"/>
        <w:jc w:val="center"/>
        <w:outlineLvl w:val="2"/>
        <w:rPr>
          <w:rFonts w:ascii="Times New Roman" w:hAnsi="Times New Roman" w:cs="Times New Roman"/>
          <w:b/>
          <w:sz w:val="28"/>
          <w:szCs w:val="28"/>
        </w:rPr>
      </w:pPr>
      <w:r w:rsidRPr="0053582E">
        <w:rPr>
          <w:rFonts w:ascii="Times New Roman" w:hAnsi="Times New Roman" w:cs="Times New Roman"/>
          <w:b/>
          <w:sz w:val="28"/>
          <w:szCs w:val="28"/>
        </w:rPr>
        <w:t>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2.9.1. Исчерпывающий перечень оснований для отказа в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подача заявления о предоставлении разрешения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 послуживших к отказу в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bookmarkStart w:id="14" w:name="Par210"/>
      <w:bookmarkEnd w:id="14"/>
      <w:r w:rsidRPr="0053582E">
        <w:rPr>
          <w:rFonts w:ascii="Times New Roman" w:hAnsi="Times New Roman" w:cs="Times New Roman"/>
          <w:b/>
          <w:sz w:val="28"/>
          <w:szCs w:val="28"/>
        </w:rPr>
        <w:t>2.10. Перечень услуг, которые являются необходимыми</w:t>
      </w:r>
    </w:p>
    <w:p w:rsidR="00A30710" w:rsidRPr="00B67B40" w:rsidRDefault="00A30710" w:rsidP="00A30710">
      <w:pPr>
        <w:pStyle w:val="ConsPlusNormal"/>
        <w:jc w:val="center"/>
        <w:rPr>
          <w:rFonts w:ascii="Times New Roman" w:hAnsi="Times New Roman" w:cs="Times New Roman"/>
          <w:sz w:val="28"/>
          <w:szCs w:val="28"/>
        </w:rPr>
      </w:pPr>
      <w:r w:rsidRPr="0053582E">
        <w:rPr>
          <w:rFonts w:ascii="Times New Roman" w:hAnsi="Times New Roman" w:cs="Times New Roman"/>
          <w:b/>
          <w:sz w:val="28"/>
          <w:szCs w:val="28"/>
        </w:rPr>
        <w:t xml:space="preserve">и </w:t>
      </w:r>
      <w:proofErr w:type="gramStart"/>
      <w:r w:rsidRPr="0053582E">
        <w:rPr>
          <w:rFonts w:ascii="Times New Roman" w:hAnsi="Times New Roman" w:cs="Times New Roman"/>
          <w:b/>
          <w:sz w:val="28"/>
          <w:szCs w:val="28"/>
        </w:rPr>
        <w:t>обязательными</w:t>
      </w:r>
      <w:proofErr w:type="gramEnd"/>
      <w:r w:rsidRPr="0053582E">
        <w:rPr>
          <w:rFonts w:ascii="Times New Roman" w:hAnsi="Times New Roman" w:cs="Times New Roman"/>
          <w:b/>
          <w:sz w:val="28"/>
          <w:szCs w:val="28"/>
        </w:rPr>
        <w:t xml:space="preserve"> для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Других услуг, которые являются необходимыми и обязательными для предоставления данной муниципальной услуги, законодательством Российской Федерации не предусмотрено.</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bookmarkStart w:id="15" w:name="Par219"/>
      <w:bookmarkEnd w:id="15"/>
      <w:r w:rsidRPr="0053582E">
        <w:rPr>
          <w:rFonts w:ascii="Times New Roman" w:hAnsi="Times New Roman" w:cs="Times New Roman"/>
          <w:b/>
          <w:sz w:val="28"/>
          <w:szCs w:val="28"/>
        </w:rPr>
        <w:t xml:space="preserve">2.11. Порядок, размер и основания взимания </w:t>
      </w:r>
      <w:proofErr w:type="gramStart"/>
      <w:r w:rsidRPr="0053582E">
        <w:rPr>
          <w:rFonts w:ascii="Times New Roman" w:hAnsi="Times New Roman" w:cs="Times New Roman"/>
          <w:b/>
          <w:sz w:val="28"/>
          <w:szCs w:val="28"/>
        </w:rPr>
        <w:t>государственной</w:t>
      </w:r>
      <w:proofErr w:type="gramEnd"/>
    </w:p>
    <w:p w:rsidR="00A30710" w:rsidRPr="0053582E" w:rsidRDefault="00A30710" w:rsidP="00A30710">
      <w:pPr>
        <w:pStyle w:val="ConsPlusNormal"/>
        <w:jc w:val="center"/>
        <w:rPr>
          <w:rFonts w:ascii="Times New Roman" w:hAnsi="Times New Roman" w:cs="Times New Roman"/>
          <w:b/>
          <w:sz w:val="28"/>
          <w:szCs w:val="28"/>
        </w:rPr>
      </w:pPr>
      <w:r w:rsidRPr="0053582E">
        <w:rPr>
          <w:rFonts w:ascii="Times New Roman" w:hAnsi="Times New Roman" w:cs="Times New Roman"/>
          <w:b/>
          <w:sz w:val="28"/>
          <w:szCs w:val="28"/>
        </w:rPr>
        <w:t>пошлины или иной платы, взимаемой за предоставление</w:t>
      </w:r>
    </w:p>
    <w:p w:rsidR="00A30710" w:rsidRPr="0053582E" w:rsidRDefault="00A30710" w:rsidP="00A30710">
      <w:pPr>
        <w:pStyle w:val="ConsPlusNormal"/>
        <w:jc w:val="center"/>
        <w:rPr>
          <w:rFonts w:ascii="Times New Roman" w:hAnsi="Times New Roman" w:cs="Times New Roman"/>
          <w:b/>
          <w:sz w:val="28"/>
          <w:szCs w:val="28"/>
        </w:rPr>
      </w:pPr>
      <w:r w:rsidRPr="0053582E">
        <w:rPr>
          <w:rFonts w:ascii="Times New Roman" w:hAnsi="Times New Roman" w:cs="Times New Roman"/>
          <w:b/>
          <w:sz w:val="28"/>
          <w:szCs w:val="28"/>
        </w:rPr>
        <w:t>муниципальной услуги</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2.11.1. Предоставление муниципальной услуги осуществляется на безвозмездной основе.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bookmarkStart w:id="16" w:name="Par230"/>
      <w:bookmarkEnd w:id="16"/>
      <w:r w:rsidRPr="0053582E">
        <w:rPr>
          <w:rFonts w:ascii="Times New Roman" w:hAnsi="Times New Roman" w:cs="Times New Roman"/>
          <w:b/>
          <w:sz w:val="28"/>
          <w:szCs w:val="28"/>
        </w:rPr>
        <w:t>2.12. Максимальный срок ожидания в очереди при подаче заявления о предоставлении типовой муниципальной услуги и при получении результатов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2.12.1. Максимальный срок ожидания в очереди при подаче заявления о предоставлении муниципальной услуги или при получении результатов предоставления муниципальной услуги не должен превышать 15 минут.</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A30710">
      <w:pPr>
        <w:pStyle w:val="ConsPlusNormal"/>
        <w:jc w:val="center"/>
        <w:outlineLvl w:val="2"/>
        <w:rPr>
          <w:rFonts w:ascii="Times New Roman" w:hAnsi="Times New Roman" w:cs="Times New Roman"/>
          <w:b/>
          <w:sz w:val="28"/>
          <w:szCs w:val="28"/>
        </w:rPr>
      </w:pPr>
      <w:bookmarkStart w:id="17" w:name="Par237"/>
      <w:bookmarkEnd w:id="17"/>
      <w:r w:rsidRPr="0053582E">
        <w:rPr>
          <w:rFonts w:ascii="Times New Roman" w:hAnsi="Times New Roman" w:cs="Times New Roman"/>
          <w:b/>
          <w:sz w:val="28"/>
          <w:szCs w:val="28"/>
        </w:rPr>
        <w:t xml:space="preserve">2.13. Срок и порядок регистрации запроса заявителя о предоставлении </w:t>
      </w:r>
    </w:p>
    <w:p w:rsidR="00A30710" w:rsidRPr="00B67B40" w:rsidRDefault="00A30710" w:rsidP="00A30710">
      <w:pPr>
        <w:pStyle w:val="ConsPlusNormal"/>
        <w:jc w:val="center"/>
        <w:outlineLvl w:val="2"/>
        <w:rPr>
          <w:rFonts w:ascii="Times New Roman" w:hAnsi="Times New Roman" w:cs="Times New Roman"/>
          <w:sz w:val="28"/>
          <w:szCs w:val="28"/>
        </w:rPr>
      </w:pPr>
      <w:r w:rsidRPr="0053582E">
        <w:rPr>
          <w:rFonts w:ascii="Times New Roman" w:hAnsi="Times New Roman" w:cs="Times New Roman"/>
          <w:b/>
          <w:sz w:val="28"/>
          <w:szCs w:val="28"/>
        </w:rPr>
        <w:t>муниципальной услуги</w:t>
      </w:r>
      <w:proofErr w:type="gramStart"/>
      <w:r w:rsidRPr="0053582E">
        <w:rPr>
          <w:rFonts w:ascii="Times New Roman" w:hAnsi="Times New Roman" w:cs="Times New Roman"/>
          <w:b/>
          <w:sz w:val="28"/>
          <w:szCs w:val="28"/>
        </w:rPr>
        <w:t xml:space="preserve"> ,</w:t>
      </w:r>
      <w:proofErr w:type="gramEnd"/>
      <w:r w:rsidRPr="0053582E">
        <w:rPr>
          <w:rFonts w:ascii="Times New Roman" w:hAnsi="Times New Roman" w:cs="Times New Roman"/>
          <w:b/>
          <w:sz w:val="28"/>
          <w:szCs w:val="28"/>
        </w:rPr>
        <w:t>в том числе в электронной форме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2.13.1. Поступившее заявление с прилагаемыми документами, в том числе в электронной форме, регистрируется в день его поступления в администрацию </w:t>
      </w:r>
      <w:r w:rsidRPr="00B67B40">
        <w:rPr>
          <w:rFonts w:ascii="Times New Roman" w:hAnsi="Times New Roman" w:cs="Times New Roman"/>
          <w:sz w:val="28"/>
          <w:szCs w:val="28"/>
        </w:rPr>
        <w:lastRenderedPageBreak/>
        <w:t>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2.13.2. Регистрация заявлений осуществляется специалистами администрации муниципального образования, уполномоченными на ведение делопроизводства.</w:t>
      </w:r>
    </w:p>
    <w:p w:rsidR="00A30710" w:rsidRPr="00B67B40" w:rsidRDefault="00A30710" w:rsidP="00A30710">
      <w:pPr>
        <w:pStyle w:val="ConsPlusNormal"/>
        <w:outlineLvl w:val="2"/>
        <w:rPr>
          <w:rFonts w:ascii="Times New Roman" w:hAnsi="Times New Roman" w:cs="Times New Roman"/>
          <w:sz w:val="28"/>
          <w:szCs w:val="28"/>
        </w:rPr>
      </w:pPr>
      <w:bookmarkStart w:id="18" w:name="Par244"/>
      <w:bookmarkEnd w:id="18"/>
    </w:p>
    <w:p w:rsidR="00A30710" w:rsidRPr="0053582E" w:rsidRDefault="00A30710" w:rsidP="0053582E">
      <w:pPr>
        <w:pStyle w:val="ConsPlusNormal"/>
        <w:jc w:val="center"/>
        <w:outlineLvl w:val="2"/>
        <w:rPr>
          <w:rFonts w:ascii="Times New Roman" w:hAnsi="Times New Roman" w:cs="Times New Roman"/>
          <w:b/>
          <w:sz w:val="28"/>
          <w:szCs w:val="28"/>
        </w:rPr>
      </w:pPr>
      <w:r w:rsidRPr="0053582E">
        <w:rPr>
          <w:rFonts w:ascii="Times New Roman" w:hAnsi="Times New Roman" w:cs="Times New Roman"/>
          <w:b/>
          <w:sz w:val="28"/>
          <w:szCs w:val="28"/>
        </w:rPr>
        <w:t xml:space="preserve">2.14.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w:t>
      </w:r>
      <w:r w:rsidR="0053582E">
        <w:rPr>
          <w:rFonts w:ascii="Times New Roman" w:hAnsi="Times New Roman" w:cs="Times New Roman"/>
          <w:b/>
          <w:sz w:val="28"/>
          <w:szCs w:val="28"/>
        </w:rPr>
        <w:t xml:space="preserve">информации </w:t>
      </w:r>
      <w:r w:rsidRPr="0053582E">
        <w:rPr>
          <w:rFonts w:ascii="Times New Roman" w:hAnsi="Times New Roman" w:cs="Times New Roman"/>
          <w:b/>
          <w:sz w:val="28"/>
          <w:szCs w:val="28"/>
        </w:rPr>
        <w:t>о порядке предоставления такой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2.14.1. Для подачи заявления о предоставлении муниципальной услуги не требуются залы ожиданий и места для заполнения заявлений.</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Требования к условиям доступности при предоставлении  муниципальной услуги для инвалидов, включая инвалидов, использующих кресла-коляски и собак-проводников, обеспечиваются в соответствии с законодательством Российской Федерации и законодательством Оренбургской области, в том числе:</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B67B40">
        <w:rPr>
          <w:rFonts w:ascii="Times New Roman" w:hAnsi="Times New Roman" w:cs="Times New Roman"/>
          <w:sz w:val="28"/>
          <w:szCs w:val="28"/>
        </w:rPr>
        <w:t>дств дл</w:t>
      </w:r>
      <w:proofErr w:type="gramEnd"/>
      <w:r w:rsidRPr="00B67B40">
        <w:rPr>
          <w:rFonts w:ascii="Times New Roman" w:hAnsi="Times New Roman" w:cs="Times New Roman"/>
          <w:sz w:val="28"/>
          <w:szCs w:val="28"/>
        </w:rPr>
        <w:t>я передвижения (кресел-колясок), оборудуются места общественного пользования);</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типовой муниципальной услуге с учетом ограничений их жизнедеятельности;</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67B40">
        <w:rPr>
          <w:rFonts w:ascii="Times New Roman" w:hAnsi="Times New Roman" w:cs="Times New Roman"/>
          <w:sz w:val="28"/>
          <w:szCs w:val="28"/>
        </w:rPr>
        <w:t>сурдопереводчика</w:t>
      </w:r>
      <w:proofErr w:type="spellEnd"/>
      <w:r w:rsidRPr="00B67B40">
        <w:rPr>
          <w:rFonts w:ascii="Times New Roman" w:hAnsi="Times New Roman" w:cs="Times New Roman"/>
          <w:sz w:val="28"/>
          <w:szCs w:val="28"/>
        </w:rPr>
        <w:t xml:space="preserve"> и </w:t>
      </w:r>
      <w:proofErr w:type="spellStart"/>
      <w:r w:rsidRPr="00B67B40">
        <w:rPr>
          <w:rFonts w:ascii="Times New Roman" w:hAnsi="Times New Roman" w:cs="Times New Roman"/>
          <w:sz w:val="28"/>
          <w:szCs w:val="28"/>
        </w:rPr>
        <w:t>тифлосурдопереводчика</w:t>
      </w:r>
      <w:proofErr w:type="spellEnd"/>
      <w:r w:rsidRPr="00B67B40">
        <w:rPr>
          <w:rFonts w:ascii="Times New Roman" w:hAnsi="Times New Roman" w:cs="Times New Roman"/>
          <w:sz w:val="28"/>
          <w:szCs w:val="28"/>
        </w:rPr>
        <w:t>;</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B67B40">
        <w:rPr>
          <w:rFonts w:ascii="Times New Roman" w:hAnsi="Times New Roman" w:cs="Times New Roman"/>
          <w:sz w:val="28"/>
          <w:szCs w:val="28"/>
        </w:rPr>
        <w:t>5) допуск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6) оказание специалистами, предоставляющими типовую муниципальную услугу, помощи инвалидам в преодолении барьеров, мешающих получению ими услуг наравне с другими лицами;</w:t>
      </w:r>
    </w:p>
    <w:p w:rsidR="00A30710" w:rsidRPr="00B67B40" w:rsidRDefault="00A30710" w:rsidP="00A30710">
      <w:pPr>
        <w:widowControl w:val="0"/>
        <w:autoSpaceDE w:val="0"/>
        <w:autoSpaceDN w:val="0"/>
        <w:spacing w:after="0" w:line="240" w:lineRule="auto"/>
        <w:ind w:firstLine="709"/>
        <w:jc w:val="both"/>
        <w:rPr>
          <w:rFonts w:ascii="Times New Roman" w:hAnsi="Times New Roman" w:cs="Times New Roman"/>
          <w:sz w:val="28"/>
          <w:szCs w:val="28"/>
        </w:rPr>
      </w:pPr>
      <w:r w:rsidRPr="00B67B40">
        <w:rPr>
          <w:rFonts w:ascii="Times New Roman" w:hAnsi="Times New Roman" w:cs="Times New Roman"/>
          <w:sz w:val="28"/>
          <w:szCs w:val="28"/>
        </w:rPr>
        <w:t>7) 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Кабинеты для приема граждан должны быть оборудованы информационными табличками (вывесками) с указанием: номера кабинета; фамилии, имени, отчества (последнее – при наличии) и должности специалиста, осуществляющего предоставление типовой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2.14.2. Для специалистов, ответственных за предоставление муниципальной услуги, создаются надлежащие организационно-технические условия, необходимые для исполнения должностных обязанностей. К таким условиям относится: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обеспечение рабочего места, оборудованного персональным компьютером с возможностью доступа к необходимым информационным базам данных, печатающим и сканирующим устройствам и телефонной связью;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обеспечение безопасности труда и условий, отвечающих требованиям охраны и гигиены труда;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возможность получения информации, необходимой для выполнения должностных обязанностей.</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53582E" w:rsidRDefault="00A30710" w:rsidP="00A30710">
      <w:pPr>
        <w:pStyle w:val="ConsPlusNormal"/>
        <w:jc w:val="center"/>
        <w:outlineLvl w:val="2"/>
        <w:rPr>
          <w:rFonts w:ascii="Times New Roman" w:eastAsia="Times New Roman" w:hAnsi="Times New Roman" w:cs="Times New Roman"/>
          <w:b/>
          <w:sz w:val="28"/>
          <w:szCs w:val="28"/>
        </w:rPr>
      </w:pPr>
      <w:r w:rsidRPr="0053582E">
        <w:rPr>
          <w:rFonts w:ascii="Times New Roman" w:hAnsi="Times New Roman" w:cs="Times New Roman"/>
          <w:b/>
          <w:sz w:val="28"/>
          <w:szCs w:val="28"/>
        </w:rPr>
        <w:t xml:space="preserve">2.15. </w:t>
      </w:r>
      <w:r w:rsidRPr="0053582E">
        <w:rPr>
          <w:rFonts w:ascii="Times New Roman" w:eastAsia="Times New Roman" w:hAnsi="Times New Roman" w:cs="Times New Roman"/>
          <w:b/>
          <w:sz w:val="28"/>
          <w:szCs w:val="28"/>
        </w:rPr>
        <w:t xml:space="preserve">Показатели доступности и качества </w:t>
      </w:r>
    </w:p>
    <w:p w:rsidR="00A30710" w:rsidRPr="0053582E" w:rsidRDefault="00A30710" w:rsidP="00A30710">
      <w:pPr>
        <w:pStyle w:val="ConsPlusNormal"/>
        <w:jc w:val="center"/>
        <w:outlineLvl w:val="2"/>
        <w:rPr>
          <w:rFonts w:ascii="Times New Roman" w:eastAsia="Times New Roman" w:hAnsi="Times New Roman" w:cs="Times New Roman"/>
          <w:b/>
          <w:sz w:val="28"/>
          <w:szCs w:val="28"/>
        </w:rPr>
      </w:pPr>
      <w:r w:rsidRPr="0053582E">
        <w:rPr>
          <w:rFonts w:ascii="Times New Roman" w:eastAsia="Times New Roman" w:hAnsi="Times New Roman" w:cs="Times New Roman"/>
          <w:b/>
          <w:sz w:val="28"/>
          <w:szCs w:val="28"/>
        </w:rPr>
        <w:t>муниципальной услуги</w:t>
      </w:r>
    </w:p>
    <w:p w:rsidR="00A30710" w:rsidRPr="00B67B40" w:rsidRDefault="00A30710" w:rsidP="00A30710">
      <w:pPr>
        <w:widowControl w:val="0"/>
        <w:autoSpaceDE w:val="0"/>
        <w:autoSpaceDN w:val="0"/>
        <w:spacing w:after="0" w:line="240" w:lineRule="auto"/>
        <w:jc w:val="both"/>
        <w:rPr>
          <w:rFonts w:ascii="Times New Roman" w:eastAsia="Times New Roman" w:hAnsi="Times New Roman" w:cs="Times New Roman"/>
          <w:sz w:val="28"/>
          <w:szCs w:val="28"/>
        </w:rPr>
      </w:pP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2.15.1 Показателями доступности предоставления муниципальной услуги являются:</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 соблюдение стандарта предоставления муниципальной услуги;</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3) предоставление возможности подачи заявления о предоставлении муниципальной услуги и документов через Портал;</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2.15.2 Показателем качества предоставления муниципальной услуги являются:</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1) отсутствие очередей при приёме (выдаче) документов;</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 отсутствие нарушений сроков предоставления муниципальной услуги;</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3) отсутствие обоснованных жалоб со стороны заявителей по результатам предоставления муниципальной услуги;</w:t>
      </w:r>
    </w:p>
    <w:p w:rsidR="00A30710" w:rsidRPr="00B67B40" w:rsidRDefault="00A30710" w:rsidP="00A30710">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2.15.3</w:t>
      </w:r>
      <w:proofErr w:type="gramStart"/>
      <w:r w:rsidRPr="00B67B40">
        <w:rPr>
          <w:rFonts w:ascii="Times New Roman" w:hAnsi="Times New Roman" w:cs="Times New Roman"/>
          <w:sz w:val="28"/>
          <w:szCs w:val="28"/>
        </w:rPr>
        <w:t> В</w:t>
      </w:r>
      <w:proofErr w:type="gramEnd"/>
      <w:r w:rsidRPr="00B67B40">
        <w:rPr>
          <w:rFonts w:ascii="Times New Roman" w:hAnsi="Times New Roman" w:cs="Times New Roman"/>
          <w:sz w:val="28"/>
          <w:szCs w:val="28"/>
        </w:rPr>
        <w:t xml:space="preserve"> целях предоставления услуг орган местного самоуправления обеспечивают заявителю возможность оценить качество выполнения в электронной форме каждой из административных процедур предоставления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2.15.4Орган местного самоуправления обеспечивает возможность заявителю оценить на портале качество выполнения административной процедуры непосредственно после её завершения.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2.15.5 Оценка заявителем качества выполнения административной </w:t>
      </w:r>
      <w:r w:rsidRPr="00B67B40">
        <w:rPr>
          <w:rFonts w:ascii="Times New Roman" w:hAnsi="Times New Roman" w:cs="Times New Roman"/>
          <w:sz w:val="28"/>
          <w:szCs w:val="28"/>
        </w:rPr>
        <w:lastRenderedPageBreak/>
        <w:t>процедуры не может являться обязательным условием продолжения предоставления органом местного самоуправления услуги.</w:t>
      </w:r>
    </w:p>
    <w:p w:rsidR="00A30710" w:rsidRPr="00B67B40" w:rsidRDefault="00A30710" w:rsidP="00A30710">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2.15.6 Заявитель на стадии рассмотрения его обращения администрацией муниципального образования имеет право:</w:t>
      </w:r>
    </w:p>
    <w:p w:rsidR="00A30710" w:rsidRPr="00B67B40" w:rsidRDefault="00A30710" w:rsidP="00A30710">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1) представлять дополнительные документы и материалы по рассматриваемому заявлению либо обращаться с просьбой об их истребовании;</w:t>
      </w:r>
    </w:p>
    <w:p w:rsidR="00A30710" w:rsidRPr="00B67B40" w:rsidRDefault="00A30710" w:rsidP="00A30710">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3) 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4) обращаться с заявлением о прекращении или приостановлении рассмотрения заявления о предоставлении типовой муниципальной услуги;</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5) осуществлять иные действия, не противоречащие законодательству Российской Федерации, Оренбургской области и настоящему Регламенту.</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2.15.7 Должностные лица администрации муниципального образования обеспечивают:</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1) объективное, всестороннее и своевременное рассмотрение заявлений, в случае необходимости – с участием заявителя, направившего заявление;</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67B40">
        <w:rPr>
          <w:rFonts w:ascii="Times New Roman" w:eastAsia="Times New Roman" w:hAnsi="Times New Roman" w:cs="Times New Roman"/>
          <w:sz w:val="28"/>
          <w:szCs w:val="28"/>
        </w:rPr>
        <w:t>2) получение необходимых для рассмотрения заявления документов и материалов в других органах местного самоуправления и у иных должностных лиц, за исключением судов, органов дознания и органов предварительного следствия.</w:t>
      </w:r>
    </w:p>
    <w:p w:rsidR="00A30710" w:rsidRPr="00B67B40" w:rsidRDefault="00A30710" w:rsidP="00A3071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bookmarkStart w:id="19" w:name="Par259"/>
      <w:bookmarkEnd w:id="19"/>
    </w:p>
    <w:p w:rsidR="00A30710" w:rsidRPr="001337C8" w:rsidRDefault="00A30710" w:rsidP="00A30710">
      <w:pPr>
        <w:pStyle w:val="ConsPlusNormal"/>
        <w:ind w:firstLine="540"/>
        <w:jc w:val="center"/>
        <w:rPr>
          <w:rFonts w:ascii="Times New Roman" w:hAnsi="Times New Roman" w:cs="Times New Roman"/>
          <w:b/>
          <w:sz w:val="28"/>
          <w:szCs w:val="28"/>
        </w:rPr>
      </w:pPr>
      <w:bookmarkStart w:id="20" w:name="Par276"/>
      <w:bookmarkEnd w:id="20"/>
      <w:r w:rsidRPr="001337C8">
        <w:rPr>
          <w:rFonts w:ascii="Times New Roman" w:hAnsi="Times New Roman" w:cs="Times New Roman"/>
          <w:b/>
          <w:sz w:val="28"/>
          <w:szCs w:val="28"/>
        </w:rPr>
        <w:t>2.16. Иные требования, в том числе учитывающие особенности* предоставления муниципальных услуг через Многофункциональный центр и особенности предоставления муниципальных услуг в электронной форме</w:t>
      </w:r>
    </w:p>
    <w:p w:rsidR="00A30710" w:rsidRPr="001337C8" w:rsidRDefault="00A30710" w:rsidP="00A30710">
      <w:pPr>
        <w:pStyle w:val="ConsPlusNormal"/>
        <w:ind w:firstLine="540"/>
        <w:jc w:val="center"/>
        <w:rPr>
          <w:rFonts w:ascii="Times New Roman" w:hAnsi="Times New Roman" w:cs="Times New Roman"/>
          <w:b/>
          <w:i/>
          <w:sz w:val="28"/>
          <w:szCs w:val="28"/>
        </w:rPr>
      </w:pPr>
      <w:r w:rsidRPr="001337C8">
        <w:rPr>
          <w:rFonts w:ascii="Times New Roman" w:hAnsi="Times New Roman" w:cs="Times New Roman"/>
          <w:b/>
          <w:i/>
          <w:sz w:val="28"/>
          <w:szCs w:val="28"/>
        </w:rPr>
        <w:t>(*В случае наличия заключенного соглашения о предоставлении муниципальной услуги посредством МФЦ)</w:t>
      </w:r>
    </w:p>
    <w:p w:rsidR="00A30710" w:rsidRPr="00B67B40" w:rsidRDefault="00A30710" w:rsidP="00A30710">
      <w:pPr>
        <w:pStyle w:val="ConsPlusNormal"/>
        <w:ind w:firstLine="540"/>
        <w:jc w:val="center"/>
        <w:rPr>
          <w:rFonts w:ascii="Times New Roman" w:hAnsi="Times New Roman" w:cs="Times New Roman"/>
          <w:i/>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2.16.1.  Основанием для начала предоставления муниципальной услуги является направление заявления и необходимых документов в уполномоченный орган местного самоуправления через Многофункциональный центр (далее – МФЦ).</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случае обращения заявителя за предоставлением муниципальной услуги через МФЦ, заявитель вправе выбрать удобные для него дату и время приема на официальном сайте МФЦ либо через центр телефонного обслуживания Многофункционального центра.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При обращении заявителя через МФЦ специалист МФЦ принимает документы от заявителя и передает в уполномоченный орган местного самоуправления в порядке и сроки, установленные заключенным между ними соглашением о взаимодействии.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Предоставление муниципальной услуги в МФЦ включает в себя следующие административные процедуры:</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прием заявления и документов (исполнитель –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 регистрация заявлений в журнале регистрации заявлений (исполнитель </w:t>
      </w:r>
      <w:proofErr w:type="gramStart"/>
      <w:r w:rsidRPr="00B67B40">
        <w:rPr>
          <w:rFonts w:ascii="Times New Roman" w:hAnsi="Times New Roman" w:cs="Times New Roman"/>
          <w:sz w:val="28"/>
          <w:szCs w:val="28"/>
        </w:rPr>
        <w:t>–М</w:t>
      </w:r>
      <w:proofErr w:type="gramEnd"/>
      <w:r w:rsidRPr="00B67B40">
        <w:rPr>
          <w:rFonts w:ascii="Times New Roman" w:hAnsi="Times New Roman" w:cs="Times New Roman"/>
          <w:sz w:val="28"/>
          <w:szCs w:val="28"/>
        </w:rPr>
        <w:t>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передача документов, полученных от заявителя, в администрацию муниципального образования (исполнитель –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 рассмотрение заявления и принятие решения о предоставлении или отказе в предоставлении типовой муниципальной услуги (исполнитель </w:t>
      </w:r>
      <w:proofErr w:type="gramStart"/>
      <w:r w:rsidRPr="00B67B40">
        <w:rPr>
          <w:rFonts w:ascii="Times New Roman" w:hAnsi="Times New Roman" w:cs="Times New Roman"/>
          <w:sz w:val="28"/>
          <w:szCs w:val="28"/>
        </w:rPr>
        <w:t>–а</w:t>
      </w:r>
      <w:proofErr w:type="gramEnd"/>
      <w:r w:rsidRPr="00B67B40">
        <w:rPr>
          <w:rFonts w:ascii="Times New Roman" w:hAnsi="Times New Roman" w:cs="Times New Roman"/>
          <w:sz w:val="28"/>
          <w:szCs w:val="28"/>
        </w:rPr>
        <w:t>дминистрация муниципального образования);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передача в МФЦ готовых документов по результатам рассмотрения заявления (исполнитель – администрация муниципального образования);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извещение заявителя о результате рассмотрения заявлени</w:t>
      </w:r>
      <w:proofErr w:type="gramStart"/>
      <w:r w:rsidRPr="00B67B40">
        <w:rPr>
          <w:rFonts w:ascii="Times New Roman" w:hAnsi="Times New Roman" w:cs="Times New Roman"/>
          <w:sz w:val="28"/>
          <w:szCs w:val="28"/>
        </w:rPr>
        <w:t>я(</w:t>
      </w:r>
      <w:proofErr w:type="gramEnd"/>
      <w:r w:rsidRPr="00B67B40">
        <w:rPr>
          <w:rFonts w:ascii="Times New Roman" w:hAnsi="Times New Roman" w:cs="Times New Roman"/>
          <w:sz w:val="28"/>
          <w:szCs w:val="28"/>
        </w:rPr>
        <w:t>исполнитель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выдача результата предоставления типовой муниципальной услуги заявителю (исполнитель –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2.16.2. Прием заявления и документов в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Заявитель вправе по собственной инициативе представлять в МФЦ копии документов, заверенных в установленном порядке.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Специалист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–принимает заявление и документы. В случае</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 если заявителем представлены копии документов, не заверенные в установленном порядке, одновременно с копиями документов предъявляются их оригиналы;</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заверяет копии документов;</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возвращает заявителю подлинники документов.</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2.16.3. Регистрация заявлений</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Заявление регистрируется в электронном журнале регистрации заявлений.</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На заявлении ставится номер, дата, Ф.И.О. специалиста, принявшего документы.</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Специалист МФЦ выдает расписку заявителю с отметкой о дате и времени приема документов, присвоенном входящем номере, с указанием принятых документов.</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Результат процедуры – регистрация заявления и выдача расписки заявителю.</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2.16.4. Передача документов в администрацию муниципального образования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Специалист МФЦ, ответственный за доставку документов, по описи передает документы в администрацию муниципального образования для их рассмотрения и принятия решения о предоставлении типовой муниципальной услуги или об отказе в предоставлении типовой муниципальной услуги.</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Ответственный работник администрации муниципального образования ставит подпись в описи о принятии документов.</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Результат процедуры: передача документов в администрацию муниципального образования.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2.16.5. Передача в МФЦ готовых документов по результатам рассмотрения заявления (исполнитель –администрация муниципального образования)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Ответственный исполнитель администрации муниципального образования не позднее следующего рабочего дня после принятия решения о предоставлении типовой муниципальной услуги извещает МФЦ о готовности документов к передаче и по описи передает специалисту МФЦ документы, содержащие результат предоставления муниципальной услуги.</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Результат процедуры: передача документов в МФЦ.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2.16.6. Извещение заявителя о результате рассмотрения заявления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Результат процедуры: направление письменного уведомления заявителю.</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2.16.7. Выдача результата предоставления муниципальной услуги заявителю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МФЦ выдает заявителю разрешение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2.16.8. Особенности предоставления муниципальной услуги в электронной форме регламентируются разделом 3.2. 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2.16.9. Результатом исполнения административной процедуры является: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прием и регистрация запроса (заявления) и документов, назначение уполномоченного специалиста. Максимальный срок выполнения действий административной процедуры – в течение дня с момента приема из МФЦ в орган местного самоуправления заявления с прилагаемыми документами.</w:t>
      </w:r>
    </w:p>
    <w:p w:rsidR="00A30710" w:rsidRPr="00B67B40" w:rsidRDefault="00A30710" w:rsidP="00A30710">
      <w:pPr>
        <w:pStyle w:val="ConsPlusNormal"/>
        <w:jc w:val="both"/>
        <w:rPr>
          <w:rFonts w:ascii="Times New Roman" w:hAnsi="Times New Roman" w:cs="Times New Roman"/>
          <w:color w:val="FF0000"/>
          <w:sz w:val="28"/>
          <w:szCs w:val="28"/>
        </w:rPr>
      </w:pPr>
    </w:p>
    <w:p w:rsidR="00A30710" w:rsidRPr="00B67B40" w:rsidRDefault="00A30710" w:rsidP="00A30710">
      <w:pPr>
        <w:pStyle w:val="ConsPlusNormal"/>
        <w:jc w:val="center"/>
        <w:outlineLvl w:val="1"/>
        <w:rPr>
          <w:rFonts w:ascii="Times New Roman" w:hAnsi="Times New Roman" w:cs="Times New Roman"/>
          <w:sz w:val="28"/>
          <w:szCs w:val="28"/>
        </w:rPr>
      </w:pPr>
      <w:bookmarkStart w:id="21" w:name="Par284"/>
      <w:bookmarkEnd w:id="21"/>
    </w:p>
    <w:p w:rsidR="00A30710" w:rsidRPr="00B67B40" w:rsidRDefault="00A30710" w:rsidP="00A30710">
      <w:pPr>
        <w:pStyle w:val="ConsPlusNormal"/>
        <w:jc w:val="center"/>
        <w:outlineLvl w:val="1"/>
        <w:rPr>
          <w:rFonts w:ascii="Times New Roman" w:hAnsi="Times New Roman" w:cs="Times New Roman"/>
          <w:sz w:val="28"/>
          <w:szCs w:val="28"/>
        </w:rPr>
      </w:pPr>
    </w:p>
    <w:p w:rsidR="00A30710" w:rsidRPr="00B67B40" w:rsidRDefault="00A30710" w:rsidP="00A30710">
      <w:pPr>
        <w:pStyle w:val="ConsPlusNormal"/>
        <w:jc w:val="center"/>
        <w:outlineLvl w:val="1"/>
        <w:rPr>
          <w:rFonts w:ascii="Times New Roman" w:hAnsi="Times New Roman" w:cs="Times New Roman"/>
          <w:b/>
          <w:sz w:val="28"/>
          <w:szCs w:val="28"/>
        </w:rPr>
      </w:pPr>
      <w:r w:rsidRPr="00B67B40">
        <w:rPr>
          <w:rFonts w:ascii="Times New Roman" w:hAnsi="Times New Roman" w:cs="Times New Roman"/>
          <w:b/>
          <w:sz w:val="28"/>
          <w:szCs w:val="28"/>
        </w:rPr>
        <w:t>III. СОСТАВ, ПОСЛЕДОВАТЕЛЬНОСТЬ И СРОКИ ВЫПОЛНЕНИЯ</w:t>
      </w:r>
    </w:p>
    <w:p w:rsidR="00A30710" w:rsidRPr="00B67B40" w:rsidRDefault="00A30710" w:rsidP="00A30710">
      <w:pPr>
        <w:pStyle w:val="ConsPlusNormal"/>
        <w:jc w:val="center"/>
        <w:rPr>
          <w:rFonts w:ascii="Times New Roman" w:hAnsi="Times New Roman" w:cs="Times New Roman"/>
          <w:b/>
          <w:sz w:val="28"/>
          <w:szCs w:val="28"/>
        </w:rPr>
      </w:pPr>
      <w:r w:rsidRPr="00B67B40">
        <w:rPr>
          <w:rFonts w:ascii="Times New Roman" w:hAnsi="Times New Roman" w:cs="Times New Roman"/>
          <w:b/>
          <w:sz w:val="28"/>
          <w:szCs w:val="28"/>
        </w:rPr>
        <w:t>АДМИНИСТРАТИВНЫХ ПРОЦЕДУР (ДЕЙСТВИЙ), ТРЕБОВАНИЯ</w:t>
      </w:r>
    </w:p>
    <w:p w:rsidR="00A30710" w:rsidRPr="00B67B40" w:rsidRDefault="00A30710" w:rsidP="00A30710">
      <w:pPr>
        <w:pStyle w:val="ConsPlusNormal"/>
        <w:jc w:val="center"/>
        <w:rPr>
          <w:rFonts w:ascii="Times New Roman" w:hAnsi="Times New Roman" w:cs="Times New Roman"/>
          <w:b/>
          <w:sz w:val="28"/>
          <w:szCs w:val="28"/>
        </w:rPr>
      </w:pPr>
      <w:r w:rsidRPr="00B67B40">
        <w:rPr>
          <w:rFonts w:ascii="Times New Roman" w:hAnsi="Times New Roman" w:cs="Times New Roman"/>
          <w:b/>
          <w:sz w:val="28"/>
          <w:szCs w:val="28"/>
        </w:rPr>
        <w:t>К ПОРЯДКУ ИХ ВЫПОЛНЕНИЯ, В ТОМ ЧИСЛЕ ПОРЯДОК ВЫПОЛНЕНИЯ</w:t>
      </w:r>
    </w:p>
    <w:p w:rsidR="00A30710" w:rsidRPr="00B67B40" w:rsidRDefault="00A30710" w:rsidP="00A30710">
      <w:pPr>
        <w:pStyle w:val="ConsPlusNormal"/>
        <w:jc w:val="center"/>
        <w:rPr>
          <w:rFonts w:ascii="Times New Roman" w:hAnsi="Times New Roman" w:cs="Times New Roman"/>
          <w:b/>
          <w:sz w:val="28"/>
          <w:szCs w:val="28"/>
        </w:rPr>
      </w:pPr>
      <w:r w:rsidRPr="00B67B40">
        <w:rPr>
          <w:rFonts w:ascii="Times New Roman" w:hAnsi="Times New Roman" w:cs="Times New Roman"/>
          <w:b/>
          <w:sz w:val="28"/>
          <w:szCs w:val="28"/>
        </w:rPr>
        <w:t>АДМИНИСТРАТИВНЫХ ПРОЦЕДУР (ДЕЙСТВИЙ) В ЭЛЕКТРОННОЙ ФОРМЕ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2" w:name="Par289"/>
      <w:bookmarkEnd w:id="22"/>
      <w:r w:rsidRPr="001337C8">
        <w:rPr>
          <w:rFonts w:ascii="Times New Roman" w:hAnsi="Times New Roman" w:cs="Times New Roman"/>
          <w:b/>
          <w:sz w:val="28"/>
          <w:szCs w:val="28"/>
        </w:rPr>
        <w:t>3.1. Перечень административных процедур</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3.1.1. Предоставление муниципальной услуги включает следующий перечень административных процедур:</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прием и регистрация заявления и 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проверка правильности оформления заявления и полноты 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выдача разрешения на право организации розничного рынка или отказ в выдаче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продление разрешения на право организации розничного рынка или отказ в продлении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переоформление разрешения на право организации розничного рынка или отказ в переоформлении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3.1.2. </w:t>
      </w:r>
      <w:hyperlink w:anchor="Par1503" w:tooltip="Ссылка на текущий документ" w:history="1">
        <w:r w:rsidRPr="00B67B40">
          <w:rPr>
            <w:rFonts w:ascii="Times New Roman" w:hAnsi="Times New Roman" w:cs="Times New Roman"/>
            <w:sz w:val="28"/>
            <w:szCs w:val="28"/>
          </w:rPr>
          <w:t>Блок-схема</w:t>
        </w:r>
      </w:hyperlink>
      <w:r w:rsidRPr="00B67B40">
        <w:rPr>
          <w:rFonts w:ascii="Times New Roman" w:hAnsi="Times New Roman" w:cs="Times New Roman"/>
          <w:sz w:val="28"/>
          <w:szCs w:val="28"/>
        </w:rPr>
        <w:t xml:space="preserve"> последовательности действий администрации муниципального образования при предоставлении муниципальной услуги представлена в приложении №4 к настоящему Регламенту.</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3" w:name="Par301"/>
      <w:bookmarkEnd w:id="23"/>
      <w:r w:rsidRPr="001337C8">
        <w:rPr>
          <w:rFonts w:ascii="Times New Roman" w:hAnsi="Times New Roman" w:cs="Times New Roman"/>
          <w:b/>
          <w:sz w:val="28"/>
          <w:szCs w:val="28"/>
        </w:rPr>
        <w:t xml:space="preserve">3.2. Порядок осуществления в электронной форме, в том числе </w:t>
      </w:r>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A30710" w:rsidRPr="001337C8" w:rsidRDefault="00A30710" w:rsidP="00A30710">
      <w:pPr>
        <w:pStyle w:val="ConsPlusNormal"/>
        <w:jc w:val="center"/>
        <w:rPr>
          <w:rFonts w:ascii="Times New Roman" w:hAnsi="Times New Roman" w:cs="Times New Roman"/>
          <w:b/>
          <w:sz w:val="28"/>
          <w:szCs w:val="28"/>
        </w:rPr>
      </w:pPr>
      <w:r w:rsidRPr="001337C8">
        <w:rPr>
          <w:rFonts w:ascii="Times New Roman" w:hAnsi="Times New Roman" w:cs="Times New Roman"/>
          <w:b/>
          <w:sz w:val="28"/>
          <w:szCs w:val="28"/>
        </w:rPr>
        <w:t>административных процедур*</w:t>
      </w:r>
    </w:p>
    <w:p w:rsidR="00A30710" w:rsidRPr="001337C8" w:rsidRDefault="00A30710" w:rsidP="00A30710">
      <w:pPr>
        <w:pStyle w:val="ConsPlusNormal"/>
        <w:jc w:val="center"/>
        <w:rPr>
          <w:rFonts w:ascii="Times New Roman" w:hAnsi="Times New Roman" w:cs="Times New Roman"/>
          <w:b/>
          <w:i/>
          <w:sz w:val="28"/>
          <w:szCs w:val="28"/>
        </w:rPr>
      </w:pPr>
      <w:r w:rsidRPr="001337C8">
        <w:rPr>
          <w:rFonts w:ascii="Times New Roman" w:hAnsi="Times New Roman" w:cs="Times New Roman"/>
          <w:b/>
          <w:sz w:val="28"/>
          <w:szCs w:val="28"/>
        </w:rPr>
        <w:t xml:space="preserve">(* </w:t>
      </w:r>
      <w:r w:rsidRPr="001337C8">
        <w:rPr>
          <w:rFonts w:ascii="Times New Roman" w:hAnsi="Times New Roman" w:cs="Times New Roman"/>
          <w:b/>
          <w:i/>
          <w:sz w:val="28"/>
          <w:szCs w:val="28"/>
        </w:rPr>
        <w:t xml:space="preserve">в случае наличия возможности  направления запросов в электронном виде)  </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3.2.1. </w:t>
      </w:r>
      <w:proofErr w:type="gramStart"/>
      <w:r w:rsidRPr="00B67B40">
        <w:rPr>
          <w:rFonts w:ascii="Times New Roman" w:hAnsi="Times New Roman" w:cs="Times New Roman"/>
          <w:sz w:val="28"/>
          <w:szCs w:val="28"/>
        </w:rPr>
        <w:t>При наличии интерактивного сервиса Портала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w:t>
      </w:r>
      <w:proofErr w:type="gramEnd"/>
    </w:p>
    <w:p w:rsidR="00A30710" w:rsidRPr="00B67B40" w:rsidRDefault="00A30710" w:rsidP="00A30710">
      <w:pPr>
        <w:widowControl w:val="0"/>
        <w:autoSpaceDE w:val="0"/>
        <w:autoSpaceDN w:val="0"/>
        <w:spacing w:after="0" w:line="240" w:lineRule="auto"/>
        <w:ind w:firstLine="540"/>
        <w:jc w:val="both"/>
        <w:outlineLvl w:val="1"/>
        <w:rPr>
          <w:rFonts w:ascii="Times New Roman" w:hAnsi="Times New Roman" w:cs="Times New Roman"/>
          <w:sz w:val="28"/>
          <w:szCs w:val="28"/>
        </w:rPr>
      </w:pPr>
      <w:r w:rsidRPr="00B67B40">
        <w:rPr>
          <w:rFonts w:ascii="Times New Roman" w:hAnsi="Times New Roman" w:cs="Times New Roman"/>
          <w:sz w:val="28"/>
          <w:szCs w:val="28"/>
        </w:rPr>
        <w:t xml:space="preserve">3.2.2.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1) Заявление, направляемое от физического лица, юридического лица либо индивидуального предпринимателя, должно быть заполнено в форме, представленной на Портале.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SIG), правомочного должностного лица организации, а доверенность, выданная физическим лицом </w:t>
      </w:r>
      <w:proofErr w:type="gramStart"/>
      <w:r w:rsidRPr="00B67B40">
        <w:rPr>
          <w:rFonts w:ascii="Times New Roman" w:hAnsi="Times New Roman" w:cs="Times New Roman"/>
          <w:sz w:val="28"/>
          <w:szCs w:val="28"/>
        </w:rPr>
        <w:t>–к</w:t>
      </w:r>
      <w:proofErr w:type="gramEnd"/>
      <w:r w:rsidRPr="00B67B40">
        <w:rPr>
          <w:rFonts w:ascii="Times New Roman" w:hAnsi="Times New Roman" w:cs="Times New Roman"/>
          <w:sz w:val="28"/>
          <w:szCs w:val="28"/>
        </w:rPr>
        <w:t>валифицированной ЭП нотариуса. Подача электронных заявлений с Портала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Требования к электронным документам, предоставляемым заявителем для получения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1) Прилагаемые к заявлению электронные документы представляются в одном из следующих форматов: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w:t>
      </w:r>
      <w:r w:rsidRPr="00B67B40">
        <w:rPr>
          <w:rFonts w:ascii="Times New Roman" w:hAnsi="Times New Roman" w:cs="Times New Roman"/>
          <w:sz w:val="28"/>
          <w:szCs w:val="28"/>
        </w:rPr>
        <w:tab/>
      </w:r>
      <w:proofErr w:type="spellStart"/>
      <w:r w:rsidRPr="00B67B40">
        <w:rPr>
          <w:rFonts w:ascii="Times New Roman" w:hAnsi="Times New Roman" w:cs="Times New Roman"/>
          <w:sz w:val="28"/>
          <w:szCs w:val="28"/>
        </w:rPr>
        <w:t>pdf</w:t>
      </w:r>
      <w:proofErr w:type="spellEnd"/>
      <w:r w:rsidRPr="00B67B40">
        <w:rPr>
          <w:rFonts w:ascii="Times New Roman" w:hAnsi="Times New Roman" w:cs="Times New Roman"/>
          <w:sz w:val="28"/>
          <w:szCs w:val="28"/>
        </w:rPr>
        <w:t xml:space="preserve">, </w:t>
      </w:r>
      <w:proofErr w:type="spellStart"/>
      <w:r w:rsidRPr="00B67B40">
        <w:rPr>
          <w:rFonts w:ascii="Times New Roman" w:hAnsi="Times New Roman" w:cs="Times New Roman"/>
          <w:sz w:val="28"/>
          <w:szCs w:val="28"/>
        </w:rPr>
        <w:t>jpg</w:t>
      </w:r>
      <w:proofErr w:type="spellEnd"/>
      <w:r w:rsidRPr="00B67B40">
        <w:rPr>
          <w:rFonts w:ascii="Times New Roman" w:hAnsi="Times New Roman" w:cs="Times New Roman"/>
          <w:sz w:val="28"/>
          <w:szCs w:val="28"/>
        </w:rPr>
        <w:t xml:space="preserve">, </w:t>
      </w:r>
      <w:proofErr w:type="spellStart"/>
      <w:r w:rsidRPr="00B67B40">
        <w:rPr>
          <w:rFonts w:ascii="Times New Roman" w:hAnsi="Times New Roman" w:cs="Times New Roman"/>
          <w:sz w:val="28"/>
          <w:szCs w:val="28"/>
        </w:rPr>
        <w:t>png</w:t>
      </w:r>
      <w:proofErr w:type="spellEnd"/>
      <w:r w:rsidRPr="00B67B40">
        <w:rPr>
          <w:rFonts w:ascii="Times New Roman" w:hAnsi="Times New Roman" w:cs="Times New Roman"/>
          <w:sz w:val="28"/>
          <w:szCs w:val="28"/>
        </w:rPr>
        <w:t>;</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B67B40">
        <w:rPr>
          <w:rFonts w:ascii="Times New Roman" w:hAnsi="Times New Roman" w:cs="Times New Roman"/>
          <w:sz w:val="28"/>
          <w:szCs w:val="28"/>
        </w:rPr>
        <w:t>zip</w:t>
      </w:r>
      <w:proofErr w:type="spellEnd"/>
      <w:r w:rsidRPr="00B67B40">
        <w:rPr>
          <w:rFonts w:ascii="Times New Roman" w:hAnsi="Times New Roman" w:cs="Times New Roman"/>
          <w:sz w:val="28"/>
          <w:szCs w:val="28"/>
        </w:rPr>
        <w:t>.</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В целях представления электронных документов сканирование документов на бумажном носителе осуществляется: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а) непосредственно с оригинала документа в масштабе 1:1 (не допускается сканирование с копий) с разрешением 300 </w:t>
      </w:r>
      <w:proofErr w:type="spellStart"/>
      <w:r w:rsidRPr="00B67B40">
        <w:rPr>
          <w:rFonts w:ascii="Times New Roman" w:hAnsi="Times New Roman" w:cs="Times New Roman"/>
          <w:sz w:val="28"/>
          <w:szCs w:val="28"/>
        </w:rPr>
        <w:t>dpi</w:t>
      </w:r>
      <w:proofErr w:type="spellEnd"/>
      <w:r w:rsidRPr="00B67B40">
        <w:rPr>
          <w:rFonts w:ascii="Times New Roman" w:hAnsi="Times New Roman" w:cs="Times New Roman"/>
          <w:sz w:val="28"/>
          <w:szCs w:val="28"/>
        </w:rPr>
        <w:t>;</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б) в черно-белом режиме при отсутствии в документе графических изображений;</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в режиме полной цветопередачи при наличии в документе цветных графических изображений либо цветного текста;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г) в режиме «оттенки серого» при наличии в документе изображений, </w:t>
      </w:r>
      <w:r w:rsidRPr="00B67B40">
        <w:rPr>
          <w:rFonts w:ascii="Times New Roman" w:hAnsi="Times New Roman" w:cs="Times New Roman"/>
          <w:sz w:val="28"/>
          <w:szCs w:val="28"/>
        </w:rPr>
        <w:lastRenderedPageBreak/>
        <w:t>отличных от цветного изображения.</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4) Документы в электронном виде могут быть подписаны квалифицированной ЭП.</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Наименования электронных документов должны соответствовать наименованиям документов на бумажном носителе.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При обращении заявителя через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(далее – АИС).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Специалист, ответственный за работу в АИС, при обработке поступившего в АИС электронного заявления: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 xml:space="preserve">3) в случае если документы, указанные в пункте 2.6.1 настоящего Административного регламента, поступившие в электронном виде, не подписаны электронной подписью, специалист уведомляет заявителя или его уполномоченного 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 </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проверяет наличие в электронной форме заявления соответствующей отметки заявителя о согласии на обработку его персональных данных.</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3.2.3. Порядок осуществления административных процедур в электронной форме, в том числе с использованием Портала, включает:</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предоставление информации заявителям и обеспечение доступа заявителей к сведениям о муниципальной услуге путем размещения информации о порядке предоставления муниципальной услуги на сайте Портала;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подачу заявителем заявления и иных документов, необходимых для предоставления муниципальной услуги, и прием таких запросов на предоставление муниципальной услуги;</w:t>
      </w:r>
    </w:p>
    <w:p w:rsidR="00A30710" w:rsidRPr="00B67B40" w:rsidRDefault="00A30710" w:rsidP="00A30710">
      <w:pPr>
        <w:pStyle w:val="ConsPlusNormal"/>
        <w:ind w:firstLine="540"/>
        <w:jc w:val="both"/>
        <w:rPr>
          <w:rFonts w:ascii="Times New Roman" w:hAnsi="Times New Roman" w:cs="Times New Roman"/>
          <w:color w:val="000000"/>
          <w:sz w:val="28"/>
          <w:szCs w:val="28"/>
        </w:rPr>
      </w:pPr>
      <w:r w:rsidRPr="00B67B40">
        <w:rPr>
          <w:rFonts w:ascii="Times New Roman" w:hAnsi="Times New Roman" w:cs="Times New Roman"/>
          <w:sz w:val="28"/>
          <w:szCs w:val="28"/>
        </w:rPr>
        <w:t xml:space="preserve">3) получение заявителем сведений о ходе рассмотрения его заявления путем направления электронных писем на адрес электронной почты </w:t>
      </w:r>
      <w:hyperlink r:id="rId20" w:history="1">
        <w:r w:rsidRPr="00B67B40">
          <w:rPr>
            <w:rStyle w:val="a7"/>
            <w:rFonts w:ascii="Times New Roman" w:hAnsi="Times New Roman" w:cs="Times New Roman"/>
            <w:color w:val="000000"/>
            <w:sz w:val="28"/>
            <w:szCs w:val="28"/>
            <w:u w:val="none"/>
          </w:rPr>
          <w:t>администрации</w:t>
        </w:r>
      </w:hyperlink>
      <w:r w:rsidRPr="00B67B40">
        <w:rPr>
          <w:rStyle w:val="a7"/>
          <w:rFonts w:ascii="Times New Roman" w:hAnsi="Times New Roman" w:cs="Times New Roman"/>
          <w:color w:val="000000"/>
          <w:sz w:val="28"/>
          <w:szCs w:val="28"/>
          <w:u w:val="none"/>
        </w:rPr>
        <w:t xml:space="preserve"> муниципального образования</w:t>
      </w:r>
      <w:r w:rsidRPr="00B67B40">
        <w:rPr>
          <w:rFonts w:ascii="Times New Roman" w:hAnsi="Times New Roman" w:cs="Times New Roman"/>
          <w:sz w:val="28"/>
          <w:szCs w:val="28"/>
        </w:rPr>
        <w:t>.</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3.2.4. При предоставлении заявителем запроса (заявления) через Портал – прием и регистрация заявления и документов заявителя и уведомление о регистрации через «Личный кабинет» либо, по выбору заявителя, на электронную почту.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Уведомление заявителя о регистрации заявления через «Личный кабинет» </w:t>
      </w:r>
      <w:r w:rsidRPr="00B67B40">
        <w:rPr>
          <w:rFonts w:ascii="Times New Roman" w:hAnsi="Times New Roman" w:cs="Times New Roman"/>
          <w:sz w:val="28"/>
          <w:szCs w:val="28"/>
        </w:rPr>
        <w:lastRenderedPageBreak/>
        <w:t>на Портале осуществляется автоматически после внесения в АИС сведений о регистрации запроса (заявления), с точным указанием часов и минут.</w:t>
      </w:r>
    </w:p>
    <w:p w:rsidR="00A30710" w:rsidRPr="00B67B40" w:rsidRDefault="00A30710" w:rsidP="00A30710">
      <w:pPr>
        <w:widowControl w:val="0"/>
        <w:autoSpaceDE w:val="0"/>
        <w:autoSpaceDN w:val="0"/>
        <w:spacing w:after="0" w:line="240" w:lineRule="auto"/>
        <w:ind w:firstLine="540"/>
        <w:jc w:val="both"/>
        <w:outlineLvl w:val="1"/>
        <w:rPr>
          <w:rFonts w:ascii="Times New Roman" w:eastAsia="Times New Roman" w:hAnsi="Times New Roman" w:cs="Times New Roman"/>
          <w:b/>
          <w:sz w:val="28"/>
          <w:szCs w:val="28"/>
        </w:rPr>
      </w:pPr>
      <w:r w:rsidRPr="00B67B40">
        <w:rPr>
          <w:rFonts w:ascii="Times New Roman" w:hAnsi="Times New Roman" w:cs="Times New Roman"/>
          <w:sz w:val="28"/>
          <w:szCs w:val="28"/>
        </w:rPr>
        <w:t>Заявление и прилагаемые к нему документы, направленные в электронной форме через Портал, поступившие в администрацию муниципального образования, далее передаются на рассмотрение специалисту, ответственному за предоставление услуги (далее – ответственный исполнитель).</w:t>
      </w:r>
      <w:r w:rsidRPr="00B67B40">
        <w:rPr>
          <w:rFonts w:ascii="Times New Roman" w:eastAsia="Times New Roman" w:hAnsi="Times New Roman" w:cs="Times New Roman"/>
          <w:sz w:val="28"/>
          <w:szCs w:val="28"/>
        </w:rPr>
        <w:t xml:space="preserve"> О</w:t>
      </w:r>
      <w:r w:rsidRPr="00B67B40">
        <w:rPr>
          <w:rFonts w:ascii="Times New Roman" w:eastAsia="Calibri" w:hAnsi="Times New Roman" w:cs="Times New Roman"/>
          <w:sz w:val="28"/>
          <w:szCs w:val="28"/>
          <w:lang w:eastAsia="en-US"/>
        </w:rPr>
        <w:t xml:space="preserve">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w:t>
      </w:r>
      <w:r w:rsidRPr="00B67B40">
        <w:rPr>
          <w:rFonts w:ascii="Times New Roman" w:eastAsia="Times New Roman" w:hAnsi="Times New Roman" w:cs="Times New Roman"/>
          <w:sz w:val="28"/>
          <w:szCs w:val="28"/>
        </w:rPr>
        <w:t>нормативных актов, указанных пунктах настоящего административного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3.2.5.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уведомление о принятие решения о выдачи, продление, переоформление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разрешение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уведомление о принятие решения об отказе в выдаче, продлении, переоформлении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3.2.6. При оформлении документов в электронной форме, связанных с предоставлением муниципальной услуги администрацией муниципального образования, используется усиленная квалифицированная электронная подпись.</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3.2.7. В случае если заявление и прилагаемые к нему документы не могут быть представлены в электронной форме, они представляются в администрацию муниципального образования на бумажном носителе.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3.2.8. Способ представления заявления и прилагаемых к нему документов (через Портал, почтой или непосредственно) определяется заявителем.</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3.2.9. На Портале заявителю обеспечивается возможность получения информации о ходе предоставления муниципальной услуги. По запросу заявителя ему предоставляется информация о следующих этапах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поступление заявления и документов на получение типовой муниципальной услуги в администрацию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передача заявления и документов на рассмотрение ответственному исполнителю;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ход рассмотрения заявления и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направление результата предоставления муниципальной услуги заявителю.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3.2.10. </w:t>
      </w:r>
      <w:proofErr w:type="gramStart"/>
      <w:r w:rsidRPr="00B67B40">
        <w:rPr>
          <w:rFonts w:ascii="Times New Roman" w:hAnsi="Times New Roman" w:cs="Times New Roman"/>
          <w:sz w:val="28"/>
          <w:szCs w:val="28"/>
        </w:rPr>
        <w:t xml:space="preserve">Результатом выполнения административной процедуры является </w:t>
      </w:r>
      <w:r w:rsidRPr="00B67B40">
        <w:rPr>
          <w:rFonts w:ascii="Times New Roman" w:hAnsi="Times New Roman" w:cs="Times New Roman"/>
          <w:sz w:val="28"/>
          <w:szCs w:val="28"/>
        </w:rPr>
        <w:lastRenderedPageBreak/>
        <w:t>выдача документа заявителю на бумажном носителе, подтверждающего содержание электронного документа, направленного органом (организацией) в многофункциональный центр, либо в электронной форме в личный кабинет заявителя (при направлении заявления через Портал.</w:t>
      </w:r>
      <w:proofErr w:type="gramEnd"/>
      <w:r w:rsidRPr="00B67B40">
        <w:rPr>
          <w:rFonts w:ascii="Times New Roman" w:hAnsi="Times New Roman" w:cs="Times New Roman"/>
          <w:sz w:val="28"/>
          <w:szCs w:val="28"/>
        </w:rPr>
        <w:t xml:space="preserve"> В данном случае документы готовятся в формате </w:t>
      </w:r>
      <w:proofErr w:type="spellStart"/>
      <w:r w:rsidRPr="00B67B40">
        <w:rPr>
          <w:rFonts w:ascii="Times New Roman" w:hAnsi="Times New Roman" w:cs="Times New Roman"/>
          <w:sz w:val="28"/>
          <w:szCs w:val="28"/>
        </w:rPr>
        <w:t>pdf</w:t>
      </w:r>
      <w:proofErr w:type="spellEnd"/>
      <w:r w:rsidRPr="00B67B40">
        <w:rPr>
          <w:rFonts w:ascii="Times New Roman" w:hAnsi="Times New Roman" w:cs="Times New Roman"/>
          <w:sz w:val="28"/>
          <w:szCs w:val="28"/>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w:t>
      </w:r>
      <w:proofErr w:type="gramStart"/>
      <w:r w:rsidRPr="00B67B40">
        <w:rPr>
          <w:rFonts w:ascii="Times New Roman" w:hAnsi="Times New Roman" w:cs="Times New Roman"/>
          <w:sz w:val="28"/>
          <w:szCs w:val="28"/>
        </w:rPr>
        <w:t xml:space="preserve">Указанные документы в формате электронного архива </w:t>
      </w:r>
      <w:proofErr w:type="spellStart"/>
      <w:r w:rsidRPr="00B67B40">
        <w:rPr>
          <w:rFonts w:ascii="Times New Roman" w:hAnsi="Times New Roman" w:cs="Times New Roman"/>
          <w:sz w:val="28"/>
          <w:szCs w:val="28"/>
        </w:rPr>
        <w:t>zip</w:t>
      </w:r>
      <w:proofErr w:type="spellEnd"/>
      <w:r w:rsidRPr="00B67B40">
        <w:rPr>
          <w:rFonts w:ascii="Times New Roman" w:hAnsi="Times New Roman" w:cs="Times New Roman"/>
          <w:sz w:val="28"/>
          <w:szCs w:val="28"/>
        </w:rPr>
        <w:t xml:space="preserve"> направляются в личный кабинет заявителя).</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4" w:name="Par337"/>
      <w:bookmarkEnd w:id="24"/>
      <w:r w:rsidRPr="001337C8">
        <w:rPr>
          <w:rFonts w:ascii="Times New Roman" w:hAnsi="Times New Roman" w:cs="Times New Roman"/>
          <w:b/>
          <w:sz w:val="28"/>
          <w:szCs w:val="28"/>
        </w:rPr>
        <w:t>3.3. Порядок формирования и направления межведомственных запросов в органы, участвующие в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3.3.1. </w:t>
      </w:r>
      <w:proofErr w:type="gramStart"/>
      <w:r w:rsidRPr="00B67B40">
        <w:rPr>
          <w:rFonts w:ascii="Times New Roman" w:hAnsi="Times New Roman" w:cs="Times New Roman"/>
          <w:sz w:val="28"/>
          <w:szCs w:val="28"/>
        </w:rPr>
        <w:t xml:space="preserve">В случае поступления в администрацию муниципального образования заявления о предоставлении муниципальной услуги без предоставления заявителем пакета документов, указанных в </w:t>
      </w:r>
      <w:hyperlink w:anchor="Par185" w:tooltip="Ссылка на текущий документ" w:history="1">
        <w:r w:rsidRPr="00B67B40">
          <w:rPr>
            <w:rFonts w:ascii="Times New Roman" w:hAnsi="Times New Roman" w:cs="Times New Roman"/>
            <w:sz w:val="28"/>
            <w:szCs w:val="28"/>
          </w:rPr>
          <w:t>пункте 2.7.1</w:t>
        </w:r>
      </w:hyperlink>
      <w:r w:rsidRPr="00B67B40">
        <w:rPr>
          <w:rFonts w:ascii="Times New Roman" w:hAnsi="Times New Roman" w:cs="Times New Roman"/>
          <w:sz w:val="28"/>
          <w:szCs w:val="28"/>
        </w:rPr>
        <w:t>, специалист администрации муниципального образования, ответственный за формирование межведомственных запросов, формирует и направляет в электронной форме посредством системы межведомственного электронного взаимодействия (СМЭВ) либо (в случае отсутствия возможности направления запросов в электронном виде) в письменной форме по почте запросы в соответствующие</w:t>
      </w:r>
      <w:proofErr w:type="gramEnd"/>
      <w:r w:rsidRPr="00B67B40">
        <w:rPr>
          <w:rFonts w:ascii="Times New Roman" w:hAnsi="Times New Roman" w:cs="Times New Roman"/>
          <w:sz w:val="28"/>
          <w:szCs w:val="28"/>
        </w:rPr>
        <w:t xml:space="preserve"> государственные органы: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о предоставлении сведений из Единого государственного реестра прав – в Управление Федеральной службы государственной регистрации, кадастра и картографии по Оренбургской области;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о предоставлении выписки из Единого государственного реестра юридических лиц – в Управление Федеральной налоговой службы по Оренбургской области.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Процедуры, устанавливаемые настоящим пунктом, осуществляются в срок не более одного рабочего дня со дня регистрации заявления.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3.3.2. Результат процедур: формирование и направление запросов о предоставлении сведений.</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5" w:name="Par357"/>
      <w:bookmarkEnd w:id="25"/>
      <w:r w:rsidRPr="001337C8">
        <w:rPr>
          <w:rFonts w:ascii="Times New Roman" w:hAnsi="Times New Roman" w:cs="Times New Roman"/>
          <w:b/>
          <w:sz w:val="28"/>
          <w:szCs w:val="28"/>
        </w:rPr>
        <w:t xml:space="preserve">3.4. Прием и регистрация заявления и </w:t>
      </w:r>
      <w:proofErr w:type="gramStart"/>
      <w:r w:rsidRPr="001337C8">
        <w:rPr>
          <w:rFonts w:ascii="Times New Roman" w:hAnsi="Times New Roman" w:cs="Times New Roman"/>
          <w:b/>
          <w:sz w:val="28"/>
          <w:szCs w:val="28"/>
        </w:rPr>
        <w:t>прилагаемых</w:t>
      </w:r>
      <w:proofErr w:type="gramEnd"/>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к нему документов</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3.4.1. Основанием для начала административной процедуры является представление заявителем в администрацию муниципального образования заявления и прилагаемых к нему документов (далее – заявление).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Заявление представляется заявителем в администрацию муниципального образования непосредственно, направляется заказным почтовым отправлением с уведомлением о вручении или в форме электронных документов (пакета </w:t>
      </w:r>
      <w:r w:rsidRPr="00B67B40">
        <w:rPr>
          <w:rFonts w:ascii="Times New Roman" w:hAnsi="Times New Roman" w:cs="Times New Roman"/>
          <w:sz w:val="28"/>
          <w:szCs w:val="28"/>
        </w:rPr>
        <w:lastRenderedPageBreak/>
        <w:t>электронных документов), подписанных электронной подписью.</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3.4.2. При личном обращении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с порядком делопроизводства не позднее дня поступления заявления в орган местного самоуправления;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4) 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3.4.3. В случае подачи заявления и документов через МФЦ заявитель дополнительно дает согласие МФЦ на обработку его персональных данных.</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3.4.4. По завершению приема документов при личном обращении специалист формирует расписку в приеме документов. В расписке указывается номер запроса (заявления), дата регистрации заявления, наименование типовой муниципальной услуги, перечень документов, представленных заявителем, сроки предоставления типовой муниципальной услуги, сведения о специалисте, принявшего документы и иные сведения, существенные для предоставления типовой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администрации муниципального образования. При обращении заявителя почтой расписка в приеме документов не формируется.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При личном обращении заявитель вправе по собственной инициативе представлять копии документов, заверенных в установленном порядке.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В случае</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 если представленные заявителем документы не заверены в установленном порядке, одновременно с копиям документов предъявляются их оригиналы. Копия документа после проверки её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типовой муниципальной услуги.</w:t>
      </w:r>
    </w:p>
    <w:p w:rsidR="00A30710" w:rsidRPr="00B67B40" w:rsidRDefault="00AF4775" w:rsidP="00A30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3.4.5</w:t>
      </w:r>
      <w:r w:rsidR="00A30710" w:rsidRPr="00B67B40">
        <w:rPr>
          <w:rFonts w:ascii="Times New Roman" w:hAnsi="Times New Roman" w:cs="Times New Roman"/>
          <w:sz w:val="28"/>
          <w:szCs w:val="28"/>
        </w:rPr>
        <w:t>. Специалист, ответственный за делопроизводство (далее – делопроизводитель</w:t>
      </w:r>
      <w:proofErr w:type="gramStart"/>
      <w:r w:rsidR="00A30710" w:rsidRPr="00B67B40">
        <w:rPr>
          <w:rFonts w:ascii="Times New Roman" w:hAnsi="Times New Roman" w:cs="Times New Roman"/>
          <w:sz w:val="28"/>
          <w:szCs w:val="28"/>
        </w:rPr>
        <w:t>)в</w:t>
      </w:r>
      <w:proofErr w:type="gramEnd"/>
      <w:r w:rsidR="00A30710" w:rsidRPr="00B67B40">
        <w:rPr>
          <w:rFonts w:ascii="Times New Roman" w:hAnsi="Times New Roman" w:cs="Times New Roman"/>
          <w:sz w:val="28"/>
          <w:szCs w:val="28"/>
        </w:rPr>
        <w:t>носит запись о регистрации заявления. Заявлению присваивается входящий номер.</w:t>
      </w:r>
    </w:p>
    <w:p w:rsidR="00A30710" w:rsidRPr="00B67B40" w:rsidRDefault="00AF4775" w:rsidP="00A30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3.4.6</w:t>
      </w:r>
      <w:r w:rsidR="00A30710" w:rsidRPr="00B67B40">
        <w:rPr>
          <w:rFonts w:ascii="Times New Roman" w:hAnsi="Times New Roman" w:cs="Times New Roman"/>
          <w:sz w:val="28"/>
          <w:szCs w:val="28"/>
        </w:rPr>
        <w:t xml:space="preserve">. После регистрации заявления в администрации муниципального образования, глава администрации муниципального образования или его уполномоченный заместитель принимает решение о его передаче на </w:t>
      </w:r>
      <w:r w:rsidR="00A30710" w:rsidRPr="00B67B40">
        <w:rPr>
          <w:rFonts w:ascii="Times New Roman" w:hAnsi="Times New Roman" w:cs="Times New Roman"/>
          <w:sz w:val="28"/>
          <w:szCs w:val="28"/>
        </w:rPr>
        <w:lastRenderedPageBreak/>
        <w:t>исполнение.</w:t>
      </w:r>
    </w:p>
    <w:p w:rsidR="00A30710" w:rsidRPr="00B67B40" w:rsidRDefault="00AF4775" w:rsidP="00A30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3.4.7</w:t>
      </w:r>
      <w:r w:rsidR="00A30710" w:rsidRPr="00B67B40">
        <w:rPr>
          <w:rFonts w:ascii="Times New Roman" w:hAnsi="Times New Roman" w:cs="Times New Roman"/>
          <w:sz w:val="28"/>
          <w:szCs w:val="28"/>
        </w:rPr>
        <w:t>. Результат процедуры: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прием, регистрация заявления и прилагаемых к нему документов, передача на исполнение ответственному исполнителю.</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6" w:name="Par373"/>
      <w:bookmarkEnd w:id="26"/>
      <w:r w:rsidRPr="001337C8">
        <w:rPr>
          <w:rFonts w:ascii="Times New Roman" w:hAnsi="Times New Roman" w:cs="Times New Roman"/>
          <w:b/>
          <w:sz w:val="28"/>
          <w:szCs w:val="28"/>
        </w:rPr>
        <w:t xml:space="preserve">3.5. Проверка правильности оформления заявления и полноты </w:t>
      </w:r>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3.5.1. Основанием для начала административной процедуры является получение ответственным исполнителем заявления и 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3.5.2. Ответственный исполнитель в течение 5-ти рабочих дней </w:t>
      </w:r>
      <w:proofErr w:type="gramStart"/>
      <w:r w:rsidRPr="00B67B40">
        <w:rPr>
          <w:rFonts w:ascii="Times New Roman" w:hAnsi="Times New Roman" w:cs="Times New Roman"/>
          <w:sz w:val="28"/>
          <w:szCs w:val="28"/>
        </w:rPr>
        <w:t>с даты поступления</w:t>
      </w:r>
      <w:proofErr w:type="gramEnd"/>
      <w:r w:rsidRPr="00B67B40">
        <w:rPr>
          <w:rFonts w:ascii="Times New Roman" w:hAnsi="Times New Roman" w:cs="Times New Roman"/>
          <w:sz w:val="28"/>
          <w:szCs w:val="28"/>
        </w:rPr>
        <w:t xml:space="preserve"> к нему заявления и прилагаемых документов проверяет их комплектность и соответствие установленным законодательством требованиям, наличие оснований для отказа в предоставлении типовой муниципальной услуги по основаниям указанным в пункте 2.9.1. 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3.5.3. Результат процедуры: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проверка правильности оформления заявления и полноты 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27" w:name="Par390"/>
      <w:bookmarkEnd w:id="27"/>
      <w:r w:rsidRPr="001337C8">
        <w:rPr>
          <w:rFonts w:ascii="Times New Roman" w:hAnsi="Times New Roman" w:cs="Times New Roman"/>
          <w:b/>
          <w:sz w:val="28"/>
          <w:szCs w:val="28"/>
        </w:rPr>
        <w:t xml:space="preserve">3.6. Выдача разрешения или отказ в выдаче разрешения </w:t>
      </w:r>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3.6.1. Основанием начала административной процедуры является представление </w:t>
      </w:r>
      <w:hyperlink w:anchor="Par658" w:tooltip="Ссылка на текущий документ" w:history="1">
        <w:r w:rsidRPr="00B67B40">
          <w:rPr>
            <w:rFonts w:ascii="Times New Roman" w:hAnsi="Times New Roman" w:cs="Times New Roman"/>
            <w:sz w:val="28"/>
            <w:szCs w:val="28"/>
          </w:rPr>
          <w:t>заявления</w:t>
        </w:r>
      </w:hyperlink>
      <w:r w:rsidRPr="00B67B40">
        <w:rPr>
          <w:rFonts w:ascii="Times New Roman" w:hAnsi="Times New Roman" w:cs="Times New Roman"/>
          <w:sz w:val="28"/>
          <w:szCs w:val="28"/>
        </w:rPr>
        <w:t xml:space="preserve"> и документов, указанных в </w:t>
      </w:r>
      <w:hyperlink w:anchor="Par140" w:tooltip="Ссылка на текущий документ" w:history="1">
        <w:r w:rsidRPr="00B67B40">
          <w:rPr>
            <w:rFonts w:ascii="Times New Roman" w:hAnsi="Times New Roman" w:cs="Times New Roman"/>
            <w:sz w:val="28"/>
            <w:szCs w:val="28"/>
          </w:rPr>
          <w:t>подразделе 2.6</w:t>
        </w:r>
      </w:hyperlink>
      <w:r w:rsidRPr="00B67B40">
        <w:rPr>
          <w:rFonts w:ascii="Times New Roman" w:hAnsi="Times New Roman" w:cs="Times New Roman"/>
          <w:sz w:val="28"/>
          <w:szCs w:val="28"/>
        </w:rPr>
        <w:t xml:space="preserve"> 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Срок исполнения административной процедуры не может превышать 30 календарных дней со дня приема заявления и прилагаемых к нему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3.6.2. В случае отсутствия оснований для отказа в выдаче разрешения на право организации розничного рынка, исчерпывающий перечень которых указан в пункте</w:t>
      </w:r>
      <w:proofErr w:type="gramStart"/>
      <w:r w:rsidRPr="00B67B40">
        <w:rPr>
          <w:rFonts w:ascii="Times New Roman" w:hAnsi="Times New Roman" w:cs="Times New Roman"/>
          <w:sz w:val="28"/>
          <w:szCs w:val="28"/>
        </w:rPr>
        <w:t>2</w:t>
      </w:r>
      <w:proofErr w:type="gramEnd"/>
      <w:r w:rsidRPr="00B67B40">
        <w:rPr>
          <w:rFonts w:ascii="Times New Roman" w:hAnsi="Times New Roman" w:cs="Times New Roman"/>
          <w:sz w:val="28"/>
          <w:szCs w:val="28"/>
        </w:rPr>
        <w:t>.9.1. настоящего Регламента, ответственный исполнитель готовит проект уведомления о принятом решении, о выдаче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3.6.3. Подписанное уведомление направляется заявителю в срок не позднее дня, следующего за днем принятия указанного решения.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3.6.4. Ответственный исполнитель одновременно готовит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3.6.5. В разрешении указываются: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наименование органа местного самоуправления, выдавшего разрешение;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тип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4) срок действия разрешения;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идентификационный номер налогоплательщика;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6) номер разрешения;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7) дата принятия решения о предоставлении разрешения.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3.6.6. Разрешение выдается на срок, не превышающий 5 лет. В случае если заявителю объек</w:t>
      </w:r>
      <w:proofErr w:type="gramStart"/>
      <w:r w:rsidRPr="00B67B40">
        <w:rPr>
          <w:rFonts w:ascii="Times New Roman" w:hAnsi="Times New Roman" w:cs="Times New Roman"/>
          <w:sz w:val="28"/>
          <w:szCs w:val="28"/>
        </w:rPr>
        <w:t>т(</w:t>
      </w:r>
      <w:proofErr w:type="gramEnd"/>
      <w:r w:rsidRPr="00B67B40">
        <w:rPr>
          <w:rFonts w:ascii="Times New Roman" w:hAnsi="Times New Roman" w:cs="Times New Roman"/>
          <w:sz w:val="28"/>
          <w:szCs w:val="28"/>
        </w:rPr>
        <w:t>ы) недвижимости, где предполагается организовать розничный рынок, принадлежит(</w:t>
      </w:r>
      <w:proofErr w:type="spellStart"/>
      <w:r w:rsidRPr="00B67B40">
        <w:rPr>
          <w:rFonts w:ascii="Times New Roman" w:hAnsi="Times New Roman" w:cs="Times New Roman"/>
          <w:sz w:val="28"/>
          <w:szCs w:val="28"/>
        </w:rPr>
        <w:t>ат</w:t>
      </w:r>
      <w:proofErr w:type="spellEnd"/>
      <w:r w:rsidRPr="00B67B40">
        <w:rPr>
          <w:rFonts w:ascii="Times New Roman" w:hAnsi="Times New Roman" w:cs="Times New Roman"/>
          <w:sz w:val="28"/>
          <w:szCs w:val="28"/>
        </w:rPr>
        <w:t>) на праве аренды, срок действия такого разрешения определяется с учетом срока действия договора аренды. Администрация муниципального образования в 15-дневный срок со дня принятия решения о выдаче разрешения направляет в министерство экономического развития, промышленной политики и торговли Оренбургской области информацию о выданном разрешении и содержащихся в нем сведениях, состав которых утвержден Федеральным законом от 30.12.2006 № 271-ФЗ.</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3.6.7. Проект правового акта администрации муниципального образования о выдаче разрешения на право организации розничного рынка и проект разрешения на право организации розничного рынка подписываются главой администрации муниципального образования либо уполномоченным заместителем администрации муниципального образования, регистрируются в установленном порядке ответственным исполнителем.</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3.6.8. Выдача разрешения на право организации розничного рынка осуществляется не позднее трёх дней со дня принятия указанного решения. </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3.6.9. Уведомление о выдаче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w:t>
      </w:r>
      <w:proofErr w:type="gramStart"/>
      <w:r w:rsidRPr="00B67B40">
        <w:rPr>
          <w:rFonts w:ascii="Times New Roman" w:hAnsi="Times New Roman" w:cs="Times New Roman"/>
          <w:sz w:val="28"/>
          <w:szCs w:val="28"/>
        </w:rPr>
        <w:t>за</w:t>
      </w:r>
      <w:proofErr w:type="gramEnd"/>
      <w:r w:rsidRPr="00B67B40">
        <w:rPr>
          <w:rFonts w:ascii="Times New Roman" w:hAnsi="Times New Roman" w:cs="Times New Roman"/>
          <w:sz w:val="28"/>
          <w:szCs w:val="28"/>
        </w:rPr>
        <w:t>явителю при предъявлении паспорта или иного документа, удостоверяющего личность (или доверенному лицу при наличии доверенности и предъявлении паспорта или иного документа, удостоверяющего личность).</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3.6.10. В случае наличия оснований, указанных в пункте 2.9.1. Регламента главой администрации муниципального образования либо уполномоченным заместителем главы администрации муниципального образования принимается решение об отказе в выдаче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Принятое решение об отказе в выдаче разрешения на право организации розничного рынка подготавливается ответственным исполнителем и оформляется в виде правового акта администрации муниципального образования об отказе в предоставлении типовой муниципальной услуги, подписывается главой администрации муниципального образования либо уполномоченным заместителем главы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В правовом акте администрации муниципального образования об отказе в предоставлении типовой муниципальной услуги указываются сведения о заявителе и мотивированное обоснование причин отказа в выдаче разрешения </w:t>
      </w:r>
      <w:r w:rsidRPr="00B67B40">
        <w:rPr>
          <w:rFonts w:ascii="Times New Roman" w:hAnsi="Times New Roman" w:cs="Times New Roman"/>
          <w:sz w:val="28"/>
          <w:szCs w:val="28"/>
        </w:rPr>
        <w:lastRenderedPageBreak/>
        <w:t>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b/>
          <w:sz w:val="28"/>
          <w:szCs w:val="28"/>
        </w:rPr>
      </w:pPr>
      <w:r w:rsidRPr="00B67B40">
        <w:rPr>
          <w:rFonts w:ascii="Times New Roman" w:hAnsi="Times New Roman" w:cs="Times New Roman"/>
          <w:sz w:val="28"/>
          <w:szCs w:val="28"/>
        </w:rPr>
        <w:t xml:space="preserve">3.6.11. Орган местного самоуправления, принявший решение об отказе в предоставлении разрешения, обязан уведомить заявителя в письменной форме в срок не позднее дня, следующего за днем принятия указанного решения с обоснованием причин такого отказа. </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3.6.12. Заявителю передаются документы, подготовленные уполномоченным органом местного самоуправления по результатам предоставления типовой муниципальной услуги, а также документы, подлежащие возврату заявителю по завершению предоставления услуги (при наличии).</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A30710" w:rsidRPr="00B67B40" w:rsidRDefault="00AF4775" w:rsidP="00A3071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3.6.13</w:t>
      </w:r>
      <w:r w:rsidR="00A30710" w:rsidRPr="00B67B40">
        <w:rPr>
          <w:rFonts w:ascii="Times New Roman" w:hAnsi="Times New Roman" w:cs="Times New Roman"/>
          <w:sz w:val="28"/>
          <w:szCs w:val="28"/>
        </w:rPr>
        <w:t>. Результат процедуры – выдача разрешения на право организации розничного рынка или отказ в выдаче разрешения на право организации розничного рынка.</w:t>
      </w:r>
    </w:p>
    <w:p w:rsidR="00A30710" w:rsidRPr="00B67B40" w:rsidRDefault="00A30710" w:rsidP="00A30710">
      <w:pPr>
        <w:pStyle w:val="ConsPlusNormal"/>
        <w:jc w:val="center"/>
        <w:outlineLvl w:val="2"/>
        <w:rPr>
          <w:rFonts w:ascii="Times New Roman" w:hAnsi="Times New Roman" w:cs="Times New Roman"/>
          <w:sz w:val="28"/>
          <w:szCs w:val="28"/>
        </w:rPr>
      </w:pPr>
      <w:bookmarkStart w:id="28" w:name="Par431"/>
      <w:bookmarkEnd w:id="28"/>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 xml:space="preserve">3.7. Продление (переоформление) разрешения на право организации </w:t>
      </w:r>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розничного рынка</w:t>
      </w:r>
    </w:p>
    <w:p w:rsidR="00A30710" w:rsidRPr="00B67B40" w:rsidRDefault="00A30710" w:rsidP="00A30710">
      <w:pPr>
        <w:pStyle w:val="ConsPlusNormal"/>
        <w:jc w:val="center"/>
        <w:outlineLvl w:val="2"/>
        <w:rPr>
          <w:rFonts w:ascii="Times New Roman" w:hAnsi="Times New Roman" w:cs="Times New Roman"/>
          <w:sz w:val="28"/>
          <w:szCs w:val="28"/>
        </w:rPr>
      </w:pPr>
    </w:p>
    <w:p w:rsidR="00A30710" w:rsidRPr="00B67B40" w:rsidRDefault="00A30710" w:rsidP="00A30710">
      <w:pPr>
        <w:pStyle w:val="ConsPlusNormal"/>
        <w:ind w:firstLine="540"/>
        <w:jc w:val="both"/>
        <w:outlineLvl w:val="2"/>
        <w:rPr>
          <w:rFonts w:ascii="Times New Roman" w:hAnsi="Times New Roman" w:cs="Times New Roman"/>
          <w:sz w:val="28"/>
          <w:szCs w:val="28"/>
        </w:rPr>
      </w:pPr>
      <w:r w:rsidRPr="00B67B40">
        <w:rPr>
          <w:rFonts w:ascii="Times New Roman" w:hAnsi="Times New Roman" w:cs="Times New Roman"/>
          <w:sz w:val="28"/>
          <w:szCs w:val="28"/>
        </w:rPr>
        <w:t xml:space="preserve">3.7.1. 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w:t>
      </w:r>
      <w:hyperlink w:anchor="Par154" w:tooltip="Ссылка на текущий документ" w:history="1">
        <w:r w:rsidRPr="00B67B40">
          <w:rPr>
            <w:rFonts w:ascii="Times New Roman" w:hAnsi="Times New Roman" w:cs="Times New Roman"/>
            <w:sz w:val="28"/>
            <w:szCs w:val="28"/>
          </w:rPr>
          <w:t>пунктам 2.6.2</w:t>
        </w:r>
      </w:hyperlink>
      <w:r w:rsidRPr="00B67B40">
        <w:rPr>
          <w:rFonts w:ascii="Times New Roman" w:hAnsi="Times New Roman" w:cs="Times New Roman"/>
          <w:sz w:val="28"/>
          <w:szCs w:val="28"/>
        </w:rPr>
        <w:t>.и 2.6.3. 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3.7.2. Срок исполнения административной процедуры в случаях:</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продление разрешения на право организации розничного рынка – не более 15 календарных дней со дня поступления в администрацию муниципального образования заявления от юридического лица о продлении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2) переоформления разрешения на право организации розничного рынка в случае: реорганизации юридического лица в форме преобразования, изменения наименования, юридического адреса, изменения типа рынка – не более 15 календарных дней со дня поступления в администрацию муниципального образования заявления от юридического лица о переоформлении разрешения на право организации розничного рынка и прилагаемых к нему документов.</w:t>
      </w:r>
      <w:proofErr w:type="gramEnd"/>
    </w:p>
    <w:p w:rsidR="00A30710" w:rsidRPr="00B67B40" w:rsidRDefault="00AF4775" w:rsidP="00A30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3.7.3</w:t>
      </w:r>
      <w:r w:rsidR="00A30710" w:rsidRPr="00B67B40">
        <w:rPr>
          <w:rFonts w:ascii="Times New Roman" w:hAnsi="Times New Roman" w:cs="Times New Roman"/>
          <w:sz w:val="28"/>
          <w:szCs w:val="28"/>
        </w:rPr>
        <w:t>. Продление (переоформление</w:t>
      </w:r>
      <w:proofErr w:type="gramStart"/>
      <w:r w:rsidR="00A30710" w:rsidRPr="00B67B40">
        <w:rPr>
          <w:rFonts w:ascii="Times New Roman" w:hAnsi="Times New Roman" w:cs="Times New Roman"/>
          <w:sz w:val="28"/>
          <w:szCs w:val="28"/>
        </w:rPr>
        <w:t>)р</w:t>
      </w:r>
      <w:proofErr w:type="gramEnd"/>
      <w:r w:rsidR="00A30710" w:rsidRPr="00B67B40">
        <w:rPr>
          <w:rFonts w:ascii="Times New Roman" w:hAnsi="Times New Roman" w:cs="Times New Roman"/>
          <w:sz w:val="28"/>
          <w:szCs w:val="28"/>
        </w:rPr>
        <w:t xml:space="preserve">азрешения на право организации розничного рынка, а также вручение разрешения на право организации розничного рынка заявителю осуществляются в порядке, определенном </w:t>
      </w:r>
      <w:hyperlink w:anchor="Par373" w:tooltip="Ссылка на текущий документ" w:history="1">
        <w:r w:rsidR="00A30710" w:rsidRPr="00B67B40">
          <w:rPr>
            <w:rFonts w:ascii="Times New Roman" w:hAnsi="Times New Roman" w:cs="Times New Roman"/>
            <w:sz w:val="28"/>
            <w:szCs w:val="28"/>
          </w:rPr>
          <w:t>подразделами 2.16; 3.2; 3.5</w:t>
        </w:r>
      </w:hyperlink>
      <w:r w:rsidR="00A30710" w:rsidRPr="00B67B40">
        <w:rPr>
          <w:rFonts w:ascii="Times New Roman" w:hAnsi="Times New Roman" w:cs="Times New Roman"/>
          <w:sz w:val="28"/>
          <w:szCs w:val="28"/>
        </w:rPr>
        <w:t>;</w:t>
      </w:r>
      <w:hyperlink w:anchor="Par390" w:tooltip="Ссылка на текущий документ" w:history="1">
        <w:r w:rsidR="00A30710" w:rsidRPr="00B67B40">
          <w:rPr>
            <w:rFonts w:ascii="Times New Roman" w:hAnsi="Times New Roman" w:cs="Times New Roman"/>
            <w:sz w:val="28"/>
            <w:szCs w:val="28"/>
          </w:rPr>
          <w:t>3.6</w:t>
        </w:r>
      </w:hyperlink>
      <w:r w:rsidR="00A30710" w:rsidRPr="00B67B40">
        <w:rPr>
          <w:rFonts w:ascii="Times New Roman" w:hAnsi="Times New Roman" w:cs="Times New Roman"/>
          <w:sz w:val="28"/>
          <w:szCs w:val="28"/>
        </w:rPr>
        <w:t xml:space="preserve"> настоящего Регламента.</w:t>
      </w:r>
    </w:p>
    <w:p w:rsidR="00A30710" w:rsidRPr="00B67B40" w:rsidRDefault="00AF4775" w:rsidP="00A30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3.7.4</w:t>
      </w:r>
      <w:r w:rsidR="00A30710" w:rsidRPr="00B67B40">
        <w:rPr>
          <w:rFonts w:ascii="Times New Roman" w:hAnsi="Times New Roman" w:cs="Times New Roman"/>
          <w:sz w:val="28"/>
          <w:szCs w:val="28"/>
        </w:rPr>
        <w:t>. Результат процедуры – продление (переоформление) разрешения на право организации розничного рынка или отказ в продлени</w:t>
      </w:r>
      <w:proofErr w:type="gramStart"/>
      <w:r w:rsidR="00A30710" w:rsidRPr="00B67B40">
        <w:rPr>
          <w:rFonts w:ascii="Times New Roman" w:hAnsi="Times New Roman" w:cs="Times New Roman"/>
          <w:sz w:val="28"/>
          <w:szCs w:val="28"/>
        </w:rPr>
        <w:t>и(</w:t>
      </w:r>
      <w:proofErr w:type="gramEnd"/>
      <w:r w:rsidR="00A30710" w:rsidRPr="00B67B40">
        <w:rPr>
          <w:rFonts w:ascii="Times New Roman" w:hAnsi="Times New Roman" w:cs="Times New Roman"/>
          <w:sz w:val="28"/>
          <w:szCs w:val="28"/>
        </w:rPr>
        <w:t>переоформлении) разрешения на право организации розничного рынка.</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jc w:val="center"/>
        <w:outlineLvl w:val="1"/>
        <w:rPr>
          <w:rFonts w:ascii="Times New Roman" w:hAnsi="Times New Roman" w:cs="Times New Roman"/>
          <w:b/>
          <w:sz w:val="28"/>
          <w:szCs w:val="28"/>
        </w:rPr>
      </w:pPr>
      <w:bookmarkStart w:id="29" w:name="Par443"/>
      <w:bookmarkStart w:id="30" w:name="Par475"/>
      <w:bookmarkEnd w:id="29"/>
      <w:bookmarkEnd w:id="30"/>
      <w:r w:rsidRPr="00B67B40">
        <w:rPr>
          <w:rFonts w:ascii="Times New Roman" w:hAnsi="Times New Roman" w:cs="Times New Roman"/>
          <w:b/>
          <w:sz w:val="28"/>
          <w:szCs w:val="28"/>
        </w:rPr>
        <w:t xml:space="preserve">IV. ФОРМЫ </w:t>
      </w:r>
      <w:proofErr w:type="gramStart"/>
      <w:r w:rsidRPr="00B67B40">
        <w:rPr>
          <w:rFonts w:ascii="Times New Roman" w:hAnsi="Times New Roman" w:cs="Times New Roman"/>
          <w:b/>
          <w:sz w:val="28"/>
          <w:szCs w:val="28"/>
        </w:rPr>
        <w:t>КОНТРОЛЯ ЗА</w:t>
      </w:r>
      <w:proofErr w:type="gramEnd"/>
      <w:r w:rsidRPr="00B67B40">
        <w:rPr>
          <w:rFonts w:ascii="Times New Roman" w:hAnsi="Times New Roman" w:cs="Times New Roman"/>
          <w:b/>
          <w:sz w:val="28"/>
          <w:szCs w:val="28"/>
        </w:rPr>
        <w:t xml:space="preserve"> ПРЕДОСТАВЛЕНИЕМ</w:t>
      </w:r>
    </w:p>
    <w:p w:rsidR="00A30710" w:rsidRPr="00B67B40" w:rsidRDefault="00A30710" w:rsidP="00A30710">
      <w:pPr>
        <w:pStyle w:val="ConsPlusNormal"/>
        <w:jc w:val="center"/>
        <w:rPr>
          <w:rFonts w:ascii="Times New Roman" w:hAnsi="Times New Roman" w:cs="Times New Roman"/>
          <w:b/>
          <w:sz w:val="28"/>
          <w:szCs w:val="28"/>
        </w:rPr>
      </w:pPr>
      <w:r w:rsidRPr="00B67B40">
        <w:rPr>
          <w:rFonts w:ascii="Times New Roman" w:hAnsi="Times New Roman" w:cs="Times New Roman"/>
          <w:b/>
          <w:sz w:val="28"/>
          <w:szCs w:val="28"/>
        </w:rPr>
        <w:t>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1" w:name="Par478"/>
      <w:bookmarkEnd w:id="31"/>
      <w:r w:rsidRPr="001337C8">
        <w:rPr>
          <w:rFonts w:ascii="Times New Roman" w:hAnsi="Times New Roman" w:cs="Times New Roman"/>
          <w:b/>
          <w:sz w:val="28"/>
          <w:szCs w:val="28"/>
        </w:rPr>
        <w:t xml:space="preserve">4.1. Порядок осуществления текущего </w:t>
      </w:r>
      <w:proofErr w:type="gramStart"/>
      <w:r w:rsidRPr="001337C8">
        <w:rPr>
          <w:rFonts w:ascii="Times New Roman" w:hAnsi="Times New Roman" w:cs="Times New Roman"/>
          <w:b/>
          <w:sz w:val="28"/>
          <w:szCs w:val="28"/>
        </w:rPr>
        <w:t>контроля за</w:t>
      </w:r>
      <w:proofErr w:type="gramEnd"/>
      <w:r w:rsidRPr="001337C8">
        <w:rPr>
          <w:rFonts w:ascii="Times New Roman" w:hAnsi="Times New Roman" w:cs="Times New Roman"/>
          <w:b/>
          <w:sz w:val="28"/>
          <w:szCs w:val="28"/>
        </w:rPr>
        <w:t xml:space="preserve"> соблюдением и исполнением ответственными специалистами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4.1.1. Текущий </w:t>
      </w:r>
      <w:proofErr w:type="gramStart"/>
      <w:r w:rsidRPr="00B67B40">
        <w:rPr>
          <w:rFonts w:ascii="Times New Roman" w:hAnsi="Times New Roman" w:cs="Times New Roman"/>
          <w:sz w:val="28"/>
          <w:szCs w:val="28"/>
        </w:rPr>
        <w:t>контроль за</w:t>
      </w:r>
      <w:proofErr w:type="gramEnd"/>
      <w:r w:rsidRPr="00B67B40">
        <w:rPr>
          <w:rFonts w:ascii="Times New Roman" w:hAnsi="Times New Roman" w:cs="Times New Roman"/>
          <w:sz w:val="28"/>
          <w:szCs w:val="28"/>
        </w:rPr>
        <w:t xml:space="preserve"> соблюдением и исполнением специалистами администрации муниципального образования положений настоящего Регламента и иных нормативных правовых актов Российской Федерации, устанавливающих требования к предоставлению муниципальной услуги, а также за принятием ими решений осуществляется уполномоченным лицом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Текущий контроль включает в себя проведение проверок соблюдения и исполнения специалистами администрации муниципального образования, участвующими в предоставлении муниципальной услуги, положений настоящего Регламента и иных нормативных правовых актов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4.1.2. </w:t>
      </w:r>
      <w:proofErr w:type="gramStart"/>
      <w:r w:rsidRPr="00B67B40">
        <w:rPr>
          <w:rFonts w:ascii="Times New Roman" w:hAnsi="Times New Roman" w:cs="Times New Roman"/>
          <w:sz w:val="28"/>
          <w:szCs w:val="28"/>
        </w:rPr>
        <w:t>При выявлении в ходе текущего контроля нарушений настоящего Регламента или требований законодательства Российской Федерации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roofErr w:type="gramEnd"/>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2" w:name="Par489"/>
      <w:bookmarkEnd w:id="32"/>
      <w:r w:rsidRPr="001337C8">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A30710" w:rsidRPr="001337C8" w:rsidRDefault="00A30710" w:rsidP="001337C8">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 xml:space="preserve">в том числе порядок и формы </w:t>
      </w:r>
      <w:proofErr w:type="gramStart"/>
      <w:r w:rsidRPr="001337C8">
        <w:rPr>
          <w:rFonts w:ascii="Times New Roman" w:hAnsi="Times New Roman" w:cs="Times New Roman"/>
          <w:b/>
          <w:sz w:val="28"/>
          <w:szCs w:val="28"/>
        </w:rPr>
        <w:t>контроля за</w:t>
      </w:r>
      <w:proofErr w:type="gramEnd"/>
      <w:r w:rsidRPr="001337C8">
        <w:rPr>
          <w:rFonts w:ascii="Times New Roman" w:hAnsi="Times New Roman" w:cs="Times New Roman"/>
          <w:b/>
          <w:sz w:val="28"/>
          <w:szCs w:val="28"/>
        </w:rPr>
        <w:t xml:space="preserve"> полн</w:t>
      </w:r>
      <w:r w:rsidR="001337C8" w:rsidRPr="001337C8">
        <w:rPr>
          <w:rFonts w:ascii="Times New Roman" w:hAnsi="Times New Roman" w:cs="Times New Roman"/>
          <w:b/>
          <w:sz w:val="28"/>
          <w:szCs w:val="28"/>
        </w:rPr>
        <w:t xml:space="preserve">отой и качеством предоставления </w:t>
      </w:r>
      <w:r w:rsidRPr="001337C8">
        <w:rPr>
          <w:rFonts w:ascii="Times New Roman" w:hAnsi="Times New Roman" w:cs="Times New Roman"/>
          <w:b/>
          <w:sz w:val="28"/>
          <w:szCs w:val="28"/>
        </w:rPr>
        <w:t>муниципальной услуги</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4.2.1. </w:t>
      </w:r>
      <w:proofErr w:type="gramStart"/>
      <w:r w:rsidRPr="00B67B40">
        <w:rPr>
          <w:rFonts w:ascii="Times New Roman" w:hAnsi="Times New Roman" w:cs="Times New Roman"/>
          <w:sz w:val="28"/>
          <w:szCs w:val="28"/>
        </w:rPr>
        <w:t>Контроль за</w:t>
      </w:r>
      <w:proofErr w:type="gramEnd"/>
      <w:r w:rsidRPr="00B67B40">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4.2.2. Проверки предоставления муниципальной услуги осуществляются на основании приказов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Периодичность проведения плановых проверок устанавливается главой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Внеплановая проверка проводится по конкретному обращению заявителя.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4.2.3. По результатам проведенных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4.2.4. 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4.2.5. Результаты проверки оформляются в виде акта, в котором отмечаются выявленные недостатки и предложения по их устранению.</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Акт подписывают председатель и члены комиссии.</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Проверяемые</w:t>
      </w:r>
      <w:proofErr w:type="gramEnd"/>
      <w:r w:rsidRPr="00B67B40">
        <w:rPr>
          <w:rFonts w:ascii="Times New Roman" w:hAnsi="Times New Roman" w:cs="Times New Roman"/>
          <w:sz w:val="28"/>
          <w:szCs w:val="28"/>
        </w:rPr>
        <w:t xml:space="preserve"> под роспись знакомятся с актом, после чего акт помещается в соответствующее номенклатурное дело.</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3" w:name="Par505"/>
      <w:bookmarkEnd w:id="33"/>
      <w:r w:rsidRPr="001337C8">
        <w:rPr>
          <w:rFonts w:ascii="Times New Roman" w:hAnsi="Times New Roman" w:cs="Times New Roman"/>
          <w:b/>
          <w:sz w:val="28"/>
          <w:szCs w:val="28"/>
        </w:rPr>
        <w:t>4.3. Ответственность должностных лиц администрации муниципального образования за решения и действия (бездействия), принимаемые</w:t>
      </w:r>
    </w:p>
    <w:p w:rsidR="00A30710" w:rsidRPr="001337C8" w:rsidRDefault="00A30710" w:rsidP="00A30710">
      <w:pPr>
        <w:pStyle w:val="ConsPlusNormal"/>
        <w:jc w:val="center"/>
        <w:rPr>
          <w:rFonts w:ascii="Times New Roman" w:hAnsi="Times New Roman" w:cs="Times New Roman"/>
          <w:b/>
          <w:sz w:val="28"/>
          <w:szCs w:val="28"/>
        </w:rPr>
      </w:pPr>
      <w:r w:rsidRPr="001337C8">
        <w:rPr>
          <w:rFonts w:ascii="Times New Roman" w:hAnsi="Times New Roman" w:cs="Times New Roman"/>
          <w:b/>
          <w:sz w:val="28"/>
          <w:szCs w:val="28"/>
        </w:rPr>
        <w:t>(осуществляемые) ими в ходе предоставления</w:t>
      </w:r>
    </w:p>
    <w:p w:rsidR="00A30710" w:rsidRPr="001337C8" w:rsidRDefault="00A30710" w:rsidP="00A30710">
      <w:pPr>
        <w:pStyle w:val="ConsPlusNormal"/>
        <w:jc w:val="center"/>
        <w:rPr>
          <w:rFonts w:ascii="Times New Roman" w:hAnsi="Times New Roman" w:cs="Times New Roman"/>
          <w:b/>
          <w:sz w:val="28"/>
          <w:szCs w:val="28"/>
        </w:rPr>
      </w:pPr>
      <w:r w:rsidRPr="001337C8">
        <w:rPr>
          <w:rFonts w:ascii="Times New Roman" w:hAnsi="Times New Roman" w:cs="Times New Roman"/>
          <w:b/>
          <w:sz w:val="28"/>
          <w:szCs w:val="28"/>
        </w:rPr>
        <w:t>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4.3.1.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4" w:name="Par513"/>
      <w:bookmarkEnd w:id="34"/>
      <w:r w:rsidRPr="001337C8">
        <w:rPr>
          <w:rFonts w:ascii="Times New Roman" w:hAnsi="Times New Roman" w:cs="Times New Roman"/>
          <w:b/>
          <w:sz w:val="28"/>
          <w:szCs w:val="28"/>
        </w:rPr>
        <w:t xml:space="preserve">4.4. Положения, характеризующие требования к порядку и формам </w:t>
      </w:r>
      <w:proofErr w:type="gramStart"/>
      <w:r w:rsidRPr="001337C8">
        <w:rPr>
          <w:rFonts w:ascii="Times New Roman" w:hAnsi="Times New Roman" w:cs="Times New Roman"/>
          <w:b/>
          <w:sz w:val="28"/>
          <w:szCs w:val="28"/>
        </w:rPr>
        <w:t>контроля за</w:t>
      </w:r>
      <w:proofErr w:type="gramEnd"/>
      <w:r w:rsidRPr="001337C8">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4.4.1. </w:t>
      </w:r>
      <w:proofErr w:type="gramStart"/>
      <w:r w:rsidRPr="00B67B40">
        <w:rPr>
          <w:rFonts w:ascii="Times New Roman" w:hAnsi="Times New Roman" w:cs="Times New Roman"/>
          <w:sz w:val="28"/>
          <w:szCs w:val="28"/>
        </w:rPr>
        <w:t>Контроль за</w:t>
      </w:r>
      <w:proofErr w:type="gramEnd"/>
      <w:r w:rsidRPr="00B67B40">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принятию решений должностными лицами, путем проведения проверок соблюдения и исполнения должностными лицами требований нормативных правовых актов Российской Федерации, а также положений 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Проверки также могут проводиться по конкретной жалобе гражданина или организации.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jc w:val="center"/>
        <w:outlineLvl w:val="1"/>
        <w:rPr>
          <w:rFonts w:ascii="Times New Roman" w:hAnsi="Times New Roman" w:cs="Times New Roman"/>
          <w:b/>
          <w:sz w:val="28"/>
          <w:szCs w:val="28"/>
        </w:rPr>
      </w:pPr>
      <w:bookmarkStart w:id="35" w:name="Par521"/>
      <w:bookmarkEnd w:id="35"/>
      <w:r w:rsidRPr="00B67B40">
        <w:rPr>
          <w:rFonts w:ascii="Times New Roman" w:hAnsi="Times New Roman" w:cs="Times New Roman"/>
          <w:b/>
          <w:sz w:val="28"/>
          <w:szCs w:val="28"/>
        </w:rPr>
        <w:t>V. ДОСУДЕБНЫЙ (ВНЕСУДЕБНЫЙ) ПОРЯДОК ОБЖАЛОВАНИЯ РЕШЕНИЙ И ДЕЙСТВИЙ (БЕЗДЕЙСТВИЯ) АДМИНИСТРАЦИИ МУНИЦИПАЛЬНОГО ОБРАЗОВАНИЯ</w:t>
      </w:r>
      <w:proofErr w:type="gramStart"/>
      <w:r w:rsidRPr="00B67B40">
        <w:rPr>
          <w:rFonts w:ascii="Times New Roman" w:hAnsi="Times New Roman" w:cs="Times New Roman"/>
          <w:b/>
          <w:sz w:val="28"/>
          <w:szCs w:val="28"/>
        </w:rPr>
        <w:t>,П</w:t>
      </w:r>
      <w:proofErr w:type="gramEnd"/>
      <w:r w:rsidRPr="00B67B40">
        <w:rPr>
          <w:rFonts w:ascii="Times New Roman" w:hAnsi="Times New Roman" w:cs="Times New Roman"/>
          <w:b/>
          <w:sz w:val="28"/>
          <w:szCs w:val="28"/>
        </w:rPr>
        <w:t xml:space="preserve">РЕДОСТАВЛЯЮЩЕГО </w:t>
      </w:r>
      <w:r w:rsidRPr="00B67B40">
        <w:rPr>
          <w:rFonts w:ascii="Times New Roman" w:hAnsi="Times New Roman" w:cs="Times New Roman"/>
          <w:b/>
          <w:sz w:val="28"/>
          <w:szCs w:val="28"/>
        </w:rPr>
        <w:lastRenderedPageBreak/>
        <w:t>МУНИЦИПАЛЬНУЮ УСЛУГУ,А ТАКЖЕ ДОЛЖНОСТНЫХ ЛИЦ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6" w:name="Par526"/>
      <w:bookmarkEnd w:id="36"/>
      <w:r w:rsidRPr="001337C8">
        <w:rPr>
          <w:rFonts w:ascii="Times New Roman" w:hAnsi="Times New Roman" w:cs="Times New Roman"/>
          <w:b/>
          <w:sz w:val="28"/>
          <w:szCs w:val="28"/>
        </w:rPr>
        <w:t>5.1. Информация для заявителя о его праве подать жалобу на решение и (или) действие (бездействие) администрации муниципального образования и (или) его должностных лиц при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5.1.1. Заявитель имеет право на обжалование решения и (или) действий (бездействия) должностных лиц администрации муниципального образования в досудебном (внесудебном) порядке.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7" w:name="Par533"/>
      <w:bookmarkEnd w:id="37"/>
      <w:r w:rsidRPr="001337C8">
        <w:rPr>
          <w:rFonts w:ascii="Times New Roman" w:hAnsi="Times New Roman" w:cs="Times New Roman"/>
          <w:b/>
          <w:sz w:val="28"/>
          <w:szCs w:val="28"/>
        </w:rPr>
        <w:t>5.2. Предмет жалобы</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5.2.1. Заявитель может обратиться с жалобой по основаниям и в порядке, установленном </w:t>
      </w:r>
      <w:hyperlink r:id="rId21" w:tooltip="Федеральный закон от 27.07.2010 N 210-ФЗ (ред. от 31.12.2014) &quot;Об организации предоставления государственных и муниципальных услуг&quot;{КонсультантПлюс}" w:history="1">
        <w:r w:rsidRPr="00B67B40">
          <w:rPr>
            <w:rFonts w:ascii="Times New Roman" w:hAnsi="Times New Roman" w:cs="Times New Roman"/>
            <w:sz w:val="28"/>
            <w:szCs w:val="28"/>
          </w:rPr>
          <w:t>статьями 11.1</w:t>
        </w:r>
      </w:hyperlink>
      <w:r w:rsidRPr="00B67B40">
        <w:rPr>
          <w:rFonts w:ascii="Times New Roman" w:hAnsi="Times New Roman" w:cs="Times New Roman"/>
          <w:sz w:val="28"/>
          <w:szCs w:val="28"/>
        </w:rPr>
        <w:t xml:space="preserve"> и </w:t>
      </w:r>
      <w:hyperlink r:id="rId22" w:tooltip="Федеральный закон от 27.07.2010 N 210-ФЗ (ред. от 31.12.2014) &quot;Об организации предоставления государственных и муниципальных услуг&quot;{КонсультантПлюс}" w:history="1">
        <w:r w:rsidRPr="00B67B40">
          <w:rPr>
            <w:rFonts w:ascii="Times New Roman" w:hAnsi="Times New Roman" w:cs="Times New Roman"/>
            <w:sz w:val="28"/>
            <w:szCs w:val="28"/>
          </w:rPr>
          <w:t>11.2</w:t>
        </w:r>
      </w:hyperlink>
      <w:r w:rsidRPr="00B67B40">
        <w:rPr>
          <w:rFonts w:ascii="Times New Roman" w:hAnsi="Times New Roman" w:cs="Times New Roman"/>
          <w:sz w:val="28"/>
          <w:szCs w:val="28"/>
        </w:rPr>
        <w:t xml:space="preserve"> Закона от 27.07.2010 № 210-ФЗ, в том числе в следующих случаях:</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нарушение срока регистрации обращения заявителя о предоставлении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нарушение срока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требование у заявителя документов, не предусмотренных настоящим Регламентом и нормативными правовыми актами Российской Федерации для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отказ в приеме у заявителя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7) отказ администрации муниципального образования и его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5.2.2. Жалоба должна содержать:</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наименование органа, предоставляющего муниципальную  услугу, должностного лица администрации муниципального образования либо муниципального служащего, решения и действия (бездействие) которых обжалуются;</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t>2) фамилию, имя и отчество (последнее – при наличии), должность,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3) сведения об обжалуемых решениях и действиях (бездействии) </w:t>
      </w:r>
      <w:r w:rsidRPr="00B67B40">
        <w:rPr>
          <w:rFonts w:ascii="Times New Roman" w:hAnsi="Times New Roman" w:cs="Times New Roman"/>
          <w:sz w:val="28"/>
          <w:szCs w:val="28"/>
        </w:rPr>
        <w:lastRenderedPageBreak/>
        <w:t>администрации муниципального образования или его должностного лица, муниципального служащего;</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муниципального образования или его должностного лица, муниципального служащего.</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8" w:name="Par549"/>
      <w:bookmarkEnd w:id="38"/>
      <w:r w:rsidRPr="001337C8">
        <w:rPr>
          <w:rFonts w:ascii="Times New Roman" w:hAnsi="Times New Roman" w:cs="Times New Roman"/>
          <w:b/>
          <w:sz w:val="28"/>
          <w:szCs w:val="28"/>
        </w:rPr>
        <w:t xml:space="preserve">5.3. Органы и уполномоченные на рассмотрение жалобы </w:t>
      </w:r>
    </w:p>
    <w:p w:rsidR="00A30710" w:rsidRPr="001337C8" w:rsidRDefault="00A30710" w:rsidP="00A30710">
      <w:pPr>
        <w:pStyle w:val="ConsPlusNormal"/>
        <w:jc w:val="center"/>
        <w:outlineLvl w:val="2"/>
        <w:rPr>
          <w:rFonts w:ascii="Times New Roman" w:hAnsi="Times New Roman" w:cs="Times New Roman"/>
          <w:b/>
          <w:sz w:val="28"/>
          <w:szCs w:val="28"/>
        </w:rPr>
      </w:pPr>
      <w:r w:rsidRPr="001337C8">
        <w:rPr>
          <w:rFonts w:ascii="Times New Roman" w:hAnsi="Times New Roman" w:cs="Times New Roman"/>
          <w:b/>
          <w:sz w:val="28"/>
          <w:szCs w:val="28"/>
        </w:rPr>
        <w:t>должностные лица, которым может быть направлена жалоба</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Жалоба на решения и (или) действия (бездействие) должностных лиц подается в администрацию муниципального образования и рассматривается уполномоченным заместителем главы администрации муниципального образования. Жалоба на решения и (или) действия (бездействие) уполномоченного заместителя главы муниципального образования, подается в администрацию муниципального образования и рассматривается главой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Жалоба на действия (бездействие) и (или) решения, принятые главой администрации муниципального образования, подается в Правительство Оренбургской области.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39" w:name="Par558"/>
      <w:bookmarkEnd w:id="39"/>
      <w:r w:rsidRPr="001337C8">
        <w:rPr>
          <w:rFonts w:ascii="Times New Roman" w:hAnsi="Times New Roman" w:cs="Times New Roman"/>
          <w:b/>
          <w:sz w:val="28"/>
          <w:szCs w:val="28"/>
        </w:rPr>
        <w:t>5.4. Порядок подачи и рассмотрения жалобы</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5.4.1. Жалоба подается заявителем в письменной форме на бумажном носителе, в электронной форме и может быть направлена по почте, с использованием официального Интернет-сайта администрации муниципального образования, может быть принята при личном приеме заявителя.</w:t>
      </w:r>
    </w:p>
    <w:p w:rsidR="00A30710" w:rsidRPr="00B67B40" w:rsidRDefault="00A30710" w:rsidP="00A30710">
      <w:pPr>
        <w:autoSpaceDE w:val="0"/>
        <w:autoSpaceDN w:val="0"/>
        <w:adjustRightInd w:val="0"/>
        <w:spacing w:after="0" w:line="240" w:lineRule="auto"/>
        <w:ind w:firstLine="540"/>
        <w:jc w:val="both"/>
        <w:rPr>
          <w:rFonts w:ascii="Times New Roman" w:hAnsi="Times New Roman" w:cs="Times New Roman"/>
          <w:sz w:val="28"/>
          <w:szCs w:val="28"/>
        </w:rPr>
      </w:pPr>
      <w:r w:rsidRPr="00B67B40">
        <w:rPr>
          <w:rFonts w:ascii="Times New Roman" w:hAnsi="Times New Roman" w:cs="Times New Roman"/>
          <w:sz w:val="28"/>
          <w:szCs w:val="28"/>
        </w:rPr>
        <w:t>5.4.2. Жалоба может быть подана заявителем через МФЦ. При поступлении жалобы МФЦ обеспечивает ее передачу в уполномоченный на её рассмотрение орган в порядке и сроки, которые установлены соглашением о взаимодействии между МФЦ и органом, предоставляющим муниципальную услугу (далее – соглашение о взаимодействии), но не позднее следующего рабочего дня со дня поступления жалобы.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5.4.3. В администрации муниципального образования определяются уполномоченные на рассмотрение жалоб должностные лица, которые обеспечивают:</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а) прием и рассмотрение жалоб;</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б) направление жалоб в уполномоченный на их рассмотрение орган в порядке, предусмотренном </w:t>
      </w:r>
      <w:hyperlink w:anchor="Par572" w:tooltip="Ссылка на текущий документ" w:history="1">
        <w:r w:rsidRPr="00B67B40">
          <w:rPr>
            <w:rFonts w:ascii="Times New Roman" w:hAnsi="Times New Roman" w:cs="Times New Roman"/>
            <w:sz w:val="28"/>
            <w:szCs w:val="28"/>
          </w:rPr>
          <w:t>пунктом 5.4.6</w:t>
        </w:r>
      </w:hyperlink>
      <w:r w:rsidRPr="00B67B40">
        <w:rPr>
          <w:rFonts w:ascii="Times New Roman" w:hAnsi="Times New Roman" w:cs="Times New Roman"/>
          <w:sz w:val="28"/>
          <w:szCs w:val="28"/>
        </w:rPr>
        <w:t>настоящего Регламента.</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5.4.4. Прием жалоб в письменной форме осуществляется администрацией муниципального образования, по месту нахождения администрации муниципального образования в соответствии с установленным графиком работы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5.4.5.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lastRenderedPageBreak/>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67B40">
        <w:rPr>
          <w:rFonts w:ascii="Times New Roman" w:hAnsi="Times New Roman" w:cs="Times New Roman"/>
          <w:sz w:val="28"/>
          <w:szCs w:val="28"/>
        </w:rPr>
        <w:t>представлена</w:t>
      </w:r>
      <w:proofErr w:type="gramEnd"/>
      <w:r w:rsidRPr="00B67B40">
        <w:rPr>
          <w:rFonts w:ascii="Times New Roman" w:hAnsi="Times New Roman" w:cs="Times New Roman"/>
          <w:sz w:val="28"/>
          <w:szCs w:val="28"/>
        </w:rPr>
        <w:t>:</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 xml:space="preserve">5.4.6.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Федеральным </w:t>
      </w:r>
      <w:hyperlink r:id="rId23" w:tooltip="Федеральный закон от 06.04.2011 N 63-ФЗ (ред. от 28.06.2014) &quot;Об электронной подписи&quot;{КонсультантПлюс}" w:history="1">
        <w:r w:rsidRPr="00B67B40">
          <w:rPr>
            <w:rFonts w:ascii="Times New Roman" w:hAnsi="Times New Roman" w:cs="Times New Roman"/>
            <w:sz w:val="28"/>
            <w:szCs w:val="28"/>
          </w:rPr>
          <w:t>законом</w:t>
        </w:r>
      </w:hyperlink>
      <w:r w:rsidRPr="00B67B40">
        <w:rPr>
          <w:rFonts w:ascii="Times New Roman" w:hAnsi="Times New Roman" w:cs="Times New Roman"/>
          <w:sz w:val="28"/>
          <w:szCs w:val="28"/>
        </w:rPr>
        <w:t xml:space="preserve"> от 06.04.2011                 № 63-ФЗ. При этом документ, удостоверяющий личность заявителя, не требуется.</w:t>
      </w:r>
    </w:p>
    <w:p w:rsidR="00A30710" w:rsidRPr="00B67B40" w:rsidRDefault="00A30710" w:rsidP="00A30710">
      <w:pPr>
        <w:pStyle w:val="ConsPlusNormal"/>
        <w:ind w:firstLine="540"/>
        <w:jc w:val="both"/>
        <w:rPr>
          <w:rFonts w:ascii="Times New Roman" w:hAnsi="Times New Roman" w:cs="Times New Roman"/>
          <w:sz w:val="28"/>
          <w:szCs w:val="28"/>
        </w:rPr>
      </w:pPr>
      <w:bookmarkStart w:id="40" w:name="Par572"/>
      <w:bookmarkEnd w:id="40"/>
      <w:r w:rsidRPr="00B67B40">
        <w:rPr>
          <w:rFonts w:ascii="Times New Roman" w:hAnsi="Times New Roman" w:cs="Times New Roman"/>
          <w:sz w:val="28"/>
          <w:szCs w:val="28"/>
        </w:rPr>
        <w:t>5.4.7. Администрация муниципального образования обеспечивает:</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а) оснащение мест приема жалоб;</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б) информирование заявителей о порядке обжалования решений и действий (бездействия) должностных лиц администрации муниципального образования посредством размещения информации на официальном сайте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консультирование заявителей о порядке обжалований решений и действий (бездействия) должностных лиц, муниципальных служащих администрации, в том числе по телефону, электронной почте, при личном приеме.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1337C8" w:rsidRDefault="00A30710" w:rsidP="00A30710">
      <w:pPr>
        <w:pStyle w:val="ConsPlusNormal"/>
        <w:jc w:val="center"/>
        <w:outlineLvl w:val="2"/>
        <w:rPr>
          <w:rFonts w:ascii="Times New Roman" w:hAnsi="Times New Roman" w:cs="Times New Roman"/>
          <w:b/>
          <w:sz w:val="28"/>
          <w:szCs w:val="28"/>
        </w:rPr>
      </w:pPr>
      <w:bookmarkStart w:id="41" w:name="Par578"/>
      <w:bookmarkEnd w:id="41"/>
      <w:r w:rsidRPr="001337C8">
        <w:rPr>
          <w:rFonts w:ascii="Times New Roman" w:hAnsi="Times New Roman" w:cs="Times New Roman"/>
          <w:b/>
          <w:sz w:val="28"/>
          <w:szCs w:val="28"/>
        </w:rPr>
        <w:t>5.5. Сроки рассмотрения жалобы</w:t>
      </w:r>
    </w:p>
    <w:p w:rsidR="00A30710" w:rsidRPr="00B67B40" w:rsidRDefault="00A30710" w:rsidP="00A30710">
      <w:pPr>
        <w:pStyle w:val="ConsPlusNormal"/>
        <w:jc w:val="center"/>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5.5.1. Жалоба, поступившая в администрацию муниципального образования, подлежит регистрации не позднее следующего рабочего дня со дня её поступления. Жалоба рассматривается должностным лицом, наделенным полномочиями по рассмотрению жалоб, в течение 15 рабочих дней со дня её регистрации.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5.5.2. В случае обжалования отказа администрации муниципального образования, должностного лица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A30710" w:rsidRPr="00B67B40" w:rsidRDefault="00A30710" w:rsidP="00A30710">
      <w:pPr>
        <w:pStyle w:val="ConsPlusNormal"/>
        <w:jc w:val="center"/>
        <w:outlineLvl w:val="2"/>
        <w:rPr>
          <w:rFonts w:ascii="Times New Roman" w:hAnsi="Times New Roman" w:cs="Times New Roman"/>
          <w:sz w:val="28"/>
          <w:szCs w:val="28"/>
        </w:rPr>
      </w:pPr>
      <w:bookmarkStart w:id="42" w:name="Par583"/>
      <w:bookmarkEnd w:id="42"/>
    </w:p>
    <w:p w:rsidR="00A30710" w:rsidRPr="00B55DF9" w:rsidRDefault="00A30710" w:rsidP="004033A4">
      <w:pPr>
        <w:pStyle w:val="ConsPlusNormal"/>
        <w:jc w:val="center"/>
        <w:outlineLvl w:val="2"/>
        <w:rPr>
          <w:rFonts w:ascii="Times New Roman" w:hAnsi="Times New Roman" w:cs="Times New Roman"/>
          <w:b/>
          <w:sz w:val="28"/>
          <w:szCs w:val="28"/>
        </w:rPr>
      </w:pPr>
      <w:r w:rsidRPr="00B55DF9">
        <w:rPr>
          <w:rFonts w:ascii="Times New Roman" w:hAnsi="Times New Roman" w:cs="Times New Roman"/>
          <w:b/>
          <w:sz w:val="28"/>
          <w:szCs w:val="28"/>
        </w:rPr>
        <w:t>5.6. Перечень оснований для приостановления рассмотрения жалобы</w:t>
      </w:r>
    </w:p>
    <w:p w:rsidR="004033A4" w:rsidRPr="00B67B40" w:rsidRDefault="004033A4" w:rsidP="004033A4">
      <w:pPr>
        <w:pStyle w:val="ConsPlusNormal"/>
        <w:jc w:val="center"/>
        <w:outlineLvl w:val="2"/>
        <w:rPr>
          <w:rFonts w:ascii="Times New Roman" w:hAnsi="Times New Roman" w:cs="Times New Roman"/>
          <w:sz w:val="28"/>
          <w:szCs w:val="28"/>
        </w:rPr>
      </w:pPr>
    </w:p>
    <w:p w:rsidR="00A30710" w:rsidRPr="00B67B40" w:rsidRDefault="00A30710" w:rsidP="004033A4">
      <w:pPr>
        <w:pStyle w:val="ConsPlusNormal"/>
        <w:ind w:firstLine="540"/>
        <w:rPr>
          <w:rFonts w:ascii="Times New Roman" w:hAnsi="Times New Roman" w:cs="Times New Roman"/>
          <w:sz w:val="28"/>
          <w:szCs w:val="28"/>
        </w:rPr>
      </w:pPr>
      <w:r w:rsidRPr="00B67B40">
        <w:rPr>
          <w:rFonts w:ascii="Times New Roman" w:hAnsi="Times New Roman" w:cs="Times New Roman"/>
          <w:sz w:val="28"/>
          <w:szCs w:val="28"/>
        </w:rPr>
        <w:lastRenderedPageBreak/>
        <w:t>Оснований для приостановления рассмотрения жалобы не предусмотрено.</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55DF9" w:rsidRDefault="00A30710" w:rsidP="00A30710">
      <w:pPr>
        <w:pStyle w:val="ConsPlusNormal"/>
        <w:jc w:val="center"/>
        <w:outlineLvl w:val="2"/>
        <w:rPr>
          <w:rFonts w:ascii="Times New Roman" w:hAnsi="Times New Roman" w:cs="Times New Roman"/>
          <w:b/>
          <w:sz w:val="28"/>
          <w:szCs w:val="28"/>
        </w:rPr>
      </w:pPr>
      <w:bookmarkStart w:id="43" w:name="Par596"/>
      <w:bookmarkEnd w:id="43"/>
      <w:r w:rsidRPr="00B55DF9">
        <w:rPr>
          <w:rFonts w:ascii="Times New Roman" w:hAnsi="Times New Roman" w:cs="Times New Roman"/>
          <w:b/>
          <w:sz w:val="28"/>
          <w:szCs w:val="28"/>
        </w:rPr>
        <w:t>5.7. Результат рассмотрения жалобы</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5.7.1. По результатам рассмотрения жалобы администрация муниципального образования принимает одно из следующих решений:</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удовлетворяет жалобу;</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отказывает в удовлетворении жалобы.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Указанное решение принимается в форме акта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5.7.2. 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решений, если иное не установлено законодательством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5.7.3. Администрация муниципального образования отказывает в удовлетворении жалобы в следующих случаях:</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1) наличие вступившего в законную силу решения суда, арбитражного суда по жалобе о том же предмете и по тем же основаниям;</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наличие решения по жалобе, принятого ранее в отношении того же заявителя и по тому же предмету жалобы.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5.7.4. В случае</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 если в жалобе не указаны фамилия заявителя, подавшего жалобу, или почтовый адрес, по которому должен быть направлен ответ, ответ на жалобу не даётся.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случае</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администрация муниципального образования вправе оставить жалобу без ответа по существу и сообщить заявителю о недопустимости злоупотребления правом.</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В случае</w:t>
      </w:r>
      <w:proofErr w:type="gramStart"/>
      <w:r w:rsidRPr="00B67B40">
        <w:rPr>
          <w:rFonts w:ascii="Times New Roman" w:hAnsi="Times New Roman" w:cs="Times New Roman"/>
          <w:sz w:val="28"/>
          <w:szCs w:val="28"/>
        </w:rPr>
        <w:t>,</w:t>
      </w:r>
      <w:proofErr w:type="gramEnd"/>
      <w:r w:rsidRPr="00B67B40">
        <w:rPr>
          <w:rFonts w:ascii="Times New Roman" w:hAnsi="Times New Roman" w:cs="Times New Roman"/>
          <w:sz w:val="28"/>
          <w:szCs w:val="28"/>
        </w:rPr>
        <w:t xml:space="preserve"> если текст жалобы не поддаётся прочтению, ответ на жалобу не даётся, о чём в течение 7 дней со дня регистрации жалобы сообщается заявителю, подавшему жалобу, если его фамилия и почтовый адрес поддаются прочтению.</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55DF9" w:rsidRDefault="00A30710" w:rsidP="00A30710">
      <w:pPr>
        <w:pStyle w:val="ConsPlusNormal"/>
        <w:jc w:val="center"/>
        <w:outlineLvl w:val="2"/>
        <w:rPr>
          <w:rFonts w:ascii="Times New Roman" w:hAnsi="Times New Roman" w:cs="Times New Roman"/>
          <w:b/>
          <w:sz w:val="28"/>
          <w:szCs w:val="28"/>
        </w:rPr>
      </w:pPr>
      <w:bookmarkStart w:id="44" w:name="Par611"/>
      <w:bookmarkEnd w:id="44"/>
      <w:r w:rsidRPr="00B55DF9">
        <w:rPr>
          <w:rFonts w:ascii="Times New Roman" w:hAnsi="Times New Roman" w:cs="Times New Roman"/>
          <w:b/>
          <w:sz w:val="28"/>
          <w:szCs w:val="28"/>
        </w:rPr>
        <w:t>5.8. Порядок информирования заявителя о результатах</w:t>
      </w:r>
    </w:p>
    <w:p w:rsidR="00A30710" w:rsidRPr="00B55DF9" w:rsidRDefault="00A30710" w:rsidP="00A30710">
      <w:pPr>
        <w:pStyle w:val="ConsPlusNormal"/>
        <w:jc w:val="center"/>
        <w:rPr>
          <w:rFonts w:ascii="Times New Roman" w:hAnsi="Times New Roman" w:cs="Times New Roman"/>
          <w:b/>
          <w:sz w:val="28"/>
          <w:szCs w:val="28"/>
        </w:rPr>
      </w:pPr>
      <w:r w:rsidRPr="00B55DF9">
        <w:rPr>
          <w:rFonts w:ascii="Times New Roman" w:hAnsi="Times New Roman" w:cs="Times New Roman"/>
          <w:b/>
          <w:sz w:val="28"/>
          <w:szCs w:val="28"/>
        </w:rPr>
        <w:t>рассмотрения жалобы, обжалования решения по жалобе</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5.8.1. Не позднее дня, следующего за днем принятия решения по жалобе,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администрации муниципального образования, направляется мотивированный ответ о результатах рассмотрения жалобы.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5.8.2. В ответе по результатам рассмотрения жалобы указываются:</w:t>
      </w:r>
    </w:p>
    <w:p w:rsidR="00A30710" w:rsidRPr="00B67B40" w:rsidRDefault="00A30710" w:rsidP="00A30710">
      <w:pPr>
        <w:pStyle w:val="ConsPlusNormal"/>
        <w:ind w:firstLine="540"/>
        <w:jc w:val="both"/>
        <w:rPr>
          <w:rFonts w:ascii="Times New Roman" w:hAnsi="Times New Roman" w:cs="Times New Roman"/>
          <w:sz w:val="28"/>
          <w:szCs w:val="28"/>
        </w:rPr>
      </w:pPr>
      <w:proofErr w:type="gramStart"/>
      <w:r w:rsidRPr="00B67B40">
        <w:rPr>
          <w:rFonts w:ascii="Times New Roman" w:hAnsi="Times New Roman" w:cs="Times New Roman"/>
          <w:sz w:val="28"/>
          <w:szCs w:val="28"/>
        </w:rPr>
        <w:lastRenderedPageBreak/>
        <w:t>1) наименование органа, предоставляющего муниципальную услугу, рассмотревшего жалобу, должность, фамилия, имя и отчество (последнее – при наличии) его должностного лица, принявшего решение по жалобе;</w:t>
      </w:r>
      <w:proofErr w:type="gramEnd"/>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2) номер, дата, место принятия решения, включая сведения о должностном лице, решение или действие (бездействие) которого обжалуется;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3) фамилия, имя и отчество (последнее – при наличии) или наименование заявителя;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4) основания для принятия решения по жалобе;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 принятое по жалобе решение;</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7) сведения о порядке обжалования принятого по жалобе решения.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5.8.3. Ответ по результатам рассмотрения жалобы подписывается уполномоченным на рассмотрение жалобы должностным лицом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5.8.4. Подача жалобы, а также несогласие заявителя с принятым решением по жалобе не лишает заявителя права обратиться в суд за защитой нарушенных прав.</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55DF9" w:rsidRDefault="00A30710" w:rsidP="00A30710">
      <w:pPr>
        <w:pStyle w:val="ConsPlusNormal"/>
        <w:jc w:val="center"/>
        <w:outlineLvl w:val="2"/>
        <w:rPr>
          <w:rFonts w:ascii="Times New Roman" w:hAnsi="Times New Roman" w:cs="Times New Roman"/>
          <w:b/>
          <w:sz w:val="28"/>
          <w:szCs w:val="28"/>
        </w:rPr>
      </w:pPr>
      <w:bookmarkStart w:id="45" w:name="Par626"/>
      <w:bookmarkEnd w:id="45"/>
      <w:r w:rsidRPr="00B55DF9">
        <w:rPr>
          <w:rFonts w:ascii="Times New Roman" w:hAnsi="Times New Roman" w:cs="Times New Roman"/>
          <w:b/>
          <w:sz w:val="28"/>
          <w:szCs w:val="28"/>
        </w:rPr>
        <w:t xml:space="preserve">5.9. Право заявителя на получение информации и документов, необходимых </w:t>
      </w:r>
    </w:p>
    <w:p w:rsidR="00A30710" w:rsidRPr="00B55DF9" w:rsidRDefault="00A30710" w:rsidP="00A30710">
      <w:pPr>
        <w:pStyle w:val="ConsPlusNormal"/>
        <w:jc w:val="center"/>
        <w:outlineLvl w:val="2"/>
        <w:rPr>
          <w:rFonts w:ascii="Times New Roman" w:hAnsi="Times New Roman" w:cs="Times New Roman"/>
          <w:b/>
          <w:sz w:val="28"/>
          <w:szCs w:val="28"/>
        </w:rPr>
      </w:pPr>
      <w:r w:rsidRPr="00B55DF9">
        <w:rPr>
          <w:rFonts w:ascii="Times New Roman" w:hAnsi="Times New Roman" w:cs="Times New Roman"/>
          <w:b/>
          <w:sz w:val="28"/>
          <w:szCs w:val="28"/>
        </w:rPr>
        <w:t>для обоснования и рассмотрения жалобы</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5.9.1. Заявитель имеет право на получение информации и документов, необходимых для обоснования и рассмотрения жалобы.</w:t>
      </w: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5.9.2. Заявителем могут быть представлены документы (при наличии), подтверждающие доводы заявителя, либо их копии.</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B55DF9" w:rsidRDefault="00A30710" w:rsidP="00A30710">
      <w:pPr>
        <w:pStyle w:val="ConsPlusNormal"/>
        <w:jc w:val="center"/>
        <w:outlineLvl w:val="2"/>
        <w:rPr>
          <w:rFonts w:ascii="Times New Roman" w:hAnsi="Times New Roman" w:cs="Times New Roman"/>
          <w:b/>
          <w:sz w:val="28"/>
          <w:szCs w:val="28"/>
        </w:rPr>
      </w:pPr>
      <w:bookmarkStart w:id="46" w:name="Par633"/>
      <w:bookmarkEnd w:id="46"/>
      <w:r w:rsidRPr="00B55DF9">
        <w:rPr>
          <w:rFonts w:ascii="Times New Roman" w:hAnsi="Times New Roman" w:cs="Times New Roman"/>
          <w:b/>
          <w:sz w:val="28"/>
          <w:szCs w:val="28"/>
        </w:rPr>
        <w:t>5.10. Способы информирования заявителей о порядке подачи</w:t>
      </w:r>
    </w:p>
    <w:p w:rsidR="00A30710" w:rsidRPr="00B55DF9" w:rsidRDefault="00A30710" w:rsidP="00A30710">
      <w:pPr>
        <w:pStyle w:val="ConsPlusNormal"/>
        <w:jc w:val="center"/>
        <w:rPr>
          <w:rFonts w:ascii="Times New Roman" w:hAnsi="Times New Roman" w:cs="Times New Roman"/>
          <w:b/>
          <w:sz w:val="28"/>
          <w:szCs w:val="28"/>
        </w:rPr>
      </w:pPr>
      <w:r w:rsidRPr="00B55DF9">
        <w:rPr>
          <w:rFonts w:ascii="Times New Roman" w:hAnsi="Times New Roman" w:cs="Times New Roman"/>
          <w:b/>
          <w:sz w:val="28"/>
          <w:szCs w:val="28"/>
        </w:rPr>
        <w:t>и рассмотрения жалобы</w:t>
      </w:r>
    </w:p>
    <w:p w:rsidR="00A30710" w:rsidRPr="00B67B40" w:rsidRDefault="00A30710" w:rsidP="00A30710">
      <w:pPr>
        <w:pStyle w:val="ConsPlusNormal"/>
        <w:ind w:firstLine="540"/>
        <w:jc w:val="both"/>
        <w:rPr>
          <w:rFonts w:ascii="Times New Roman" w:hAnsi="Times New Roman" w:cs="Times New Roman"/>
          <w:strike/>
          <w:sz w:val="28"/>
          <w:szCs w:val="28"/>
        </w:rPr>
      </w:pPr>
    </w:p>
    <w:p w:rsidR="00A30710" w:rsidRPr="00B67B40" w:rsidRDefault="00A30710" w:rsidP="00A30710">
      <w:pPr>
        <w:pStyle w:val="ConsPlusNormal"/>
        <w:ind w:firstLine="540"/>
        <w:jc w:val="both"/>
        <w:rPr>
          <w:rFonts w:ascii="Times New Roman" w:hAnsi="Times New Roman" w:cs="Times New Roman"/>
          <w:sz w:val="28"/>
          <w:szCs w:val="28"/>
        </w:rPr>
      </w:pPr>
      <w:r w:rsidRPr="00B67B40">
        <w:rPr>
          <w:rFonts w:ascii="Times New Roman" w:hAnsi="Times New Roman" w:cs="Times New Roman"/>
          <w:sz w:val="28"/>
          <w:szCs w:val="28"/>
        </w:rPr>
        <w:t>5.10.1. Информирование заявителей о порядке подачи и рассмотрения жалобы на решения и действия (бездействие) должностных лиц администрации муниципального образования осуществляется посредством размещения информации на стендах администрации муниципального образования, на официальном Интернет-сайте администрации муниципального образования.</w:t>
      </w:r>
    </w:p>
    <w:p w:rsidR="00A30710" w:rsidRPr="00B67B40" w:rsidRDefault="00A30710" w:rsidP="00A30710">
      <w:pPr>
        <w:pStyle w:val="ConsPlusNormal"/>
        <w:ind w:firstLine="540"/>
        <w:jc w:val="both"/>
        <w:rPr>
          <w:rFonts w:ascii="Times New Roman" w:hAnsi="Times New Roman" w:cs="Times New Roman"/>
          <w:sz w:val="28"/>
          <w:szCs w:val="28"/>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ind w:firstLine="540"/>
        <w:jc w:val="both"/>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bookmarkStart w:id="47" w:name="Par642"/>
      <w:bookmarkEnd w:id="47"/>
    </w:p>
    <w:p w:rsidR="00A30710" w:rsidRDefault="00A30710" w:rsidP="00A30710">
      <w:pPr>
        <w:pStyle w:val="ConsPlusNormal"/>
        <w:jc w:val="right"/>
        <w:outlineLvl w:val="1"/>
        <w:rPr>
          <w:rFonts w:ascii="Times New Roman" w:hAnsi="Times New Roman" w:cs="Times New Roman"/>
          <w:sz w:val="24"/>
          <w:szCs w:val="24"/>
        </w:rPr>
      </w:pPr>
    </w:p>
    <w:p w:rsidR="00284F06" w:rsidRDefault="00284F06" w:rsidP="00A30710">
      <w:pPr>
        <w:pStyle w:val="ConsPlusNormal"/>
        <w:jc w:val="right"/>
        <w:outlineLvl w:val="1"/>
        <w:rPr>
          <w:rFonts w:ascii="Times New Roman" w:hAnsi="Times New Roman" w:cs="Times New Roman"/>
          <w:sz w:val="24"/>
          <w:szCs w:val="24"/>
        </w:rPr>
      </w:pPr>
    </w:p>
    <w:p w:rsidR="00284F06" w:rsidRPr="004033A4" w:rsidRDefault="00284F06" w:rsidP="00A30710">
      <w:pPr>
        <w:pStyle w:val="ConsPlusNormal"/>
        <w:jc w:val="right"/>
        <w:outlineLvl w:val="1"/>
        <w:rPr>
          <w:rFonts w:ascii="Times New Roman" w:hAnsi="Times New Roman" w:cs="Times New Roman"/>
          <w:sz w:val="24"/>
          <w:szCs w:val="24"/>
        </w:rPr>
      </w:pPr>
    </w:p>
    <w:p w:rsidR="00A30710" w:rsidRPr="004033A4" w:rsidRDefault="00A30710" w:rsidP="004033A4">
      <w:pPr>
        <w:autoSpaceDE w:val="0"/>
        <w:autoSpaceDN w:val="0"/>
        <w:adjustRightInd w:val="0"/>
        <w:spacing w:after="0" w:line="240" w:lineRule="auto"/>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right"/>
        <w:outlineLvl w:val="1"/>
        <w:rPr>
          <w:rFonts w:ascii="Times New Roman" w:hAnsi="Times New Roman" w:cs="Times New Roman"/>
          <w:sz w:val="24"/>
          <w:szCs w:val="24"/>
        </w:rPr>
      </w:pPr>
      <w:r w:rsidRPr="004033A4">
        <w:rPr>
          <w:rFonts w:ascii="Times New Roman" w:hAnsi="Times New Roman" w:cs="Times New Roman"/>
          <w:sz w:val="24"/>
          <w:szCs w:val="24"/>
        </w:rPr>
        <w:lastRenderedPageBreak/>
        <w:t>Приложение № 1</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Информация</w:t>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об уполномоченном органе местного самоуправления, предоставляющем                  муниципальную услугу</w:t>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Наименование органа местного самоуправления, предоставляющего муниципальную услугу </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Руководитель органа местного самоуправления, предоставляющего муниципальную услугу</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Должность, Ф.И.О.</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 структурного подразделения, осуществляющего рассмотрение заявления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Наименование</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Руководитель структурного подразделения, осуществляющего рассмотрение заявления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Должность, Ф.И.О.</w:t>
            </w: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Место нахождения и почтовый адрес</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График работы (приема заявителей)</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Телефон, адрес электронной почты</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r w:rsidR="00A30710" w:rsidRPr="004033A4" w:rsidTr="004033A4">
        <w:tc>
          <w:tcPr>
            <w:tcW w:w="492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4575" w:type="dxa"/>
          </w:tcPr>
          <w:p w:rsidR="00A30710" w:rsidRPr="004033A4" w:rsidRDefault="00A30710" w:rsidP="004033A4">
            <w:pPr>
              <w:autoSpaceDE w:val="0"/>
              <w:autoSpaceDN w:val="0"/>
              <w:adjustRightInd w:val="0"/>
              <w:spacing w:after="0" w:line="240" w:lineRule="auto"/>
              <w:jc w:val="center"/>
              <w:outlineLvl w:val="2"/>
              <w:rPr>
                <w:rFonts w:ascii="Times New Roman" w:eastAsia="Times New Roman" w:hAnsi="Times New Roman" w:cs="Times New Roman"/>
                <w:sz w:val="24"/>
                <w:szCs w:val="24"/>
              </w:rPr>
            </w:pPr>
          </w:p>
        </w:tc>
      </w:tr>
    </w:tbl>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B55DF9" w:rsidRPr="004033A4" w:rsidRDefault="00B55DF9"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Единый портал государственных и муниципальных услуг (функций) – </w:t>
      </w:r>
      <w:hyperlink r:id="rId24" w:history="1">
        <w:r w:rsidRPr="004033A4">
          <w:rPr>
            <w:rFonts w:ascii="Times New Roman" w:eastAsia="Times New Roman" w:hAnsi="Times New Roman" w:cs="Times New Roman"/>
            <w:color w:val="074592"/>
            <w:sz w:val="24"/>
            <w:szCs w:val="24"/>
            <w:u w:val="single"/>
            <w:lang w:val="en-US"/>
          </w:rPr>
          <w:t>www</w:t>
        </w:r>
        <w:r w:rsidRPr="004033A4">
          <w:rPr>
            <w:rFonts w:ascii="Times New Roman" w:eastAsia="Times New Roman" w:hAnsi="Times New Roman" w:cs="Times New Roman"/>
            <w:color w:val="074592"/>
            <w:sz w:val="24"/>
            <w:szCs w:val="24"/>
            <w:u w:val="single"/>
          </w:rPr>
          <w:t>.</w:t>
        </w:r>
        <w:proofErr w:type="spellStart"/>
        <w:r w:rsidRPr="004033A4">
          <w:rPr>
            <w:rFonts w:ascii="Times New Roman" w:eastAsia="Times New Roman" w:hAnsi="Times New Roman" w:cs="Times New Roman"/>
            <w:color w:val="074592"/>
            <w:sz w:val="24"/>
            <w:szCs w:val="24"/>
            <w:u w:val="single"/>
            <w:lang w:val="en-US"/>
          </w:rPr>
          <w:t>gosuslugi</w:t>
        </w:r>
        <w:proofErr w:type="spellEnd"/>
        <w:r w:rsidRPr="004033A4">
          <w:rPr>
            <w:rFonts w:ascii="Times New Roman" w:eastAsia="Times New Roman" w:hAnsi="Times New Roman" w:cs="Times New Roman"/>
            <w:color w:val="074592"/>
            <w:sz w:val="24"/>
            <w:szCs w:val="24"/>
            <w:u w:val="single"/>
          </w:rPr>
          <w:t>.</w:t>
        </w:r>
        <w:proofErr w:type="spellStart"/>
        <w:r w:rsidRPr="004033A4">
          <w:rPr>
            <w:rFonts w:ascii="Times New Roman" w:eastAsia="Times New Roman" w:hAnsi="Times New Roman" w:cs="Times New Roman"/>
            <w:color w:val="074592"/>
            <w:sz w:val="24"/>
            <w:szCs w:val="24"/>
            <w:u w:val="single"/>
            <w:lang w:val="en-US"/>
          </w:rPr>
          <w:t>ru</w:t>
        </w:r>
        <w:proofErr w:type="spellEnd"/>
      </w:hyperlink>
      <w:r w:rsidRPr="004033A4">
        <w:rPr>
          <w:rFonts w:ascii="Times New Roman" w:eastAsia="Times New Roman" w:hAnsi="Times New Roman" w:cs="Times New Roman"/>
          <w:sz w:val="24"/>
          <w:szCs w:val="24"/>
        </w:rPr>
        <w:t>.</w:t>
      </w:r>
    </w:p>
    <w:p w:rsidR="00A30710" w:rsidRPr="004033A4" w:rsidRDefault="00A30710" w:rsidP="00A30710">
      <w:pPr>
        <w:spacing w:after="0" w:line="240" w:lineRule="auto"/>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br w:type="page"/>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Приложение № 2</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Сведения о многофункциональных центрах </w:t>
      </w:r>
    </w:p>
    <w:p w:rsidR="00A30710" w:rsidRPr="004033A4" w:rsidRDefault="00A30710" w:rsidP="00A30710">
      <w:pPr>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предоставления государственных и муниципальных услуг</w:t>
      </w:r>
      <w:r w:rsidRPr="004033A4">
        <w:rPr>
          <w:rFonts w:ascii="Times New Roman" w:eastAsia="Times New Roman" w:hAnsi="Times New Roman" w:cs="Times New Roman"/>
          <w:sz w:val="24"/>
          <w:szCs w:val="24"/>
          <w:vertAlign w:val="superscript"/>
        </w:rPr>
        <w:footnoteReference w:id="2"/>
      </w: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05"/>
      </w:tblGrid>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Место нахождения и почтовый адрес</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График работы</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Единый центр </w:t>
            </w:r>
            <w:proofErr w:type="spellStart"/>
            <w:proofErr w:type="gramStart"/>
            <w:r w:rsidRPr="004033A4">
              <w:rPr>
                <w:rFonts w:ascii="Times New Roman" w:eastAsia="Times New Roman" w:hAnsi="Times New Roman" w:cs="Times New Roman"/>
                <w:sz w:val="24"/>
                <w:szCs w:val="24"/>
              </w:rPr>
              <w:t>телефон-ного</w:t>
            </w:r>
            <w:proofErr w:type="spellEnd"/>
            <w:proofErr w:type="gramEnd"/>
            <w:r w:rsidRPr="004033A4">
              <w:rPr>
                <w:rFonts w:ascii="Times New Roman" w:eastAsia="Times New Roman" w:hAnsi="Times New Roman" w:cs="Times New Roman"/>
                <w:sz w:val="24"/>
                <w:szCs w:val="24"/>
              </w:rPr>
              <w:t xml:space="preserve"> обслуживания</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Телефон центра </w:t>
            </w:r>
            <w:proofErr w:type="spellStart"/>
            <w:proofErr w:type="gramStart"/>
            <w:r w:rsidRPr="004033A4">
              <w:rPr>
                <w:rFonts w:ascii="Times New Roman" w:eastAsia="Times New Roman" w:hAnsi="Times New Roman" w:cs="Times New Roman"/>
                <w:sz w:val="24"/>
                <w:szCs w:val="24"/>
              </w:rPr>
              <w:t>теле-фонного</w:t>
            </w:r>
            <w:proofErr w:type="spellEnd"/>
            <w:proofErr w:type="gramEnd"/>
            <w:r w:rsidRPr="004033A4">
              <w:rPr>
                <w:rFonts w:ascii="Times New Roman" w:eastAsia="Times New Roman" w:hAnsi="Times New Roman" w:cs="Times New Roman"/>
                <w:sz w:val="24"/>
                <w:szCs w:val="24"/>
              </w:rPr>
              <w:t xml:space="preserve"> обслуживания</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Интернет – сайт МФЦ</w:t>
            </w:r>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lang w:val="en-US"/>
              </w:rPr>
            </w:pPr>
          </w:p>
        </w:tc>
      </w:tr>
      <w:tr w:rsidR="00A30710" w:rsidRPr="004033A4" w:rsidTr="004033A4">
        <w:tc>
          <w:tcPr>
            <w:tcW w:w="2808"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Адрес </w:t>
            </w:r>
            <w:proofErr w:type="spellStart"/>
            <w:r w:rsidRPr="004033A4">
              <w:rPr>
                <w:rFonts w:ascii="Times New Roman" w:eastAsia="Times New Roman" w:hAnsi="Times New Roman" w:cs="Times New Roman"/>
                <w:sz w:val="24"/>
                <w:szCs w:val="24"/>
              </w:rPr>
              <w:t>электроннойпоч-ты</w:t>
            </w:r>
            <w:proofErr w:type="spellEnd"/>
          </w:p>
        </w:tc>
        <w:tc>
          <w:tcPr>
            <w:tcW w:w="6705" w:type="dxa"/>
          </w:tcPr>
          <w:p w:rsidR="00A30710" w:rsidRPr="004033A4" w:rsidRDefault="00A30710" w:rsidP="004033A4">
            <w:pPr>
              <w:autoSpaceDE w:val="0"/>
              <w:autoSpaceDN w:val="0"/>
              <w:adjustRightInd w:val="0"/>
              <w:spacing w:after="0" w:line="240" w:lineRule="auto"/>
              <w:jc w:val="both"/>
              <w:outlineLvl w:val="2"/>
              <w:rPr>
                <w:rFonts w:ascii="Times New Roman" w:eastAsia="Times New Roman" w:hAnsi="Times New Roman" w:cs="Times New Roman"/>
                <w:sz w:val="24"/>
                <w:szCs w:val="24"/>
                <w:lang w:val="en-US"/>
              </w:rPr>
            </w:pPr>
          </w:p>
        </w:tc>
      </w:tr>
    </w:tbl>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center"/>
        <w:outlineLvl w:val="2"/>
        <w:rPr>
          <w:rFonts w:ascii="Times New Roman" w:eastAsia="Times New Roman" w:hAnsi="Times New Roman" w:cs="Times New Roman"/>
          <w:sz w:val="24"/>
          <w:szCs w:val="24"/>
        </w:rPr>
      </w:pPr>
    </w:p>
    <w:p w:rsidR="00A30710" w:rsidRPr="004033A4" w:rsidRDefault="00A30710" w:rsidP="00A30710">
      <w:pPr>
        <w:autoSpaceDE w:val="0"/>
        <w:autoSpaceDN w:val="0"/>
        <w:adjustRightInd w:val="0"/>
        <w:spacing w:after="0" w:line="240" w:lineRule="auto"/>
        <w:outlineLvl w:val="2"/>
        <w:rPr>
          <w:rFonts w:ascii="Times New Roman" w:eastAsia="Times New Roman" w:hAnsi="Times New Roman" w:cs="Times New Roman"/>
          <w:sz w:val="24"/>
          <w:szCs w:val="24"/>
          <w:lang w:val="en-US"/>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p>
    <w:p w:rsidR="00A30710" w:rsidRPr="004033A4" w:rsidRDefault="00A30710" w:rsidP="00A30710">
      <w:pPr>
        <w:pStyle w:val="ConsPlusNormal"/>
        <w:jc w:val="both"/>
        <w:outlineLvl w:val="1"/>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autoSpaceDE w:val="0"/>
        <w:autoSpaceDN w:val="0"/>
        <w:spacing w:after="0" w:line="240" w:lineRule="auto"/>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rPr>
          <w:rFonts w:ascii="Times New Roman" w:hAnsi="Times New Roman" w:cs="Times New Roman"/>
          <w:sz w:val="24"/>
          <w:szCs w:val="24"/>
        </w:rPr>
      </w:pPr>
    </w:p>
    <w:p w:rsidR="00A30710" w:rsidRDefault="00A30710" w:rsidP="00A30710">
      <w:pPr>
        <w:pStyle w:val="ConsPlusNormal"/>
        <w:jc w:val="right"/>
        <w:rPr>
          <w:rFonts w:ascii="Times New Roman" w:hAnsi="Times New Roman" w:cs="Times New Roman"/>
          <w:sz w:val="24"/>
          <w:szCs w:val="24"/>
        </w:rPr>
      </w:pPr>
    </w:p>
    <w:p w:rsidR="004033A4" w:rsidRDefault="004033A4" w:rsidP="00A30710">
      <w:pPr>
        <w:pStyle w:val="ConsPlusNormal"/>
        <w:jc w:val="right"/>
        <w:rPr>
          <w:rFonts w:ascii="Times New Roman" w:hAnsi="Times New Roman" w:cs="Times New Roman"/>
          <w:sz w:val="24"/>
          <w:szCs w:val="24"/>
        </w:rPr>
      </w:pPr>
    </w:p>
    <w:p w:rsidR="004033A4" w:rsidRPr="004033A4" w:rsidRDefault="004033A4" w:rsidP="00A30710">
      <w:pPr>
        <w:pStyle w:val="ConsPlusNormal"/>
        <w:jc w:val="right"/>
        <w:rPr>
          <w:rFonts w:ascii="Times New Roman" w:hAnsi="Times New Roman" w:cs="Times New Roman"/>
          <w:sz w:val="24"/>
          <w:szCs w:val="24"/>
        </w:rPr>
      </w:pPr>
    </w:p>
    <w:p w:rsidR="00A30710" w:rsidRPr="004033A4" w:rsidRDefault="00A30710" w:rsidP="00A30710">
      <w:pPr>
        <w:pStyle w:val="ConsPlusNormal"/>
        <w:jc w:val="right"/>
        <w:outlineLvl w:val="1"/>
        <w:rPr>
          <w:rFonts w:ascii="Times New Roman" w:hAnsi="Times New Roman" w:cs="Times New Roman"/>
          <w:sz w:val="24"/>
          <w:szCs w:val="24"/>
        </w:rPr>
      </w:pPr>
      <w:r w:rsidRPr="004033A4">
        <w:rPr>
          <w:rFonts w:ascii="Times New Roman" w:hAnsi="Times New Roman" w:cs="Times New Roman"/>
          <w:sz w:val="24"/>
          <w:szCs w:val="24"/>
        </w:rPr>
        <w:lastRenderedPageBreak/>
        <w:t>Приложение № 3</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pStyle w:val="ConsPlusNormal"/>
        <w:jc w:val="right"/>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pStyle w:val="ConsPlusNormal"/>
        <w:jc w:val="center"/>
        <w:outlineLvl w:val="1"/>
        <w:rPr>
          <w:rFonts w:ascii="Times New Roman" w:hAnsi="Times New Roman" w:cs="Times New Roman"/>
          <w:sz w:val="24"/>
          <w:szCs w:val="24"/>
        </w:rPr>
      </w:pPr>
      <w:bookmarkStart w:id="48" w:name="Par658"/>
      <w:bookmarkStart w:id="49" w:name="Par706"/>
      <w:bookmarkEnd w:id="48"/>
      <w:bookmarkEnd w:id="49"/>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ЗАЯВЛЕНИЕ</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о выдаче разрешения на право организации розничного рынка</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w:t>
      </w:r>
      <w:proofErr w:type="gramStart"/>
      <w:r w:rsidRPr="004033A4">
        <w:rPr>
          <w:rFonts w:ascii="Times New Roman" w:hAnsi="Times New Roman" w:cs="Times New Roman"/>
          <w:sz w:val="24"/>
          <w:szCs w:val="24"/>
        </w:rPr>
        <w:t>продлении</w:t>
      </w:r>
      <w:proofErr w:type="gramEnd"/>
      <w:r w:rsidRPr="004033A4">
        <w:rPr>
          <w:rFonts w:ascii="Times New Roman" w:hAnsi="Times New Roman" w:cs="Times New Roman"/>
          <w:sz w:val="24"/>
          <w:szCs w:val="24"/>
        </w:rPr>
        <w:t>, переоформлении разрешения на право организации розничного рынка) на территории</w:t>
      </w:r>
      <w:r w:rsidRPr="004033A4">
        <w:rPr>
          <w:rFonts w:ascii="Times New Roman" w:hAnsi="Times New Roman" w:cs="Times New Roman"/>
          <w:sz w:val="24"/>
          <w:szCs w:val="24"/>
        </w:rPr>
        <w:softHyphen/>
        <w:t>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Заявитель____________________________________________________________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proofErr w:type="gramStart"/>
      <w:r w:rsidRPr="004033A4">
        <w:rPr>
          <w:rFonts w:ascii="Times New Roman" w:hAnsi="Times New Roman" w:cs="Times New Roman"/>
          <w:sz w:val="24"/>
          <w:szCs w:val="24"/>
        </w:rPr>
        <w:t>(полное и сокращенное (если имеется) наименование, в том числефирменное наименование, и</w:t>
      </w:r>
      <w:proofErr w:type="gramEnd"/>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w:t>
      </w:r>
      <w:r w:rsidR="00B55DF9">
        <w:rPr>
          <w:rFonts w:ascii="Times New Roman" w:hAnsi="Times New Roman" w:cs="Times New Roman"/>
          <w:sz w:val="24"/>
          <w:szCs w:val="24"/>
        </w:rPr>
        <w:t>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proofErr w:type="gramStart"/>
      <w:r w:rsidRPr="004033A4">
        <w:rPr>
          <w:rFonts w:ascii="Times New Roman" w:hAnsi="Times New Roman" w:cs="Times New Roman"/>
          <w:sz w:val="24"/>
          <w:szCs w:val="24"/>
        </w:rPr>
        <w:t>организационно-правовая форма юридического лица)</w:t>
      </w:r>
      <w:proofErr w:type="gramEnd"/>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w:t>
      </w:r>
      <w:r w:rsidR="00B55DF9">
        <w:rPr>
          <w:rFonts w:ascii="Times New Roman" w:hAnsi="Times New Roman" w:cs="Times New Roman"/>
          <w:sz w:val="24"/>
          <w:szCs w:val="24"/>
        </w:rPr>
        <w:t>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(адрес места нахождения юридического лица с указанием почтового индекса)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w:t>
      </w:r>
      <w:r w:rsidR="00B55DF9">
        <w:rPr>
          <w:rFonts w:ascii="Times New Roman" w:hAnsi="Times New Roman" w:cs="Times New Roman"/>
          <w:sz w:val="24"/>
          <w:szCs w:val="24"/>
        </w:rPr>
        <w:t>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государственный регистрационный номер записи о создании юридического лица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w:t>
      </w:r>
      <w:r w:rsidR="00B55DF9">
        <w:rPr>
          <w:rFonts w:ascii="Times New Roman" w:hAnsi="Times New Roman" w:cs="Times New Roman"/>
          <w:sz w:val="24"/>
          <w:szCs w:val="24"/>
        </w:rPr>
        <w:t>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(число, месяц, год)</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данные документа, подтверждающего факт внесения сведений о юридическом лице в Единый государственный реестр юридических лиц ____________________</w:t>
      </w:r>
      <w:r w:rsidR="00B55DF9">
        <w:rPr>
          <w:rFonts w:ascii="Times New Roman" w:hAnsi="Times New Roman" w:cs="Times New Roman"/>
          <w:sz w:val="24"/>
          <w:szCs w:val="24"/>
        </w:rPr>
        <w:t>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w:t>
      </w:r>
      <w:r w:rsidR="00B55DF9">
        <w:rPr>
          <w:rFonts w:ascii="Times New Roman" w:hAnsi="Times New Roman" w:cs="Times New Roman"/>
          <w:sz w:val="24"/>
          <w:szCs w:val="24"/>
        </w:rPr>
        <w:t>________________</w:t>
      </w:r>
    </w:p>
    <w:p w:rsidR="00A30710" w:rsidRPr="004033A4" w:rsidRDefault="00B55DF9" w:rsidP="00A30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A30710" w:rsidRPr="004033A4">
        <w:rPr>
          <w:rFonts w:ascii="Times New Roman" w:hAnsi="Times New Roman" w:cs="Times New Roman"/>
          <w:sz w:val="24"/>
          <w:szCs w:val="24"/>
        </w:rPr>
        <w:t>_______________________________________________________________________________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(идентификационный  номер налогоплательщика и данные документа о постановке юридического лица на учет в налоговом органе)</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_____________________________________________________________________________</w:t>
      </w:r>
      <w:r w:rsidR="00B55DF9">
        <w:rPr>
          <w:rFonts w:ascii="Times New Roman" w:hAnsi="Times New Roman" w:cs="Times New Roman"/>
          <w:sz w:val="24"/>
          <w:szCs w:val="24"/>
        </w:rPr>
        <w:t>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Ф.И.О. руководителя __________________________________________________________________________</w:t>
      </w:r>
    </w:p>
    <w:p w:rsidR="00A30710" w:rsidRPr="004033A4" w:rsidRDefault="00A30710" w:rsidP="00094113">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(Ф.И.О.</w:t>
      </w:r>
      <w:r w:rsidR="00094113">
        <w:rPr>
          <w:rFonts w:ascii="Times New Roman" w:hAnsi="Times New Roman" w:cs="Times New Roman"/>
          <w:sz w:val="24"/>
          <w:szCs w:val="24"/>
        </w:rPr>
        <w:t xml:space="preserve"> и должность указать полностью)</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контактный телефон _____________________факс _______________</w:t>
      </w:r>
      <w:r w:rsidR="00094113">
        <w:rPr>
          <w:rFonts w:ascii="Times New Roman" w:hAnsi="Times New Roman" w:cs="Times New Roman"/>
          <w:sz w:val="24"/>
          <w:szCs w:val="24"/>
        </w:rPr>
        <w:t>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просит  выдать  разрешение  на право организации розничного рынка (продлить срок  действия,  переоформить  разрешение  на  право организации розничного рынка)________________________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________________________________________________________________</w:t>
      </w:r>
      <w:r w:rsidR="00094113">
        <w:rPr>
          <w:rFonts w:ascii="Times New Roman" w:hAnsi="Times New Roman" w:cs="Times New Roman"/>
          <w:sz w:val="24"/>
          <w:szCs w:val="24"/>
        </w:rPr>
        <w:t>_______________</w:t>
      </w:r>
      <w:r w:rsidRPr="004033A4">
        <w:rPr>
          <w:rFonts w:ascii="Times New Roman" w:hAnsi="Times New Roman" w:cs="Times New Roman"/>
          <w:sz w:val="24"/>
          <w:szCs w:val="24"/>
        </w:rPr>
        <w:t>,</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 xml:space="preserve">                (указать тип рынка и его название, в случае если имеется)</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roofErr w:type="gramStart"/>
      <w:r w:rsidRPr="004033A4">
        <w:rPr>
          <w:rFonts w:ascii="Times New Roman" w:hAnsi="Times New Roman" w:cs="Times New Roman"/>
          <w:sz w:val="24"/>
          <w:szCs w:val="24"/>
        </w:rPr>
        <w:t>расположенного</w:t>
      </w:r>
      <w:proofErr w:type="gramEnd"/>
      <w:r w:rsidRPr="004033A4">
        <w:rPr>
          <w:rFonts w:ascii="Times New Roman" w:hAnsi="Times New Roman" w:cs="Times New Roman"/>
          <w:sz w:val="24"/>
          <w:szCs w:val="24"/>
        </w:rPr>
        <w:t xml:space="preserve"> по адресу: ___________________________________________</w:t>
      </w:r>
      <w:r w:rsidR="00094113">
        <w:rPr>
          <w:rFonts w:ascii="Times New Roman" w:hAnsi="Times New Roman" w:cs="Times New Roman"/>
          <w:sz w:val="24"/>
          <w:szCs w:val="24"/>
        </w:rPr>
        <w:t>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proofErr w:type="gramStart"/>
      <w:r w:rsidRPr="004033A4">
        <w:rPr>
          <w:rFonts w:ascii="Times New Roman" w:hAnsi="Times New Roman" w:cs="Times New Roman"/>
          <w:sz w:val="24"/>
          <w:szCs w:val="24"/>
        </w:rPr>
        <w:t>(адрес фактического места расположения объекта или объектов недвижимости,</w:t>
      </w:r>
      <w:proofErr w:type="gramEnd"/>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_______________________________________________________________</w:t>
      </w:r>
      <w:r w:rsidR="00094113">
        <w:rPr>
          <w:rFonts w:ascii="Times New Roman" w:hAnsi="Times New Roman" w:cs="Times New Roman"/>
          <w:sz w:val="24"/>
          <w:szCs w:val="24"/>
        </w:rPr>
        <w:t>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где предполагается организовать рынок)</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выдать лично;</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попочте (указать почтовый адрес);</w:t>
      </w:r>
    </w:p>
    <w:p w:rsidR="00A30710" w:rsidRPr="004033A4" w:rsidRDefault="00A30710" w:rsidP="004033A4">
      <w:pPr>
        <w:autoSpaceDE w:val="0"/>
        <w:autoSpaceDN w:val="0"/>
        <w:adjustRightInd w:val="0"/>
        <w:spacing w:after="0" w:line="240" w:lineRule="auto"/>
        <w:ind w:firstLine="426"/>
        <w:jc w:val="both"/>
        <w:rPr>
          <w:rFonts w:ascii="Times New Roman" w:hAnsi="Times New Roman" w:cs="Times New Roman"/>
          <w:sz w:val="24"/>
          <w:szCs w:val="24"/>
        </w:rPr>
      </w:pPr>
      <w:r w:rsidRPr="004033A4">
        <w:rPr>
          <w:rFonts w:ascii="Times New Roman" w:hAnsi="Times New Roman" w:cs="Times New Roman"/>
          <w:sz w:val="24"/>
          <w:szCs w:val="24"/>
        </w:rPr>
        <w:t>по электронной почте (указать адрес электронной почты);</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прошу информировать меня о ходе исполнения услуги через единый личный кабинет единого портала государственных услуг по СНИЛС </w:t>
      </w:r>
      <w:r w:rsidRPr="004033A4">
        <w:rPr>
          <w:rFonts w:ascii="Times New Roman" w:eastAsia="Times New Roman" w:hAnsi="Times New Roman" w:cs="Times New Roman"/>
          <w:sz w:val="24"/>
          <w:szCs w:val="24"/>
        </w:rPr>
        <w:softHyphen/>
      </w:r>
      <w:r w:rsidRPr="004033A4">
        <w:rPr>
          <w:rFonts w:ascii="Times New Roman" w:eastAsia="Times New Roman" w:hAnsi="Times New Roman" w:cs="Times New Roman"/>
          <w:sz w:val="24"/>
          <w:szCs w:val="24"/>
        </w:rPr>
        <w:softHyphen/>
      </w:r>
      <w:r w:rsidRPr="004033A4">
        <w:rPr>
          <w:rFonts w:ascii="Times New Roman" w:eastAsia="Times New Roman" w:hAnsi="Times New Roman" w:cs="Times New Roman"/>
          <w:sz w:val="24"/>
          <w:szCs w:val="24"/>
        </w:rPr>
        <w:softHyphen/>
        <w:t>___________</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прошу произвести регистрацию в ЕСИА (только для физического лица).</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прошу подтвердить регистрацию учетной записи в ЕСИА.</w:t>
      </w:r>
    </w:p>
    <w:p w:rsidR="00A30710" w:rsidRPr="004033A4" w:rsidRDefault="00A30710" w:rsidP="004033A4">
      <w:pPr>
        <w:spacing w:after="0" w:line="240" w:lineRule="auto"/>
        <w:ind w:firstLine="426"/>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lastRenderedPageBreak/>
        <w:t>прошу восстановить доступ в ЕСИА.</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К заявлению прилагаются: ___________________________________</w:t>
      </w:r>
      <w:r w:rsidR="00094113">
        <w:rPr>
          <w:rFonts w:ascii="Times New Roman" w:hAnsi="Times New Roman" w:cs="Times New Roman"/>
          <w:sz w:val="24"/>
          <w:szCs w:val="24"/>
        </w:rPr>
        <w:t>_____________________</w:t>
      </w:r>
    </w:p>
    <w:p w:rsidR="00A30710" w:rsidRPr="004033A4" w:rsidRDefault="00A30710" w:rsidP="00A30710">
      <w:pPr>
        <w:autoSpaceDE w:val="0"/>
        <w:autoSpaceDN w:val="0"/>
        <w:adjustRightInd w:val="0"/>
        <w:spacing w:after="0" w:line="240" w:lineRule="auto"/>
        <w:jc w:val="center"/>
        <w:rPr>
          <w:rFonts w:ascii="Times New Roman" w:hAnsi="Times New Roman" w:cs="Times New Roman"/>
          <w:sz w:val="24"/>
          <w:szCs w:val="24"/>
        </w:rPr>
      </w:pPr>
      <w:r w:rsidRPr="004033A4">
        <w:rPr>
          <w:rFonts w:ascii="Times New Roman" w:hAnsi="Times New Roman" w:cs="Times New Roman"/>
          <w:sz w:val="24"/>
          <w:szCs w:val="24"/>
        </w:rPr>
        <w:t>(указываются документы, прилагаемые к заявлению)</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_______________________________________________________</w:t>
      </w:r>
      <w:r w:rsidR="00094113">
        <w:rPr>
          <w:rFonts w:ascii="Times New Roman" w:hAnsi="Times New Roman" w:cs="Times New Roman"/>
          <w:sz w:val="24"/>
          <w:szCs w:val="24"/>
        </w:rPr>
        <w:t>________________________</w:t>
      </w:r>
    </w:p>
    <w:p w:rsidR="00A30710" w:rsidRPr="004033A4" w:rsidRDefault="00A30710" w:rsidP="00A30710">
      <w:pPr>
        <w:spacing w:after="0" w:line="240" w:lineRule="auto"/>
        <w:jc w:val="both"/>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(нужноеподчеркнуть).</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«__» ______________ 20__ г.</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Подпись_______________________________                                  _______________________________________</w:t>
      </w:r>
    </w:p>
    <w:p w:rsidR="00A30710" w:rsidRPr="004033A4" w:rsidRDefault="00A30710" w:rsidP="00A30710">
      <w:pPr>
        <w:autoSpaceDE w:val="0"/>
        <w:autoSpaceDN w:val="0"/>
        <w:adjustRightInd w:val="0"/>
        <w:spacing w:after="0" w:line="240" w:lineRule="auto"/>
        <w:jc w:val="both"/>
        <w:rPr>
          <w:rFonts w:ascii="Times New Roman" w:hAnsi="Times New Roman" w:cs="Times New Roman"/>
          <w:sz w:val="24"/>
          <w:szCs w:val="24"/>
        </w:rPr>
      </w:pPr>
      <w:r w:rsidRPr="004033A4">
        <w:rPr>
          <w:rFonts w:ascii="Times New Roman" w:hAnsi="Times New Roman" w:cs="Times New Roman"/>
          <w:sz w:val="24"/>
          <w:szCs w:val="24"/>
        </w:rPr>
        <w:t>(Ф.И.О. заявителя, расшифровка подписи)</w:t>
      </w: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bookmarkStart w:id="50" w:name="Par779"/>
      <w:bookmarkEnd w:id="50"/>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720D10" w:rsidRDefault="00720D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720D10" w:rsidRDefault="00720D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bookmarkStart w:id="51" w:name="_GoBack"/>
      <w:bookmarkEnd w:id="51"/>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DA7183" w:rsidRDefault="00DA7183"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4033A4" w:rsidRDefault="004033A4"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Приложение № 4</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к административному регламенту</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предоставления муниципальной услуги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«Выдача, продление, переоформление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 xml:space="preserve">разрешения на право организации </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r w:rsidRPr="004033A4">
        <w:rPr>
          <w:rFonts w:ascii="Times New Roman" w:hAnsi="Times New Roman" w:cs="Times New Roman"/>
          <w:sz w:val="24"/>
          <w:szCs w:val="24"/>
        </w:rPr>
        <w:t>розничного рынка»</w:t>
      </w:r>
    </w:p>
    <w:p w:rsidR="00A30710" w:rsidRPr="004033A4" w:rsidRDefault="00A30710" w:rsidP="00A30710">
      <w:pPr>
        <w:autoSpaceDE w:val="0"/>
        <w:autoSpaceDN w:val="0"/>
        <w:adjustRightInd w:val="0"/>
        <w:spacing w:after="0" w:line="240" w:lineRule="auto"/>
        <w:ind w:firstLine="540"/>
        <w:jc w:val="right"/>
        <w:outlineLvl w:val="1"/>
        <w:rPr>
          <w:rFonts w:ascii="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БЛОК-СХЕМА</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 xml:space="preserve">ПОСЛЕДОВАТЕЛЬНОСТИ АДМИНИСТРАТИВНЫХ ДЕЙСТВИЙ </w:t>
      </w:r>
      <w:proofErr w:type="gramStart"/>
      <w:r w:rsidRPr="004033A4">
        <w:rPr>
          <w:rFonts w:ascii="Times New Roman" w:eastAsia="Times New Roman" w:hAnsi="Times New Roman" w:cs="Times New Roman"/>
          <w:sz w:val="24"/>
          <w:szCs w:val="24"/>
        </w:rPr>
        <w:t>ПО</w:t>
      </w:r>
      <w:proofErr w:type="gramEnd"/>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ПРЕДОСТАВЛЕНИЮ МУНИЦИПАЛЬНОЙ УСЛУГИ «ВЫДАЧА, ПРОДЛЕНИЕ, ПЕРЕОФОРМЛЕНИЕ РАЗРЕШЕНИЯ</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3A4">
        <w:rPr>
          <w:rFonts w:ascii="Times New Roman" w:eastAsia="Times New Roman" w:hAnsi="Times New Roman" w:cs="Times New Roman"/>
          <w:sz w:val="24"/>
          <w:szCs w:val="24"/>
        </w:rPr>
        <w:t>НА ПРАВО ОРГАНИЗАЦИИ РОЗНИЧНОГО РЫНКА»</w:t>
      </w:r>
    </w:p>
    <w:p w:rsidR="00A30710" w:rsidRPr="004033A4" w:rsidRDefault="00A30710" w:rsidP="00A3071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Блок-схема: процесс 2" o:spid="_x0000_s1026" type="#_x0000_t109" style="position:absolute;left:0;text-align:left;margin-left:36.75pt;margin-top:4.5pt;width:411pt;height:34.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" fillcolor="window" strokecolor="windowText" strokeweight="2pt">
            <v:path arrowok="t"/>
            <v:textbox>
              <w:txbxContent>
                <w:p w:rsidR="0026401E" w:rsidRPr="004033A4" w:rsidRDefault="0026401E"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Приём заявления и прилагаемых к нему документов и их регистрация</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7" o:spid="_x0000_s1031" type="#_x0000_t32" style="position:absolute;left:0;text-align:left;margin-left:232.5pt;margin-top:11.4pt;width:0;height:38.25pt;z-index:251665408;visibility:visible;mso-wrap-distance-left:3.17497mm;mso-wrap-distance-right:3.17497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Блок-схема: процесс 3" o:spid="_x0000_s1027" type="#_x0000_t109" style="position:absolute;left:0;text-align:left;margin-left:5.25pt;margin-top:8.25pt;width:473.25pt;height:59.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" fillcolor="window" strokecolor="windowText" strokeweight="2pt">
            <v:path arrowok="t"/>
            <v:textbox>
              <w:txbxContent>
                <w:p w:rsidR="0026401E" w:rsidRPr="004033A4" w:rsidRDefault="0026401E"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Оформление уведомления о приёме заявления к рассмотрению или уведомления о необходимости устранения нарушений в оформлении заявления и (или) предоставления отсутствующих документов и вручение (направление) уведомления</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Прямая со стрелкой 8" o:spid="_x0000_s1032" type="#_x0000_t32" style="position:absolute;left:0;text-align:left;margin-left:232.5pt;margin-top:12.3pt;width:0;height:48.7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Блок-схема: процесс 4" o:spid="_x0000_s1028" type="#_x0000_t109" style="position:absolute;left:0;text-align:left;margin-left:45.75pt;margin-top:5.75pt;width:392.25pt;height:50.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" fillcolor="window" strokecolor="windowText" strokeweight="2pt">
            <v:path arrowok="t"/>
            <v:textbox>
              <w:txbxContent>
                <w:p w:rsidR="0026401E" w:rsidRPr="004033A4" w:rsidRDefault="0026401E"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Формирование и направление запросов в органы (организации), располагающие документами, необходимыми для предоставления муниципальной услуги</w:t>
                  </w:r>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Прямая со стрелкой 9" o:spid="_x0000_s1033" type="#_x0000_t32" style="position:absolute;left:0;text-align:left;margin-left:232.5pt;margin-top:.95pt;width:0;height:39pt;z-index:2516674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Блок-схема: процесс 5" o:spid="_x0000_s1029" type="#_x0000_t109" style="position:absolute;left:0;text-align:left;margin-left:-9.3pt;margin-top:12.5pt;width:500.25pt;height:95.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" fillcolor="window" strokecolor="windowText" strokeweight="2pt">
            <v:path arrowok="t"/>
            <v:textbox>
              <w:txbxContent>
                <w:p w:rsidR="0026401E" w:rsidRPr="004033A4" w:rsidRDefault="0026401E" w:rsidP="00A30710">
                  <w:pPr>
                    <w:jc w:val="center"/>
                    <w:rPr>
                      <w:rFonts w:ascii="Times New Roman" w:hAnsi="Times New Roman" w:cs="Times New Roman"/>
                      <w:color w:val="000000" w:themeColor="text1"/>
                    </w:rPr>
                  </w:pPr>
                  <w:proofErr w:type="gramStart"/>
                  <w:r w:rsidRPr="004033A4">
                    <w:rPr>
                      <w:rFonts w:ascii="Times New Roman" w:hAnsi="Times New Roman" w:cs="Times New Roman"/>
                      <w:color w:val="000000" w:themeColor="text1"/>
                    </w:rPr>
                    <w:t>Проверка полноты и достоверности сведений, содержащихся в приложенных к заявлению документах, и подготовка постановления администрации муниципального образования о выдаче разрешения на право организации розничного рынка, уведомления о выдаче разрешения на право организации розничного рынка, уведомления о выдаче, продлении, переоформлении разрешения либо постановления администрации муниципального образования  об отказе в выдаче, переоформлении, продлении разрешения на право организации розничного рынка</w:t>
                  </w:r>
                  <w:proofErr w:type="gramEnd"/>
                </w:p>
              </w:txbxContent>
            </v:textbox>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Прямая со стрелкой 10" o:spid="_x0000_s1034" type="#_x0000_t32" style="position:absolute;left:0;text-align:left;margin-left:232.5pt;margin-top:11.75pt;width:0;height:39.75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" strokecolor="#4a7ebb">
            <v:stroke endarrow="open"/>
            <o:lock v:ext="edit" shapetype="f"/>
          </v:shape>
        </w:pict>
      </w: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A30710"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A30710" w:rsidRPr="004033A4" w:rsidRDefault="00441E82" w:rsidP="00A307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41E82">
        <w:rPr>
          <w:rFonts w:ascii="Times New Roman" w:hAnsi="Times New Roman" w:cs="Times New Roman"/>
          <w:noProof/>
          <w:sz w:val="24"/>
          <w:szCs w:val="24"/>
        </w:rPr>
        <w:pict>
          <v:shape id="Блок-схема: процесс 6" o:spid="_x0000_s1030" type="#_x0000_t109" style="position:absolute;left:0;text-align:left;margin-left:25.5pt;margin-top:10.25pt;width:438.75pt;height:7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" fillcolor="window" strokecolor="windowText" strokeweight="2pt">
            <v:path arrowok="t"/>
            <v:textbox>
              <w:txbxContent>
                <w:p w:rsidR="0026401E" w:rsidRPr="004033A4" w:rsidRDefault="0026401E" w:rsidP="00A30710">
                  <w:pPr>
                    <w:jc w:val="center"/>
                    <w:rPr>
                      <w:rFonts w:ascii="Times New Roman" w:hAnsi="Times New Roman" w:cs="Times New Roman"/>
                      <w:color w:val="000000" w:themeColor="text1"/>
                    </w:rPr>
                  </w:pPr>
                  <w:r w:rsidRPr="004033A4">
                    <w:rPr>
                      <w:rFonts w:ascii="Times New Roman" w:hAnsi="Times New Roman" w:cs="Times New Roman"/>
                      <w:color w:val="000000" w:themeColor="text1"/>
                    </w:rPr>
                    <w:t>Вручение (направление) заявителю уведомления о выдаче, продлении, переоформлении разрешения с приложением оформленного разрешения, а в случае отказа  – уведомление об отказе в выдаче, продлении, переоформлении разрешения</w:t>
                  </w:r>
                </w:p>
              </w:txbxContent>
            </v:textbox>
          </v:shape>
        </w:pict>
      </w:r>
    </w:p>
    <w:p w:rsidR="009E0960" w:rsidRPr="004033A4" w:rsidRDefault="009E0960">
      <w:pPr>
        <w:rPr>
          <w:rFonts w:ascii="Times New Roman" w:hAnsi="Times New Roman" w:cs="Times New Roman"/>
          <w:sz w:val="24"/>
          <w:szCs w:val="24"/>
        </w:rPr>
      </w:pPr>
    </w:p>
    <w:sectPr w:rsidR="009E0960" w:rsidRPr="004033A4" w:rsidSect="001337C8">
      <w:headerReference w:type="default" r:id="rId25"/>
      <w:pgSz w:w="11906" w:h="16838" w:code="9"/>
      <w:pgMar w:top="1135" w:right="849" w:bottom="851" w:left="1418" w:header="284"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9AD" w:rsidRDefault="006709AD" w:rsidP="00A30710">
      <w:pPr>
        <w:spacing w:after="0" w:line="240" w:lineRule="auto"/>
      </w:pPr>
      <w:r>
        <w:separator/>
      </w:r>
    </w:p>
  </w:endnote>
  <w:endnote w:type="continuationSeparator" w:id="1">
    <w:p w:rsidR="006709AD" w:rsidRDefault="006709AD" w:rsidP="00A30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9AD" w:rsidRDefault="006709AD" w:rsidP="00A30710">
      <w:pPr>
        <w:spacing w:after="0" w:line="240" w:lineRule="auto"/>
      </w:pPr>
      <w:r>
        <w:separator/>
      </w:r>
    </w:p>
  </w:footnote>
  <w:footnote w:type="continuationSeparator" w:id="1">
    <w:p w:rsidR="006709AD" w:rsidRDefault="006709AD" w:rsidP="00A30710">
      <w:pPr>
        <w:spacing w:after="0" w:line="240" w:lineRule="auto"/>
      </w:pPr>
      <w:r>
        <w:continuationSeparator/>
      </w:r>
    </w:p>
  </w:footnote>
  <w:footnote w:id="2">
    <w:p w:rsidR="0026401E" w:rsidRDefault="0026401E" w:rsidP="00A30710">
      <w:pPr>
        <w:pStyle w:val="aa"/>
        <w:jc w:val="both"/>
      </w:pPr>
      <w:r>
        <w:rPr>
          <w:rStyle w:val="ac"/>
        </w:rPr>
        <w:footnoteRef/>
      </w:r>
      <w:r>
        <w:t xml:space="preserve"> Органом местного самоуправления указываются сведения о тех многофункциональных центрах предоставления государственных и муниципальных услуг, с которыми заключено соглашение о предоставлении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1E" w:rsidRDefault="0026401E" w:rsidP="0026401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E7369"/>
    <w:multiLevelType w:val="multilevel"/>
    <w:tmpl w:val="6C7AE156"/>
    <w:lvl w:ilvl="0">
      <w:start w:val="1"/>
      <w:numFmt w:val="decimal"/>
      <w:lvlText w:val="%1."/>
      <w:lvlJc w:val="left"/>
      <w:pPr>
        <w:ind w:left="720" w:hanging="360"/>
      </w:pPr>
      <w:rPr>
        <w:b w:val="0"/>
      </w:rPr>
    </w:lvl>
    <w:lvl w:ilvl="1">
      <w:start w:val="3"/>
      <w:numFmt w:val="decimal"/>
      <w:isLgl/>
      <w:lvlText w:val="%1.%2"/>
      <w:lvlJc w:val="left"/>
      <w:pPr>
        <w:ind w:left="840" w:hanging="480"/>
      </w:pPr>
      <w:rPr>
        <w:rFonts w:hint="default"/>
        <w:b w:val="0"/>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7BBE00B4"/>
    <w:multiLevelType w:val="multilevel"/>
    <w:tmpl w:val="4C0CBE9E"/>
    <w:lvl w:ilvl="0">
      <w:start w:val="1"/>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30710"/>
    <w:rsid w:val="00094113"/>
    <w:rsid w:val="000A620F"/>
    <w:rsid w:val="001337C8"/>
    <w:rsid w:val="00205FF0"/>
    <w:rsid w:val="0026401E"/>
    <w:rsid w:val="00284F06"/>
    <w:rsid w:val="004033A4"/>
    <w:rsid w:val="00441E82"/>
    <w:rsid w:val="00472E2F"/>
    <w:rsid w:val="004B6AEC"/>
    <w:rsid w:val="0053582E"/>
    <w:rsid w:val="006709AD"/>
    <w:rsid w:val="00720D10"/>
    <w:rsid w:val="00787F8F"/>
    <w:rsid w:val="007C3C8A"/>
    <w:rsid w:val="008310AB"/>
    <w:rsid w:val="008E6D0D"/>
    <w:rsid w:val="00900498"/>
    <w:rsid w:val="0096631C"/>
    <w:rsid w:val="009E0960"/>
    <w:rsid w:val="00A30710"/>
    <w:rsid w:val="00AA6F11"/>
    <w:rsid w:val="00AF4775"/>
    <w:rsid w:val="00B55DF9"/>
    <w:rsid w:val="00B67B40"/>
    <w:rsid w:val="00BF208D"/>
    <w:rsid w:val="00C638EB"/>
    <w:rsid w:val="00D46E8B"/>
    <w:rsid w:val="00DA2CF7"/>
    <w:rsid w:val="00DA7183"/>
    <w:rsid w:val="00DF46B0"/>
    <w:rsid w:val="00E0237A"/>
    <w:rsid w:val="00E373FC"/>
    <w:rsid w:val="00E77F0C"/>
    <w:rsid w:val="00E821B2"/>
    <w:rsid w:val="00FD0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5" type="connector" idref="#Прямая со стрелкой 9"/>
        <o:r id="V:Rule6" type="connector" idref="#Прямая со стрелкой 8"/>
        <o:r id="V:Rule7" type="connector" idref="#Прямая со стрелкой 7"/>
        <o:r id="V:Rule8"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30710"/>
  </w:style>
  <w:style w:type="paragraph" w:styleId="a4">
    <w:name w:val="header"/>
    <w:basedOn w:val="a"/>
    <w:link w:val="a3"/>
    <w:uiPriority w:val="99"/>
    <w:unhideWhenUsed/>
    <w:rsid w:val="00A30710"/>
    <w:pPr>
      <w:tabs>
        <w:tab w:val="center" w:pos="4677"/>
        <w:tab w:val="right" w:pos="9355"/>
      </w:tabs>
    </w:pPr>
  </w:style>
  <w:style w:type="character" w:customStyle="1" w:styleId="1">
    <w:name w:val="Верхний колонтитул Знак1"/>
    <w:basedOn w:val="a0"/>
    <w:uiPriority w:val="99"/>
    <w:semiHidden/>
    <w:rsid w:val="00A30710"/>
  </w:style>
  <w:style w:type="character" w:customStyle="1" w:styleId="a5">
    <w:name w:val="Нижний колонтитул Знак"/>
    <w:basedOn w:val="a0"/>
    <w:link w:val="a6"/>
    <w:uiPriority w:val="99"/>
    <w:rsid w:val="00A30710"/>
  </w:style>
  <w:style w:type="paragraph" w:styleId="a6">
    <w:name w:val="footer"/>
    <w:basedOn w:val="a"/>
    <w:link w:val="a5"/>
    <w:uiPriority w:val="99"/>
    <w:unhideWhenUsed/>
    <w:rsid w:val="00A30710"/>
    <w:pPr>
      <w:tabs>
        <w:tab w:val="center" w:pos="4677"/>
        <w:tab w:val="right" w:pos="9355"/>
      </w:tabs>
    </w:pPr>
  </w:style>
  <w:style w:type="character" w:customStyle="1" w:styleId="10">
    <w:name w:val="Нижний колонтитул Знак1"/>
    <w:basedOn w:val="a0"/>
    <w:uiPriority w:val="99"/>
    <w:semiHidden/>
    <w:rsid w:val="00A30710"/>
  </w:style>
  <w:style w:type="character" w:styleId="a7">
    <w:name w:val="Hyperlink"/>
    <w:rsid w:val="00A30710"/>
    <w:rPr>
      <w:color w:val="0000FF"/>
      <w:u w:val="single"/>
    </w:rPr>
  </w:style>
  <w:style w:type="paragraph" w:customStyle="1" w:styleId="ConsPlusNormal">
    <w:name w:val="ConsPlusNormal"/>
    <w:uiPriority w:val="99"/>
    <w:rsid w:val="00A30710"/>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0710"/>
    <w:pPr>
      <w:widowControl w:val="0"/>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A3071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30710"/>
    <w:rPr>
      <w:rFonts w:ascii="Tahoma" w:hAnsi="Tahoma" w:cs="Tahoma"/>
      <w:sz w:val="16"/>
      <w:szCs w:val="16"/>
    </w:rPr>
  </w:style>
  <w:style w:type="paragraph" w:customStyle="1" w:styleId="ConsPlusTitlePage">
    <w:name w:val="ConsPlusTitlePage"/>
    <w:uiPriority w:val="99"/>
    <w:rsid w:val="00A30710"/>
    <w:pPr>
      <w:autoSpaceDE w:val="0"/>
      <w:autoSpaceDN w:val="0"/>
      <w:adjustRightInd w:val="0"/>
      <w:spacing w:after="0" w:line="240" w:lineRule="auto"/>
    </w:pPr>
    <w:rPr>
      <w:rFonts w:ascii="Tahoma" w:hAnsi="Tahoma" w:cs="Tahoma"/>
      <w:sz w:val="28"/>
      <w:szCs w:val="28"/>
    </w:rPr>
  </w:style>
  <w:style w:type="paragraph" w:styleId="aa">
    <w:name w:val="footnote text"/>
    <w:basedOn w:val="a"/>
    <w:link w:val="ab"/>
    <w:rsid w:val="00A30710"/>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30710"/>
    <w:rPr>
      <w:rFonts w:ascii="Times New Roman" w:eastAsia="Times New Roman" w:hAnsi="Times New Roman" w:cs="Times New Roman"/>
      <w:sz w:val="20"/>
      <w:szCs w:val="20"/>
    </w:rPr>
  </w:style>
  <w:style w:type="character" w:styleId="ac">
    <w:name w:val="footnote reference"/>
    <w:rsid w:val="00A30710"/>
    <w:rPr>
      <w:vertAlign w:val="superscript"/>
    </w:rPr>
  </w:style>
  <w:style w:type="table" w:styleId="ad">
    <w:name w:val="Table Grid"/>
    <w:basedOn w:val="a1"/>
    <w:uiPriority w:val="59"/>
    <w:rsid w:val="004033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900498"/>
    <w:pPr>
      <w:ind w:left="720"/>
      <w:contextualSpacing/>
    </w:pPr>
  </w:style>
  <w:style w:type="paragraph" w:styleId="af">
    <w:name w:val="Normal (Web)"/>
    <w:basedOn w:val="a"/>
    <w:uiPriority w:val="99"/>
    <w:semiHidden/>
    <w:unhideWhenUsed/>
    <w:rsid w:val="00E373FC"/>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0818575">
      <w:bodyDiv w:val="1"/>
      <w:marLeft w:val="0"/>
      <w:marRight w:val="0"/>
      <w:marTop w:val="0"/>
      <w:marBottom w:val="0"/>
      <w:divBdr>
        <w:top w:val="none" w:sz="0" w:space="0" w:color="auto"/>
        <w:left w:val="none" w:sz="0" w:space="0" w:color="auto"/>
        <w:bottom w:val="none" w:sz="0" w:space="0" w:color="auto"/>
        <w:right w:val="none" w:sz="0" w:space="0" w:color="auto"/>
      </w:divBdr>
    </w:div>
    <w:div w:id="1075933139">
      <w:bodyDiv w:val="1"/>
      <w:marLeft w:val="0"/>
      <w:marRight w:val="0"/>
      <w:marTop w:val="0"/>
      <w:marBottom w:val="0"/>
      <w:divBdr>
        <w:top w:val="none" w:sz="0" w:space="0" w:color="auto"/>
        <w:left w:val="none" w:sz="0" w:space="0" w:color="auto"/>
        <w:bottom w:val="none" w:sz="0" w:space="0" w:color="auto"/>
        <w:right w:val="none" w:sz="0" w:space="0" w:color="auto"/>
      </w:divBdr>
    </w:div>
    <w:div w:id="14272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et23.ru/" TargetMode="External"/><Relationship Id="rId13" Type="http://schemas.openxmlformats.org/officeDocument/2006/relationships/hyperlink" Target="consultantplus://offline/ref=0F8E7013986F80C1F42358C01C09B30B4E6231F2DB184F448B029D8E3D09P3F" TargetMode="External"/><Relationship Id="rId18" Type="http://schemas.openxmlformats.org/officeDocument/2006/relationships/hyperlink" Target="consultantplus://offline/ref=0F8E7013986F80C1F42358C01C09B30B4E6230F7D9184F448B029D8E3D09P3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0F8E7013986F80C1F42358C01C09B30B4E6337F5DD1B4F448B029D8E3D9342EDD5A3D95C0DP3F" TargetMode="External"/><Relationship Id="rId7" Type="http://schemas.openxmlformats.org/officeDocument/2006/relationships/hyperlink" Target="mailto:bel2011selsowet@yandex.ru" TargetMode="External"/><Relationship Id="rId12" Type="http://schemas.openxmlformats.org/officeDocument/2006/relationships/hyperlink" Target="consultantplus://offline/ref=0F8E7013986F80C1F42358C01C09B30B4E6232F7D91C4F448B029D8E3D09P3F" TargetMode="External"/><Relationship Id="rId17" Type="http://schemas.openxmlformats.org/officeDocument/2006/relationships/hyperlink" Target="consultantplus://offline/ref=0F8E7013986F80C1F42358C01C09B30B4E6230F7DA184F448B029D8E3D09P3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0F8E7013986F80C1F42358C01C09B30B4E6036F6D51D4F448B029D8E3D09P3F" TargetMode="External"/><Relationship Id="rId20" Type="http://schemas.openxmlformats.org/officeDocument/2006/relationships/hyperlink" Target="mailto:office22@gov.orb.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F8E7013986F80C1F42358C01C09B30B4D6D35F3D6481846DA579308PBF" TargetMode="External"/><Relationship Id="rId24"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0F8E7013986F80C1F42358C01C09B30B4E6337F6DC1F4F448B029D8E3D09P3F" TargetMode="External"/><Relationship Id="rId23" Type="http://schemas.openxmlformats.org/officeDocument/2006/relationships/hyperlink" Target="consultantplus://offline/ref=0F8E7013986F80C1F42358C01C09B30B4E6337F6DC1F4F448B029D8E3D9342EDD5A3D954DB31762E01PEF" TargetMode="External"/><Relationship Id="rId28" Type="http://schemas.microsoft.com/office/2007/relationships/stylesWithEffects" Target="stylesWithEffects.xml"/><Relationship Id="rId10" Type="http://schemas.openxmlformats.org/officeDocument/2006/relationships/hyperlink" Target="http://www.gosuslugi.ru" TargetMode="External"/><Relationship Id="rId19" Type="http://schemas.openxmlformats.org/officeDocument/2006/relationships/hyperlink" Target="consultantplus://offline/ref=0F8E7013986F80C1F42346CD0A65EC024F6E6CFBD41B4D1AD65DC6D36A9A48BA92EC80169F3C772D1DEDB70EP7F" TargetMode="External"/><Relationship Id="rId4" Type="http://schemas.openxmlformats.org/officeDocument/2006/relationships/webSettings" Target="webSettings.xml"/><Relationship Id="rId9" Type="http://schemas.openxmlformats.org/officeDocument/2006/relationships/hyperlink" Target="http://sovet23.ru/" TargetMode="External"/><Relationship Id="rId14" Type="http://schemas.openxmlformats.org/officeDocument/2006/relationships/hyperlink" Target="consultantplus://offline/ref=0F8E7013986F80C1F42358C01C09B30B4E6337F5DD1B4F448B029D8E3D9342EDD5A3D954DB31762401PEF" TargetMode="External"/><Relationship Id="rId22" Type="http://schemas.openxmlformats.org/officeDocument/2006/relationships/hyperlink" Target="consultantplus://offline/ref=0F8E7013986F80C1F42358C01C09B30B4E6337F5DD1B4F448B029D8E3D9342EDD5A3D954DB03P6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35</Pages>
  <Words>12333</Words>
  <Characters>70304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Карпенко</dc:creator>
  <cp:keywords/>
  <dc:description/>
  <cp:lastModifiedBy>Карпенко</cp:lastModifiedBy>
  <cp:revision>11</cp:revision>
  <dcterms:created xsi:type="dcterms:W3CDTF">2017-09-04T06:14:00Z</dcterms:created>
  <dcterms:modified xsi:type="dcterms:W3CDTF">2017-12-01T06:21:00Z</dcterms:modified>
</cp:coreProperties>
</file>