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A4EF7" w:rsidTr="00E169D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A4EF7" w:rsidRDefault="008A4EF7" w:rsidP="00E169D9">
            <w:pPr>
              <w:tabs>
                <w:tab w:val="left" w:pos="183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8A4EF7" w:rsidRDefault="008A4EF7" w:rsidP="00E169D9">
            <w:pPr>
              <w:tabs>
                <w:tab w:val="left" w:pos="183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8A4EF7" w:rsidRDefault="008A4EF7" w:rsidP="00E169D9">
            <w:pPr>
              <w:tabs>
                <w:tab w:val="left" w:pos="183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A4EF7" w:rsidRDefault="008A4EF7" w:rsidP="00E169D9">
            <w:pPr>
              <w:tabs>
                <w:tab w:val="left" w:pos="183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8A4EF7" w:rsidRDefault="008A4EF7" w:rsidP="00E169D9">
            <w:pPr>
              <w:tabs>
                <w:tab w:val="left" w:pos="1834"/>
                <w:tab w:val="left" w:pos="3225"/>
              </w:tabs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  <w:r>
              <w:rPr>
                <w:sz w:val="32"/>
                <w:szCs w:val="32"/>
                <w:lang w:eastAsia="en-US"/>
              </w:rPr>
              <w:tab/>
            </w:r>
          </w:p>
        </w:tc>
      </w:tr>
      <w:tr w:rsidR="008A4EF7" w:rsidTr="00E169D9">
        <w:trPr>
          <w:cantSplit/>
          <w:trHeight w:val="1190"/>
        </w:trPr>
        <w:tc>
          <w:tcPr>
            <w:tcW w:w="9072" w:type="dxa"/>
            <w:vAlign w:val="bottom"/>
          </w:tcPr>
          <w:p w:rsidR="008A4EF7" w:rsidRDefault="008A4EF7" w:rsidP="00E169D9">
            <w:pPr>
              <w:tabs>
                <w:tab w:val="left" w:pos="18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A4EF7" w:rsidRDefault="008A4EF7" w:rsidP="00E169D9">
            <w:pPr>
              <w:tabs>
                <w:tab w:val="left" w:pos="18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A4EF7" w:rsidRDefault="008A4EF7" w:rsidP="00E169D9">
            <w:pPr>
              <w:tabs>
                <w:tab w:val="left" w:pos="1834"/>
              </w:tabs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A4EF7" w:rsidRDefault="008A4EF7" w:rsidP="008A4EF7">
            <w:pPr>
              <w:tabs>
                <w:tab w:val="left" w:pos="1834"/>
              </w:tabs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30.12. 2010                                                                                              № 225-п</w:t>
            </w:r>
          </w:p>
        </w:tc>
      </w:tr>
    </w:tbl>
    <w:p w:rsidR="008A4EF7" w:rsidRDefault="008A4EF7" w:rsidP="008A4EF7">
      <w:pPr>
        <w:tabs>
          <w:tab w:val="left" w:pos="1834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</w:p>
    <w:p w:rsidR="008A4EF7" w:rsidRDefault="008A4EF7" w:rsidP="008A4EF7">
      <w:pPr>
        <w:tabs>
          <w:tab w:val="left" w:pos="1834"/>
        </w:tabs>
        <w:rPr>
          <w:sz w:val="28"/>
          <w:szCs w:val="28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188"/>
      </w:tblGrid>
      <w:tr w:rsidR="008A4EF7" w:rsidRPr="00A94E56" w:rsidTr="00E169D9">
        <w:trPr>
          <w:trHeight w:val="768"/>
        </w:trPr>
        <w:tc>
          <w:tcPr>
            <w:tcW w:w="5188" w:type="dxa"/>
          </w:tcPr>
          <w:p w:rsidR="008A4EF7" w:rsidRPr="00A94E56" w:rsidRDefault="008A4EF7" w:rsidP="00732145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A94E56">
              <w:rPr>
                <w:color w:val="000000"/>
                <w:sz w:val="28"/>
                <w:szCs w:val="28"/>
              </w:rPr>
              <w:t xml:space="preserve">  О создании </w:t>
            </w:r>
            <w:r w:rsidR="00732145" w:rsidRPr="00FB7810">
              <w:rPr>
                <w:sz w:val="28"/>
                <w:szCs w:val="28"/>
              </w:rPr>
              <w:t>комисси</w:t>
            </w:r>
            <w:r w:rsidR="00732145">
              <w:rPr>
                <w:sz w:val="28"/>
                <w:szCs w:val="28"/>
              </w:rPr>
              <w:t>и</w:t>
            </w:r>
            <w:r w:rsidR="00732145" w:rsidRPr="00FB7810">
              <w:rPr>
                <w:sz w:val="28"/>
                <w:szCs w:val="28"/>
              </w:rPr>
              <w:t xml:space="preserve"> по соблюдению требований к служебному поведению муниципальных</w:t>
            </w:r>
            <w:r w:rsidR="0073214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32145" w:rsidRPr="00FB7810">
              <w:rPr>
                <w:sz w:val="28"/>
                <w:szCs w:val="28"/>
              </w:rPr>
              <w:t xml:space="preserve">служащих администрации </w:t>
            </w:r>
            <w:r w:rsidR="00732145">
              <w:rPr>
                <w:color w:val="000000"/>
                <w:sz w:val="28"/>
                <w:szCs w:val="28"/>
              </w:rPr>
              <w:t>Беляевского сельсовета</w:t>
            </w:r>
            <w:r w:rsidR="00732145" w:rsidRPr="00FB7810">
              <w:rPr>
                <w:sz w:val="28"/>
                <w:szCs w:val="28"/>
              </w:rPr>
              <w:t>, урегулированию конфликта интересов и антикоррупционной деятельности</w:t>
            </w:r>
          </w:p>
        </w:tc>
      </w:tr>
    </w:tbl>
    <w:p w:rsidR="008A4EF7" w:rsidRPr="00A94E56" w:rsidRDefault="008A4EF7" w:rsidP="008A4EF7">
      <w:pPr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8A4EF7" w:rsidRPr="00A94E56" w:rsidRDefault="008A4EF7" w:rsidP="008A4EF7">
      <w:pPr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8A4EF7" w:rsidRPr="00A94E56" w:rsidRDefault="008A4EF7" w:rsidP="008A4E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</w:t>
      </w:r>
      <w:proofErr w:type="gramStart"/>
      <w:r w:rsidRPr="005645DA">
        <w:rPr>
          <w:color w:val="333333"/>
          <w:sz w:val="28"/>
          <w:szCs w:val="28"/>
        </w:rPr>
        <w:t xml:space="preserve">В целях содействия в обеспечении соблюдения муниципальными служащими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5645DA">
        <w:rPr>
          <w:color w:val="333333"/>
          <w:sz w:val="28"/>
          <w:szCs w:val="28"/>
        </w:rPr>
        <w:t xml:space="preserve">требований к служебному поведению, урегулирования конфликта интересов, способного привести к причинению вреда законным интересам граждан, организаций, общества, Российской Федерации, субъекта Российской Федерации или органа местного самоуправления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5645DA">
        <w:rPr>
          <w:color w:val="333333"/>
          <w:sz w:val="28"/>
          <w:szCs w:val="28"/>
        </w:rPr>
        <w:t>, в соответствии с Федеральным законом от 02.03.2007 № 25-ФЗ «О муниципальной службе в Российской Федерации», Федеральным законом от</w:t>
      </w:r>
      <w:proofErr w:type="gramEnd"/>
      <w:r w:rsidRPr="005645DA">
        <w:rPr>
          <w:color w:val="333333"/>
          <w:sz w:val="28"/>
          <w:szCs w:val="28"/>
        </w:rPr>
        <w:t xml:space="preserve"> 25.12.2008 № 273-ФЗ «О противодействии коррупции», руководствуясь Устав</w:t>
      </w:r>
      <w:r w:rsidR="00732145">
        <w:rPr>
          <w:color w:val="333333"/>
          <w:sz w:val="28"/>
          <w:szCs w:val="28"/>
        </w:rPr>
        <w:t>ом</w:t>
      </w:r>
      <w:r w:rsidRPr="005645DA">
        <w:rPr>
          <w:color w:val="333333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Беляевский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A94E56">
        <w:rPr>
          <w:color w:val="000000"/>
          <w:sz w:val="28"/>
          <w:szCs w:val="28"/>
        </w:rPr>
        <w:t>:</w:t>
      </w:r>
    </w:p>
    <w:p w:rsidR="008A4EF7" w:rsidRDefault="008A4EF7" w:rsidP="008A4E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B7810">
        <w:rPr>
          <w:sz w:val="28"/>
          <w:szCs w:val="28"/>
        </w:rPr>
        <w:t xml:space="preserve">1. Образовать комиссию по соблюдению требований к служебному поведению муниципальных служащих администрации </w:t>
      </w:r>
      <w:r>
        <w:rPr>
          <w:color w:val="000000"/>
          <w:sz w:val="28"/>
          <w:szCs w:val="28"/>
        </w:rPr>
        <w:t>Беляевского сельсовета</w:t>
      </w:r>
      <w:r w:rsidRPr="00FB7810">
        <w:rPr>
          <w:sz w:val="28"/>
          <w:szCs w:val="28"/>
        </w:rPr>
        <w:t xml:space="preserve">, урегулированию конфликта интересов и антикоррупционной деятельности </w:t>
      </w:r>
      <w:r w:rsidRPr="005A1D88">
        <w:rPr>
          <w:color w:val="000000"/>
          <w:sz w:val="28"/>
          <w:szCs w:val="28"/>
        </w:rPr>
        <w:t>(далее - комиссия) в следующем составе:</w:t>
      </w:r>
    </w:p>
    <w:p w:rsidR="008A4EF7" w:rsidRDefault="008A4EF7" w:rsidP="008A4EF7">
      <w:pPr>
        <w:pStyle w:val="a3"/>
        <w:shd w:val="clear" w:color="auto" w:fill="FFFFFF"/>
        <w:ind w:left="66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312" w:type="dxa"/>
        <w:tblLook w:val="0000" w:firstRow="0" w:lastRow="0" w:firstColumn="0" w:lastColumn="0" w:noHBand="0" w:noVBand="0"/>
      </w:tblPr>
      <w:tblGrid>
        <w:gridCol w:w="3624"/>
        <w:gridCol w:w="5541"/>
      </w:tblGrid>
      <w:tr w:rsidR="008A4EF7" w:rsidTr="00E169D9">
        <w:trPr>
          <w:trHeight w:val="746"/>
        </w:trPr>
        <w:tc>
          <w:tcPr>
            <w:tcW w:w="3624" w:type="dxa"/>
          </w:tcPr>
          <w:p w:rsidR="008A4EF7" w:rsidRDefault="008A4EF7" w:rsidP="00E169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5541" w:type="dxa"/>
          </w:tcPr>
          <w:p w:rsidR="008A4EF7" w:rsidRDefault="008A4EF7" w:rsidP="00E169D9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Злубко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Ю.В. – глава администрации Беляевского сельсовета</w:t>
            </w:r>
          </w:p>
        </w:tc>
      </w:tr>
      <w:tr w:rsidR="008A4EF7" w:rsidTr="00E169D9">
        <w:trPr>
          <w:trHeight w:val="585"/>
        </w:trPr>
        <w:tc>
          <w:tcPr>
            <w:tcW w:w="3624" w:type="dxa"/>
          </w:tcPr>
          <w:p w:rsidR="008A4EF7" w:rsidRDefault="008A4EF7" w:rsidP="00E169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5541" w:type="dxa"/>
          </w:tcPr>
          <w:p w:rsidR="008A4EF7" w:rsidRDefault="008A4EF7" w:rsidP="008A4EF7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Толкачева Е.И. – </w:t>
            </w: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>лавы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администрации Беляевского сельсовета </w:t>
            </w:r>
          </w:p>
        </w:tc>
      </w:tr>
      <w:tr w:rsidR="008A4EF7" w:rsidTr="00E169D9">
        <w:trPr>
          <w:trHeight w:val="585"/>
        </w:trPr>
        <w:tc>
          <w:tcPr>
            <w:tcW w:w="3624" w:type="dxa"/>
          </w:tcPr>
          <w:p w:rsidR="008A4EF7" w:rsidRDefault="008A4EF7" w:rsidP="00E169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комиссии:</w:t>
            </w:r>
          </w:p>
        </w:tc>
        <w:tc>
          <w:tcPr>
            <w:tcW w:w="5541" w:type="dxa"/>
          </w:tcPr>
          <w:p w:rsidR="008A4EF7" w:rsidRDefault="008A4EF7" w:rsidP="00E169D9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И.В. – ведущий специалист администрации Беляевского сельсовета;</w:t>
            </w:r>
          </w:p>
        </w:tc>
      </w:tr>
      <w:tr w:rsidR="008A4EF7" w:rsidTr="00E169D9">
        <w:trPr>
          <w:trHeight w:val="585"/>
        </w:trPr>
        <w:tc>
          <w:tcPr>
            <w:tcW w:w="3624" w:type="dxa"/>
          </w:tcPr>
          <w:p w:rsidR="008A4EF7" w:rsidRDefault="008A4EF7" w:rsidP="00E169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5541" w:type="dxa"/>
          </w:tcPr>
          <w:p w:rsidR="008A4EF7" w:rsidRDefault="008A4EF7" w:rsidP="00E169D9">
            <w:pPr>
              <w:spacing w:after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Тренин С.В. – депутат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Беляевский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сельсовет;</w:t>
            </w:r>
          </w:p>
        </w:tc>
      </w:tr>
      <w:tr w:rsidR="008A4EF7" w:rsidTr="00E169D9">
        <w:trPr>
          <w:trHeight w:val="585"/>
        </w:trPr>
        <w:tc>
          <w:tcPr>
            <w:tcW w:w="3624" w:type="dxa"/>
          </w:tcPr>
          <w:p w:rsidR="008A4EF7" w:rsidRDefault="008A4EF7" w:rsidP="00E169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</w:tcPr>
          <w:p w:rsidR="008A4EF7" w:rsidRDefault="008A4EF7" w:rsidP="00E169D9">
            <w:pPr>
              <w:spacing w:after="20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Дияров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М.К. – депутат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Беляевский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</w:tr>
    </w:tbl>
    <w:p w:rsidR="008A4EF7" w:rsidRPr="005A1D88" w:rsidRDefault="008A4EF7" w:rsidP="008A4E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Постановление вступает в силу со дня его подписания.</w:t>
      </w: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     Ю.В. </w:t>
      </w:r>
      <w:proofErr w:type="spellStart"/>
      <w:r>
        <w:rPr>
          <w:sz w:val="28"/>
          <w:szCs w:val="28"/>
        </w:rPr>
        <w:t>Злубко</w:t>
      </w:r>
      <w:proofErr w:type="spellEnd"/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</w:p>
    <w:p w:rsidR="008A4EF7" w:rsidRDefault="008A4EF7" w:rsidP="008A4EF7">
      <w:pPr>
        <w:tabs>
          <w:tab w:val="left" w:pos="1834"/>
        </w:tabs>
        <w:jc w:val="both"/>
        <w:rPr>
          <w:sz w:val="28"/>
          <w:szCs w:val="28"/>
        </w:rPr>
      </w:pPr>
    </w:p>
    <w:sectPr w:rsidR="008A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42D1"/>
    <w:multiLevelType w:val="hybridMultilevel"/>
    <w:tmpl w:val="51DCFF82"/>
    <w:lvl w:ilvl="0" w:tplc="2EE223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F7"/>
    <w:rsid w:val="00155419"/>
    <w:rsid w:val="004C75F6"/>
    <w:rsid w:val="00675E1B"/>
    <w:rsid w:val="00686DAE"/>
    <w:rsid w:val="0071459D"/>
    <w:rsid w:val="00732145"/>
    <w:rsid w:val="0081796D"/>
    <w:rsid w:val="008A4EF7"/>
    <w:rsid w:val="008C7601"/>
    <w:rsid w:val="009840F3"/>
    <w:rsid w:val="00B72227"/>
    <w:rsid w:val="00E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2013-04-22T09:25:00Z</dcterms:created>
  <dcterms:modified xsi:type="dcterms:W3CDTF">2014-04-22T04:33:00Z</dcterms:modified>
</cp:coreProperties>
</file>