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FF" w:rsidRDefault="00A8626E">
      <w:pPr>
        <w:tabs>
          <w:tab w:val="center" w:pos="467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3456305</wp:posOffset>
            </wp:positionH>
            <wp:positionV relativeFrom="page">
              <wp:posOffset>2484120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548FF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548FF" w:rsidRDefault="00A8626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4548FF" w:rsidRDefault="00A8626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4548FF" w:rsidRDefault="00A8626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4548FF" w:rsidRDefault="00A8626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548FF">
        <w:trPr>
          <w:cantSplit/>
          <w:trHeight w:val="1078"/>
        </w:trPr>
        <w:tc>
          <w:tcPr>
            <w:tcW w:w="9072" w:type="dxa"/>
            <w:vAlign w:val="bottom"/>
          </w:tcPr>
          <w:p w:rsidR="004548FF" w:rsidRDefault="004548FF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4548FF" w:rsidRDefault="00A8626E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4548FF" w:rsidRDefault="004548FF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4548FF" w:rsidRDefault="00A8626E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4548FF" w:rsidRDefault="004548FF">
      <w:pPr>
        <w:jc w:val="center"/>
        <w:rPr>
          <w:sz w:val="28"/>
          <w:szCs w:val="28"/>
        </w:rPr>
      </w:pPr>
    </w:p>
    <w:p w:rsidR="004548FF" w:rsidRDefault="00A8626E">
      <w:pPr>
        <w:tabs>
          <w:tab w:val="left" w:pos="4536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proofErr w:type="spellStart"/>
      <w:r>
        <w:rPr>
          <w:color w:val="000000"/>
          <w:sz w:val="28"/>
          <w:szCs w:val="28"/>
        </w:rPr>
        <w:t>дизайн-проекта</w:t>
      </w:r>
      <w:proofErr w:type="spellEnd"/>
      <w:r>
        <w:rPr>
          <w:color w:val="000000"/>
          <w:sz w:val="28"/>
          <w:szCs w:val="28"/>
        </w:rPr>
        <w:t xml:space="preserve"> благоустройства части ул. </w:t>
      </w:r>
      <w:proofErr w:type="gramStart"/>
      <w:r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 xml:space="preserve">, в районе здания по адресу: Оренбургская </w:t>
      </w:r>
      <w:r>
        <w:rPr>
          <w:color w:val="000000"/>
          <w:sz w:val="28"/>
          <w:szCs w:val="28"/>
        </w:rPr>
        <w:t xml:space="preserve">область, Беляевский район,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 Беляевка, ул. Советская, 46</w:t>
      </w:r>
    </w:p>
    <w:p w:rsidR="004548FF" w:rsidRDefault="004548FF">
      <w:pPr>
        <w:jc w:val="center"/>
        <w:rPr>
          <w:sz w:val="28"/>
          <w:szCs w:val="28"/>
        </w:rPr>
      </w:pPr>
    </w:p>
    <w:p w:rsidR="004548FF" w:rsidRDefault="00A8626E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постановлением администрации муниципального о</w:t>
      </w:r>
      <w:r>
        <w:rPr>
          <w:sz w:val="28"/>
          <w:szCs w:val="28"/>
        </w:rPr>
        <w:t>бразования Беляевский сельсовет от 24.10.2024 № 117-п «Об утверждении муниципальной программы «Формирование комфортной городской среды в муниципальном образовании Беляевский сельсовет Беляевского района Оренбургской области», руководствуясь Уставом муницип</w:t>
      </w:r>
      <w:r>
        <w:rPr>
          <w:sz w:val="28"/>
          <w:szCs w:val="28"/>
        </w:rPr>
        <w:t>ального образования Беляевский сельсовет Беляевского района Оренбургской области:</w:t>
      </w:r>
      <w:proofErr w:type="gramEnd"/>
    </w:p>
    <w:p w:rsidR="004548FF" w:rsidRDefault="00A8626E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Утвердить дизайн-проект благоустройства части ул. </w:t>
      </w:r>
      <w:proofErr w:type="gramStart"/>
      <w:r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 xml:space="preserve">, в </w:t>
      </w:r>
      <w:proofErr w:type="gramStart"/>
      <w:r>
        <w:rPr>
          <w:color w:val="000000"/>
          <w:sz w:val="28"/>
          <w:szCs w:val="28"/>
        </w:rPr>
        <w:t>районе</w:t>
      </w:r>
      <w:proofErr w:type="gramEnd"/>
      <w:r>
        <w:rPr>
          <w:color w:val="000000"/>
          <w:sz w:val="28"/>
          <w:szCs w:val="28"/>
        </w:rPr>
        <w:t xml:space="preserve"> здания по адресу: </w:t>
      </w:r>
      <w:proofErr w:type="gramStart"/>
      <w:r>
        <w:rPr>
          <w:color w:val="000000"/>
          <w:sz w:val="28"/>
          <w:szCs w:val="28"/>
        </w:rPr>
        <w:t>Оренбургская область, Беляевский район, с. Беляевка, ул. Советская, 46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согласно пр</w:t>
      </w:r>
      <w:r>
        <w:rPr>
          <w:color w:val="000000"/>
          <w:sz w:val="28"/>
          <w:szCs w:val="28"/>
        </w:rPr>
        <w:t>иложению, к настоящему постановлению.</w:t>
      </w:r>
      <w:proofErr w:type="gramEnd"/>
    </w:p>
    <w:p w:rsidR="004548FF" w:rsidRDefault="00A8626E">
      <w:pPr>
        <w:tabs>
          <w:tab w:val="left" w:pos="0"/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4548FF" w:rsidRDefault="00A8626E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548FF" w:rsidRDefault="004548FF"/>
    <w:p w:rsidR="004548FF" w:rsidRDefault="004548FF"/>
    <w:p w:rsidR="00A8626E" w:rsidRDefault="00A8626E"/>
    <w:p w:rsidR="004548FF" w:rsidRDefault="00A8626E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М.Х.Елешев</w:t>
      </w:r>
      <w:proofErr w:type="spellEnd"/>
    </w:p>
    <w:p w:rsidR="004548FF" w:rsidRDefault="00A8626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2769870</wp:posOffset>
            </wp:positionH>
            <wp:positionV relativeFrom="page">
              <wp:posOffset>7973695</wp:posOffset>
            </wp:positionV>
            <wp:extent cx="2878455" cy="107886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8FF" w:rsidRDefault="004548FF">
      <w:pPr>
        <w:rPr>
          <w:sz w:val="28"/>
          <w:szCs w:val="28"/>
        </w:rPr>
      </w:pPr>
    </w:p>
    <w:p w:rsidR="004548FF" w:rsidRDefault="00A8626E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4548FF" w:rsidRDefault="004548FF">
      <w:pPr>
        <w:jc w:val="both"/>
        <w:rPr>
          <w:sz w:val="28"/>
          <w:szCs w:val="28"/>
        </w:rPr>
      </w:pPr>
    </w:p>
    <w:p w:rsidR="004548FF" w:rsidRDefault="004548FF">
      <w:pPr>
        <w:jc w:val="both"/>
        <w:rPr>
          <w:sz w:val="28"/>
          <w:szCs w:val="28"/>
        </w:rPr>
      </w:pPr>
    </w:p>
    <w:p w:rsidR="004548FF" w:rsidRDefault="004548FF">
      <w:pPr>
        <w:jc w:val="both"/>
        <w:rPr>
          <w:sz w:val="28"/>
          <w:szCs w:val="28"/>
        </w:rPr>
      </w:pPr>
    </w:p>
    <w:p w:rsidR="004548FF" w:rsidRDefault="004548FF">
      <w:pPr>
        <w:jc w:val="both"/>
        <w:rPr>
          <w:sz w:val="28"/>
          <w:szCs w:val="28"/>
        </w:rPr>
      </w:pPr>
    </w:p>
    <w:p w:rsidR="004548FF" w:rsidRDefault="004548FF">
      <w:pPr>
        <w:jc w:val="both"/>
        <w:rPr>
          <w:sz w:val="28"/>
          <w:szCs w:val="28"/>
        </w:rPr>
      </w:pPr>
    </w:p>
    <w:p w:rsidR="00A8626E" w:rsidRDefault="00A8626E">
      <w:pPr>
        <w:jc w:val="both"/>
        <w:rPr>
          <w:sz w:val="28"/>
          <w:szCs w:val="28"/>
        </w:rPr>
      </w:pPr>
    </w:p>
    <w:p w:rsidR="004548FF" w:rsidRPr="00A8626E" w:rsidRDefault="00A8626E" w:rsidP="00A8626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прокуратура</w:t>
      </w:r>
      <w:bookmarkStart w:id="0" w:name="_GoBack"/>
      <w:bookmarkEnd w:id="0"/>
      <w:r>
        <w:rPr>
          <w:sz w:val="28"/>
          <w:szCs w:val="28"/>
        </w:rPr>
        <w:t xml:space="preserve"> района, в дело.</w:t>
      </w:r>
    </w:p>
    <w:sectPr w:rsidR="004548FF" w:rsidRPr="00A8626E" w:rsidSect="004548F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4548FF"/>
    <w:rsid w:val="004548FF"/>
    <w:rsid w:val="00A8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5"/>
    <w:qFormat/>
    <w:rsid w:val="004548F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4548FF"/>
    <w:pPr>
      <w:spacing w:after="140" w:line="276" w:lineRule="auto"/>
    </w:pPr>
  </w:style>
  <w:style w:type="paragraph" w:styleId="a6">
    <w:name w:val="List"/>
    <w:basedOn w:val="a5"/>
    <w:rsid w:val="004548FF"/>
  </w:style>
  <w:style w:type="paragraph" w:customStyle="1" w:styleId="Caption">
    <w:name w:val="Caption"/>
    <w:basedOn w:val="a"/>
    <w:qFormat/>
    <w:rsid w:val="004548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548FF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2024-10-30T05:01:00Z</cp:lastPrinted>
  <dcterms:created xsi:type="dcterms:W3CDTF">2024-10-30T05:06:00Z</dcterms:created>
  <dcterms:modified xsi:type="dcterms:W3CDTF">2024-10-30T05:06:00Z</dcterms:modified>
  <dc:language>ru-RU</dc:language>
</cp:coreProperties>
</file>