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758" w:rsidRPr="00E2147E" w:rsidRDefault="00CD7758" w:rsidP="00CD7758">
      <w:pPr>
        <w:jc w:val="center"/>
        <w:rPr>
          <w:b/>
          <w:i/>
          <w:sz w:val="28"/>
          <w:szCs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СОВЕТ ДЕПУТАТОВ</w:t>
      </w:r>
      <w:r w:rsidR="00A13CA4">
        <w:rPr>
          <w:bCs/>
          <w:sz w:val="28"/>
        </w:rPr>
        <w:t xml:space="preserve">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муниципального образования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proofErr w:type="spellStart"/>
      <w:r w:rsidRPr="00961AF0">
        <w:rPr>
          <w:bCs/>
          <w:sz w:val="28"/>
        </w:rPr>
        <w:t>Беляевский</w:t>
      </w:r>
      <w:proofErr w:type="spellEnd"/>
      <w:r w:rsidRPr="00961AF0">
        <w:rPr>
          <w:bCs/>
          <w:sz w:val="28"/>
        </w:rPr>
        <w:t xml:space="preserve"> сельсовет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 xml:space="preserve">Беляевского района 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Оренбургской области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четвертый созыв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 w:rsidRPr="00961AF0">
        <w:rPr>
          <w:bCs/>
          <w:sz w:val="28"/>
        </w:rPr>
        <w:t>РЕШЕНИЕ</w:t>
      </w:r>
    </w:p>
    <w:p w:rsidR="00961AF0" w:rsidRPr="00961AF0" w:rsidRDefault="00961AF0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</w:p>
    <w:p w:rsidR="00961AF0" w:rsidRPr="00961AF0" w:rsidRDefault="00A13CA4" w:rsidP="00961AF0">
      <w:pPr>
        <w:widowControl w:val="0"/>
        <w:autoSpaceDE w:val="0"/>
        <w:autoSpaceDN w:val="0"/>
        <w:adjustRightInd w:val="0"/>
        <w:jc w:val="center"/>
        <w:rPr>
          <w:bCs/>
          <w:sz w:val="28"/>
        </w:rPr>
      </w:pPr>
      <w:r>
        <w:rPr>
          <w:bCs/>
          <w:sz w:val="28"/>
        </w:rPr>
        <w:t xml:space="preserve">от </w:t>
      </w:r>
      <w:r w:rsidR="0038756E">
        <w:rPr>
          <w:bCs/>
          <w:sz w:val="28"/>
        </w:rPr>
        <w:t>30.09</w:t>
      </w:r>
      <w:r>
        <w:rPr>
          <w:bCs/>
          <w:sz w:val="28"/>
        </w:rPr>
        <w:t>.202</w:t>
      </w:r>
      <w:r w:rsidR="002D51C2">
        <w:rPr>
          <w:bCs/>
          <w:sz w:val="28"/>
        </w:rPr>
        <w:t>4</w:t>
      </w:r>
      <w:r>
        <w:rPr>
          <w:bCs/>
          <w:sz w:val="28"/>
        </w:rPr>
        <w:t xml:space="preserve"> N </w:t>
      </w:r>
      <w:r w:rsidR="0038756E">
        <w:rPr>
          <w:bCs/>
          <w:sz w:val="28"/>
        </w:rPr>
        <w:t>191</w:t>
      </w:r>
    </w:p>
    <w:p w:rsidR="00CD7758" w:rsidRDefault="00CD7758" w:rsidP="00CD7758">
      <w:pPr>
        <w:jc w:val="center"/>
        <w:rPr>
          <w:sz w:val="28"/>
          <w:szCs w:val="28"/>
        </w:rPr>
      </w:pPr>
    </w:p>
    <w:p w:rsidR="00CD7758" w:rsidRDefault="00CD7758" w:rsidP="00CC3D07">
      <w:pPr>
        <w:rPr>
          <w:sz w:val="28"/>
          <w:szCs w:val="28"/>
        </w:rPr>
      </w:pPr>
    </w:p>
    <w:p w:rsidR="00CD7758" w:rsidRDefault="0038756E" w:rsidP="0038756E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протокола заседания комиссии по опросу населения</w:t>
      </w:r>
    </w:p>
    <w:p w:rsidR="00CD7758" w:rsidRDefault="00CD7758" w:rsidP="00CD7758">
      <w:pPr>
        <w:ind w:left="285"/>
        <w:jc w:val="both"/>
        <w:rPr>
          <w:sz w:val="28"/>
          <w:szCs w:val="28"/>
        </w:rPr>
      </w:pP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протокол </w:t>
      </w:r>
      <w:r w:rsidR="0038756E">
        <w:rPr>
          <w:sz w:val="28"/>
          <w:szCs w:val="28"/>
        </w:rPr>
        <w:t>заседания комиссии по опросу населения «о месте расположения Аллеи памяти погибших в вооруженных конфликтах»</w:t>
      </w:r>
      <w:r>
        <w:rPr>
          <w:sz w:val="28"/>
          <w:szCs w:val="28"/>
        </w:rPr>
        <w:t>,</w:t>
      </w:r>
      <w:r w:rsidR="003A5222">
        <w:rPr>
          <w:sz w:val="28"/>
          <w:szCs w:val="28"/>
        </w:rPr>
        <w:t xml:space="preserve"> </w:t>
      </w:r>
      <w:r>
        <w:rPr>
          <w:sz w:val="28"/>
          <w:szCs w:val="28"/>
        </w:rPr>
        <w:t>Совет депутатов решил: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протокол</w:t>
      </w:r>
      <w:r w:rsidR="0038756E">
        <w:rPr>
          <w:sz w:val="28"/>
          <w:szCs w:val="28"/>
        </w:rPr>
        <w:t xml:space="preserve"> № 1 от 11.09.2024 года заседания комиссии по опросу населен</w:t>
      </w:r>
      <w:r w:rsidR="00AD1578">
        <w:rPr>
          <w:sz w:val="28"/>
          <w:szCs w:val="28"/>
        </w:rPr>
        <w:t>ия «о месте расположения Аллеи П</w:t>
      </w:r>
      <w:r w:rsidR="0038756E">
        <w:rPr>
          <w:sz w:val="28"/>
          <w:szCs w:val="28"/>
        </w:rPr>
        <w:t>амяти погибших в вооруженных конфликтах» (прилагае</w:t>
      </w:r>
      <w:r>
        <w:rPr>
          <w:sz w:val="28"/>
          <w:szCs w:val="28"/>
        </w:rPr>
        <w:t>тся)</w:t>
      </w:r>
      <w:r w:rsidR="00AD1578">
        <w:rPr>
          <w:sz w:val="28"/>
          <w:szCs w:val="28"/>
        </w:rPr>
        <w:t>.</w:t>
      </w:r>
    </w:p>
    <w:p w:rsidR="00CD7758" w:rsidRDefault="00CD7758" w:rsidP="003A52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подписания</w:t>
      </w:r>
      <w:r w:rsidR="0057786E">
        <w:rPr>
          <w:sz w:val="28"/>
          <w:szCs w:val="28"/>
        </w:rPr>
        <w:t xml:space="preserve"> и официального опубликования</w:t>
      </w:r>
      <w:r w:rsidR="0057786E" w:rsidRPr="0057786E">
        <w:rPr>
          <w:sz w:val="28"/>
          <w:szCs w:val="28"/>
        </w:rPr>
        <w:t xml:space="preserve"> </w:t>
      </w:r>
      <w:r w:rsidR="0057786E">
        <w:rPr>
          <w:sz w:val="28"/>
          <w:szCs w:val="28"/>
        </w:rPr>
        <w:t>на официальном сайте администрации</w:t>
      </w:r>
      <w:r>
        <w:rPr>
          <w:sz w:val="28"/>
          <w:szCs w:val="28"/>
        </w:rPr>
        <w:t>.</w:t>
      </w:r>
    </w:p>
    <w:p w:rsidR="00CD7758" w:rsidRDefault="00CD7758" w:rsidP="00CD7758">
      <w:pPr>
        <w:jc w:val="both"/>
        <w:rPr>
          <w:sz w:val="28"/>
          <w:szCs w:val="28"/>
        </w:rPr>
      </w:pPr>
    </w:p>
    <w:p w:rsidR="00F71E3C" w:rsidRDefault="00F71E3C" w:rsidP="00CD7758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8"/>
        <w:gridCol w:w="4562"/>
      </w:tblGrid>
      <w:tr w:rsidR="00F71E3C" w:rsidRPr="00630A76" w:rsidTr="007232D9">
        <w:tc>
          <w:tcPr>
            <w:tcW w:w="5070" w:type="dxa"/>
          </w:tcPr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Глава сельсовета</w:t>
            </w:r>
          </w:p>
          <w:p w:rsidR="00F71E3C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630A76">
              <w:rPr>
                <w:rFonts w:eastAsiaTheme="minorEastAsia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eastAsiaTheme="minorEastAsia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F71E3C" w:rsidRPr="00327B5A" w:rsidRDefault="00F71E3C" w:rsidP="007232D9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Исполняющий обязанности председателя Совета депутатов</w:t>
            </w:r>
          </w:p>
          <w:p w:rsidR="00F71E3C" w:rsidRPr="00327B5A" w:rsidRDefault="00F71E3C" w:rsidP="007232D9">
            <w:pPr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  <w:p w:rsidR="00F71E3C" w:rsidRPr="00630A76" w:rsidRDefault="00F71E3C" w:rsidP="007232D9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_________________</w:t>
            </w:r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 xml:space="preserve">А.И. </w:t>
            </w:r>
            <w:proofErr w:type="spellStart"/>
            <w:r w:rsidRPr="00327B5A">
              <w:rPr>
                <w:rFonts w:eastAsiaTheme="minorEastAsia"/>
                <w:sz w:val="28"/>
                <w:szCs w:val="28"/>
                <w:lang w:eastAsia="en-US"/>
              </w:rPr>
              <w:t>Тукушева</w:t>
            </w:r>
            <w:proofErr w:type="spellEnd"/>
          </w:p>
        </w:tc>
      </w:tr>
    </w:tbl>
    <w:p w:rsidR="00CD7758" w:rsidRDefault="00CD7758" w:rsidP="00CD7758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spacing w:after="160" w:line="259" w:lineRule="auto"/>
        <w:rPr>
          <w:rFonts w:ascii="Calibri" w:eastAsia="Calibri" w:hAnsi="Calibri"/>
          <w:sz w:val="28"/>
          <w:szCs w:val="28"/>
          <w:lang w:eastAsia="en-US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</w:p>
    <w:p w:rsidR="00897060" w:rsidRPr="00897060" w:rsidRDefault="00897060" w:rsidP="00897060">
      <w:pPr>
        <w:jc w:val="both"/>
        <w:rPr>
          <w:sz w:val="28"/>
          <w:szCs w:val="28"/>
        </w:rPr>
      </w:pPr>
      <w:r w:rsidRPr="00897060">
        <w:rPr>
          <w:sz w:val="28"/>
          <w:szCs w:val="28"/>
        </w:rPr>
        <w:t>Разослано: бухгалтерии сельсовета, прокурору, администрации района, в дело.</w:t>
      </w:r>
    </w:p>
    <w:p w:rsidR="0071459D" w:rsidRDefault="0071459D"/>
    <w:p w:rsidR="00CE438A" w:rsidRDefault="00CE438A"/>
    <w:p w:rsidR="00CE438A" w:rsidRDefault="00CE438A"/>
    <w:p w:rsidR="00CE438A" w:rsidRDefault="00CE438A"/>
    <w:p w:rsidR="0038756E" w:rsidRDefault="0038756E"/>
    <w:p w:rsidR="0038756E" w:rsidRDefault="0038756E"/>
    <w:p w:rsidR="0038756E" w:rsidRDefault="0038756E"/>
    <w:p w:rsidR="00CE438A" w:rsidRDefault="00CE438A"/>
    <w:p w:rsidR="00CE438A" w:rsidRDefault="00CE438A"/>
    <w:p w:rsidR="00DD6818" w:rsidRPr="00AD1578" w:rsidRDefault="00150A21" w:rsidP="00AD1578">
      <w:pPr>
        <w:spacing w:after="120" w:line="276" w:lineRule="auto"/>
        <w:jc w:val="center"/>
        <w:rPr>
          <w:b/>
          <w:sz w:val="32"/>
          <w:szCs w:val="28"/>
        </w:rPr>
      </w:pPr>
      <w:bookmarkStart w:id="0" w:name="_GoBack"/>
      <w:r w:rsidRPr="00DD6818">
        <w:rPr>
          <w:b/>
          <w:sz w:val="32"/>
          <w:szCs w:val="28"/>
        </w:rPr>
        <w:lastRenderedPageBreak/>
        <w:t>Протокол</w:t>
      </w:r>
      <w:r w:rsidR="00DD6818" w:rsidRPr="00DD6818">
        <w:rPr>
          <w:b/>
          <w:sz w:val="32"/>
          <w:szCs w:val="28"/>
        </w:rPr>
        <w:t xml:space="preserve"> № 1 </w:t>
      </w:r>
      <w:r w:rsidRPr="00DD6818">
        <w:rPr>
          <w:b/>
          <w:sz w:val="32"/>
          <w:szCs w:val="28"/>
        </w:rPr>
        <w:t xml:space="preserve"> </w:t>
      </w:r>
    </w:p>
    <w:p w:rsidR="00150A21" w:rsidRPr="00DD6818" w:rsidRDefault="00B43DD4" w:rsidP="00AD1578">
      <w:pPr>
        <w:spacing w:after="120" w:line="276" w:lineRule="auto"/>
        <w:jc w:val="center"/>
        <w:rPr>
          <w:b/>
          <w:sz w:val="28"/>
          <w:szCs w:val="28"/>
        </w:rPr>
      </w:pPr>
      <w:r w:rsidRPr="00DD6818">
        <w:rPr>
          <w:b/>
          <w:sz w:val="28"/>
          <w:szCs w:val="28"/>
        </w:rPr>
        <w:t>Заседания комиссии по опросу населения «о месте расположения Аллеи Памяти погибших в вооруженных конфликтах»</w:t>
      </w:r>
    </w:p>
    <w:p w:rsidR="00150A21" w:rsidRDefault="00150A21" w:rsidP="00DD6818">
      <w:pPr>
        <w:spacing w:line="276" w:lineRule="auto"/>
        <w:jc w:val="right"/>
        <w:rPr>
          <w:sz w:val="28"/>
          <w:szCs w:val="28"/>
        </w:rPr>
      </w:pPr>
    </w:p>
    <w:p w:rsidR="00DD6818" w:rsidRDefault="00B43DD4" w:rsidP="00AD1578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11</w:t>
      </w:r>
      <w:r w:rsidR="00150A21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</w:t>
      </w:r>
      <w:r w:rsidR="00961AF0">
        <w:rPr>
          <w:sz w:val="28"/>
          <w:szCs w:val="28"/>
        </w:rPr>
        <w:t>я</w:t>
      </w:r>
      <w:r w:rsidR="00150A21">
        <w:rPr>
          <w:sz w:val="28"/>
          <w:szCs w:val="28"/>
        </w:rPr>
        <w:t xml:space="preserve"> 20</w:t>
      </w:r>
      <w:r w:rsidR="00A527BA">
        <w:rPr>
          <w:sz w:val="28"/>
          <w:szCs w:val="28"/>
        </w:rPr>
        <w:t>2</w:t>
      </w:r>
      <w:r w:rsidR="002D51C2">
        <w:rPr>
          <w:sz w:val="28"/>
          <w:szCs w:val="28"/>
        </w:rPr>
        <w:t>4</w:t>
      </w:r>
      <w:r w:rsidR="00150A21">
        <w:rPr>
          <w:sz w:val="28"/>
          <w:szCs w:val="28"/>
        </w:rPr>
        <w:t xml:space="preserve"> года</w:t>
      </w:r>
    </w:p>
    <w:p w:rsidR="00DD6818" w:rsidRDefault="00B43DD4" w:rsidP="00AD1578">
      <w:pPr>
        <w:spacing w:after="120" w:line="276" w:lineRule="auto"/>
        <w:rPr>
          <w:sz w:val="28"/>
          <w:szCs w:val="28"/>
        </w:rPr>
      </w:pPr>
      <w:r>
        <w:rPr>
          <w:sz w:val="28"/>
          <w:szCs w:val="28"/>
        </w:rPr>
        <w:t>На заседании комиссии присутствовали:</w:t>
      </w:r>
    </w:p>
    <w:p w:rsidR="00DD6818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</w:t>
      </w:r>
      <w:r w:rsidR="00150A21">
        <w:rPr>
          <w:sz w:val="28"/>
          <w:szCs w:val="28"/>
        </w:rPr>
        <w:t xml:space="preserve">: </w:t>
      </w:r>
      <w:r w:rsidR="00AD1578">
        <w:rPr>
          <w:sz w:val="28"/>
          <w:szCs w:val="28"/>
        </w:rPr>
        <w:t>Калашнико</w:t>
      </w:r>
      <w:r>
        <w:rPr>
          <w:sz w:val="28"/>
          <w:szCs w:val="28"/>
        </w:rPr>
        <w:t xml:space="preserve">ва Н.А. депутат Совета депутатов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</w:t>
      </w:r>
      <w:r w:rsidR="00DD6818">
        <w:rPr>
          <w:sz w:val="28"/>
          <w:szCs w:val="28"/>
        </w:rPr>
        <w:t>.</w:t>
      </w:r>
    </w:p>
    <w:p w:rsidR="00150A21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</w:t>
      </w:r>
      <w:r w:rsidR="00150A21">
        <w:rPr>
          <w:sz w:val="28"/>
          <w:szCs w:val="28"/>
        </w:rPr>
        <w:t>:</w:t>
      </w:r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-Учаев Игорь Дмитриевич</w:t>
      </w:r>
    </w:p>
    <w:p w:rsidR="00B43DD4" w:rsidRDefault="00A62FF7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Атнажев</w:t>
      </w:r>
      <w:r w:rsidR="00B43DD4">
        <w:rPr>
          <w:sz w:val="28"/>
          <w:szCs w:val="28"/>
        </w:rPr>
        <w:t>а</w:t>
      </w:r>
      <w:proofErr w:type="spellEnd"/>
      <w:r w:rsidR="00B43DD4">
        <w:rPr>
          <w:sz w:val="28"/>
          <w:szCs w:val="28"/>
        </w:rPr>
        <w:t xml:space="preserve"> Галина Федоровна</w:t>
      </w:r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-Кислица Лариса Николаевна</w:t>
      </w:r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-Белякова </w:t>
      </w:r>
      <w:proofErr w:type="spellStart"/>
      <w:r>
        <w:rPr>
          <w:sz w:val="28"/>
          <w:szCs w:val="28"/>
        </w:rPr>
        <w:t>Асель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Сарсенгалиевна</w:t>
      </w:r>
      <w:proofErr w:type="spellEnd"/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A62FF7">
        <w:rPr>
          <w:sz w:val="28"/>
          <w:szCs w:val="28"/>
        </w:rPr>
        <w:t>Ахметзян</w:t>
      </w:r>
      <w:r>
        <w:rPr>
          <w:sz w:val="28"/>
          <w:szCs w:val="28"/>
        </w:rPr>
        <w:t>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Гюзелия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Сайдалиевна</w:t>
      </w:r>
      <w:proofErr w:type="spellEnd"/>
    </w:p>
    <w:p w:rsidR="00150A21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62FF7">
        <w:rPr>
          <w:sz w:val="28"/>
          <w:szCs w:val="28"/>
        </w:rPr>
        <w:t>Ермолов Петр</w:t>
      </w:r>
      <w:r w:rsidR="00150A21">
        <w:rPr>
          <w:sz w:val="28"/>
          <w:szCs w:val="28"/>
        </w:rPr>
        <w:t xml:space="preserve"> Георгиевич</w:t>
      </w:r>
    </w:p>
    <w:p w:rsidR="00B43DD4" w:rsidRDefault="00A62FF7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-Парфенова Ната</w:t>
      </w:r>
      <w:r w:rsidR="00B43DD4">
        <w:rPr>
          <w:sz w:val="28"/>
          <w:szCs w:val="28"/>
        </w:rPr>
        <w:t>лья Владимировна</w:t>
      </w:r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Васильева Ирина Александровна</w:t>
      </w:r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Плаксина Гульнара </w:t>
      </w:r>
      <w:proofErr w:type="spellStart"/>
      <w:r>
        <w:rPr>
          <w:sz w:val="28"/>
          <w:szCs w:val="28"/>
        </w:rPr>
        <w:t>Амангалеевна</w:t>
      </w:r>
      <w:proofErr w:type="spellEnd"/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Дияров</w:t>
      </w:r>
      <w:proofErr w:type="spellEnd"/>
      <w:r>
        <w:rPr>
          <w:sz w:val="28"/>
          <w:szCs w:val="28"/>
        </w:rPr>
        <w:t xml:space="preserve"> Марсель </w:t>
      </w:r>
      <w:proofErr w:type="spellStart"/>
      <w:r>
        <w:rPr>
          <w:sz w:val="28"/>
          <w:szCs w:val="28"/>
        </w:rPr>
        <w:t>Каирович</w:t>
      </w:r>
      <w:proofErr w:type="spellEnd"/>
    </w:p>
    <w:p w:rsidR="00B43DD4" w:rsidRDefault="00B43DD4" w:rsidP="00AD1578">
      <w:pPr>
        <w:spacing w:after="12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Курманалина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Минур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Куанышбаевна</w:t>
      </w:r>
      <w:proofErr w:type="spellEnd"/>
    </w:p>
    <w:p w:rsidR="0057786E" w:rsidRDefault="0057786E" w:rsidP="00DD6818">
      <w:pPr>
        <w:spacing w:line="276" w:lineRule="auto"/>
        <w:rPr>
          <w:sz w:val="28"/>
          <w:szCs w:val="28"/>
        </w:rPr>
      </w:pPr>
    </w:p>
    <w:p w:rsidR="00150A21" w:rsidRDefault="00150A21" w:rsidP="00DD6818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Повестка дна:</w:t>
      </w:r>
    </w:p>
    <w:p w:rsidR="00A62FF7" w:rsidRDefault="00A62FF7" w:rsidP="00DD6818">
      <w:pPr>
        <w:spacing w:line="276" w:lineRule="auto"/>
        <w:jc w:val="center"/>
        <w:rPr>
          <w:sz w:val="28"/>
          <w:szCs w:val="28"/>
        </w:rPr>
      </w:pPr>
    </w:p>
    <w:p w:rsidR="00DD6818" w:rsidRDefault="00DD6818" w:rsidP="00DD6818">
      <w:pPr>
        <w:pStyle w:val="a5"/>
        <w:numPr>
          <w:ilvl w:val="0"/>
          <w:numId w:val="3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Подсчет опросных листов по вопросу «о месте расположения Аллеи Памяти погибших в вооруженных конфликтах»</w:t>
      </w:r>
    </w:p>
    <w:p w:rsidR="00A62FF7" w:rsidRDefault="00A62FF7" w:rsidP="00A62FF7">
      <w:pPr>
        <w:pStyle w:val="a5"/>
        <w:spacing w:line="276" w:lineRule="auto"/>
        <w:ind w:left="567"/>
        <w:jc w:val="both"/>
        <w:rPr>
          <w:sz w:val="28"/>
          <w:szCs w:val="28"/>
        </w:rPr>
      </w:pPr>
    </w:p>
    <w:p w:rsidR="00150A21" w:rsidRDefault="00DD6818" w:rsidP="00DD6818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первому вопросу слушали председателя комиссии Калашникову Н.А</w:t>
      </w:r>
      <w:r w:rsidR="00150A21" w:rsidRPr="0025038B">
        <w:rPr>
          <w:sz w:val="28"/>
          <w:szCs w:val="28"/>
        </w:rPr>
        <w:t>.</w:t>
      </w:r>
    </w:p>
    <w:p w:rsidR="00A62FF7" w:rsidRPr="0025038B" w:rsidRDefault="00A62FF7" w:rsidP="00DD6818">
      <w:pPr>
        <w:pStyle w:val="a5"/>
        <w:spacing w:line="276" w:lineRule="auto"/>
        <w:ind w:left="0" w:firstLine="567"/>
        <w:jc w:val="both"/>
        <w:rPr>
          <w:sz w:val="28"/>
          <w:szCs w:val="28"/>
        </w:rPr>
      </w:pPr>
    </w:p>
    <w:p w:rsidR="00150A21" w:rsidRDefault="00DD6818" w:rsidP="00DD681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6,7,8 сентября 2024 года на избирательных участках № 191,216,217,218 прошел опрос населения по выбору места размещения аллеи Памяти погибших в вооруженных конфликтах.</w:t>
      </w:r>
    </w:p>
    <w:p w:rsidR="00A62FF7" w:rsidRPr="00AD1578" w:rsidRDefault="00DD6818" w:rsidP="00AD157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опросе приняло участие -1367 человек.</w:t>
      </w:r>
    </w:p>
    <w:p w:rsidR="00DD6818" w:rsidRDefault="00DD6818" w:rsidP="00DD6818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Комиссия провела подсчет опросных листов населения «О месте расположения Аллеи Памяти погибши х в вооруженных конфликтах»</w:t>
      </w:r>
    </w:p>
    <w:p w:rsidR="00A62FF7" w:rsidRPr="00AD1578" w:rsidRDefault="00A62FF7" w:rsidP="00010E69">
      <w:pPr>
        <w:ind w:firstLine="567"/>
        <w:jc w:val="both"/>
        <w:rPr>
          <w:b/>
          <w:sz w:val="28"/>
          <w:szCs w:val="28"/>
        </w:rPr>
      </w:pPr>
      <w:r w:rsidRPr="00AD1578">
        <w:rPr>
          <w:b/>
          <w:sz w:val="28"/>
          <w:szCs w:val="28"/>
        </w:rPr>
        <w:lastRenderedPageBreak/>
        <w:t>Итоги:</w:t>
      </w:r>
    </w:p>
    <w:p w:rsidR="00A62FF7" w:rsidRDefault="00A62FF7" w:rsidP="00AD1578">
      <w:pPr>
        <w:jc w:val="both"/>
        <w:rPr>
          <w:sz w:val="28"/>
          <w:szCs w:val="28"/>
        </w:rPr>
      </w:pPr>
    </w:p>
    <w:p w:rsidR="00A62FF7" w:rsidRDefault="00A62FF7" w:rsidP="00AD1578">
      <w:pPr>
        <w:spacing w:after="120"/>
        <w:rPr>
          <w:sz w:val="28"/>
          <w:szCs w:val="28"/>
        </w:rPr>
      </w:pPr>
      <w:r w:rsidRPr="00AD1578">
        <w:rPr>
          <w:b/>
          <w:sz w:val="28"/>
          <w:szCs w:val="28"/>
          <w:u w:val="single"/>
        </w:rPr>
        <w:t xml:space="preserve">Вариант № </w:t>
      </w:r>
      <w:proofErr w:type="gramStart"/>
      <w:r w:rsidRPr="00AD1578">
        <w:rPr>
          <w:b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</w:t>
      </w:r>
      <w:r w:rsidR="00AD1578"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В</w:t>
      </w:r>
      <w:proofErr w:type="gramEnd"/>
      <w:r w:rsidRPr="0007587C">
        <w:rPr>
          <w:sz w:val="28"/>
          <w:szCs w:val="28"/>
        </w:rPr>
        <w:t xml:space="preserve"> парке</w:t>
      </w:r>
      <w:r w:rsidR="00AD1578"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«Дружба</w:t>
      </w:r>
      <w:r>
        <w:rPr>
          <w:sz w:val="28"/>
          <w:szCs w:val="28"/>
        </w:rPr>
        <w:t>»</w:t>
      </w:r>
      <w:r w:rsidRPr="0007587C">
        <w:rPr>
          <w:sz w:val="28"/>
          <w:szCs w:val="28"/>
        </w:rPr>
        <w:t xml:space="preserve">, на месте расположения </w:t>
      </w:r>
      <w:r>
        <w:rPr>
          <w:sz w:val="28"/>
          <w:szCs w:val="28"/>
        </w:rPr>
        <w:t>«</w:t>
      </w:r>
      <w:r w:rsidRPr="0007587C">
        <w:rPr>
          <w:sz w:val="28"/>
          <w:szCs w:val="28"/>
        </w:rPr>
        <w:t>Аллеи Любви</w:t>
      </w:r>
      <w:r>
        <w:rPr>
          <w:sz w:val="28"/>
          <w:szCs w:val="28"/>
        </w:rPr>
        <w:t>»</w:t>
      </w:r>
      <w:r w:rsidRPr="0007587C">
        <w:rPr>
          <w:sz w:val="28"/>
          <w:szCs w:val="28"/>
        </w:rPr>
        <w:t xml:space="preserve">, с переносом Аллеи любви на ул. Советская к зданию </w:t>
      </w:r>
      <w:proofErr w:type="spellStart"/>
      <w:r w:rsidRPr="0007587C">
        <w:rPr>
          <w:sz w:val="28"/>
          <w:szCs w:val="28"/>
        </w:rPr>
        <w:t>ЗАГСа</w:t>
      </w:r>
      <w:proofErr w:type="spellEnd"/>
      <w:r w:rsidR="00AD1578"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(площадь- 1700 м2)</w:t>
      </w:r>
      <w:r>
        <w:rPr>
          <w:sz w:val="28"/>
          <w:szCs w:val="28"/>
        </w:rPr>
        <w:t xml:space="preserve"> – </w:t>
      </w:r>
      <w:r w:rsidRPr="00AD1578">
        <w:rPr>
          <w:b/>
          <w:sz w:val="28"/>
          <w:szCs w:val="28"/>
        </w:rPr>
        <w:t>193 чел.</w:t>
      </w:r>
    </w:p>
    <w:p w:rsidR="00A62FF7" w:rsidRPr="0007587C" w:rsidRDefault="00A62FF7" w:rsidP="00AD1578">
      <w:pPr>
        <w:spacing w:after="120"/>
        <w:rPr>
          <w:sz w:val="28"/>
          <w:szCs w:val="28"/>
        </w:rPr>
      </w:pPr>
      <w:r w:rsidRPr="00AD1578">
        <w:rPr>
          <w:b/>
          <w:sz w:val="28"/>
          <w:szCs w:val="28"/>
          <w:u w:val="single"/>
        </w:rPr>
        <w:t xml:space="preserve">Вариант № </w:t>
      </w:r>
      <w:proofErr w:type="gramStart"/>
      <w:r w:rsidRPr="00AD1578">
        <w:rPr>
          <w:b/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="00AD1578"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Площадка</w:t>
      </w:r>
      <w:proofErr w:type="gramEnd"/>
      <w:r w:rsidRPr="0007587C">
        <w:rPr>
          <w:sz w:val="28"/>
          <w:szCs w:val="28"/>
        </w:rPr>
        <w:t xml:space="preserve"> между ограждением </w:t>
      </w:r>
      <w:proofErr w:type="spellStart"/>
      <w:r w:rsidRPr="0007587C">
        <w:rPr>
          <w:sz w:val="28"/>
          <w:szCs w:val="28"/>
        </w:rPr>
        <w:t>Беляевс</w:t>
      </w:r>
      <w:r>
        <w:rPr>
          <w:sz w:val="28"/>
          <w:szCs w:val="28"/>
        </w:rPr>
        <w:t>кой</w:t>
      </w:r>
      <w:proofErr w:type="spellEnd"/>
      <w:r>
        <w:rPr>
          <w:sz w:val="28"/>
          <w:szCs w:val="28"/>
        </w:rPr>
        <w:t xml:space="preserve"> школы и автомобильной дорогой</w:t>
      </w:r>
      <w:r w:rsidRPr="0007587C">
        <w:rPr>
          <w:sz w:val="28"/>
          <w:szCs w:val="28"/>
        </w:rPr>
        <w:t xml:space="preserve"> Беляевка-Оренбург по ул. Южной (площадь-1800м2)</w:t>
      </w:r>
    </w:p>
    <w:p w:rsidR="00A62FF7" w:rsidRDefault="00A62FF7" w:rsidP="00AD157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D1578">
        <w:rPr>
          <w:b/>
          <w:sz w:val="28"/>
          <w:szCs w:val="28"/>
        </w:rPr>
        <w:t>522 чел.</w:t>
      </w:r>
    </w:p>
    <w:p w:rsidR="00A62FF7" w:rsidRPr="0007587C" w:rsidRDefault="00A62FF7" w:rsidP="00AD1578">
      <w:pPr>
        <w:spacing w:after="120"/>
        <w:rPr>
          <w:sz w:val="28"/>
          <w:szCs w:val="28"/>
        </w:rPr>
      </w:pPr>
      <w:r w:rsidRPr="00AD1578">
        <w:rPr>
          <w:b/>
          <w:sz w:val="28"/>
          <w:szCs w:val="28"/>
          <w:u w:val="single"/>
        </w:rPr>
        <w:t xml:space="preserve">Вариант № </w:t>
      </w:r>
      <w:proofErr w:type="gramStart"/>
      <w:r w:rsidRPr="00AD1578">
        <w:rPr>
          <w:b/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 </w:t>
      </w:r>
      <w:r w:rsidR="00AD1578">
        <w:rPr>
          <w:sz w:val="28"/>
          <w:szCs w:val="28"/>
        </w:rPr>
        <w:t xml:space="preserve"> </w:t>
      </w:r>
      <w:r w:rsidRPr="0007587C">
        <w:rPr>
          <w:sz w:val="28"/>
          <w:szCs w:val="28"/>
        </w:rPr>
        <w:t>Площадка</w:t>
      </w:r>
      <w:proofErr w:type="gramEnd"/>
      <w:r w:rsidRPr="0007587C">
        <w:rPr>
          <w:sz w:val="28"/>
          <w:szCs w:val="28"/>
        </w:rPr>
        <w:t xml:space="preserve"> на месте бывшего </w:t>
      </w:r>
      <w:r>
        <w:rPr>
          <w:sz w:val="28"/>
          <w:szCs w:val="28"/>
        </w:rPr>
        <w:t>Л</w:t>
      </w:r>
      <w:r w:rsidRPr="0007587C">
        <w:rPr>
          <w:sz w:val="28"/>
          <w:szCs w:val="28"/>
        </w:rPr>
        <w:t>есхоза (финансирование демонтажа и сроки демонтажа не определены) (площадь-15000м2)</w:t>
      </w:r>
    </w:p>
    <w:p w:rsidR="00A62FF7" w:rsidRDefault="00A62FF7" w:rsidP="00AD1578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AD1578">
        <w:rPr>
          <w:b/>
          <w:sz w:val="28"/>
          <w:szCs w:val="28"/>
        </w:rPr>
        <w:t>624 чел.</w:t>
      </w:r>
    </w:p>
    <w:p w:rsidR="00AD1578" w:rsidRDefault="00AD1578" w:rsidP="00A62FF7">
      <w:pPr>
        <w:rPr>
          <w:sz w:val="28"/>
          <w:szCs w:val="28"/>
        </w:rPr>
      </w:pPr>
    </w:p>
    <w:p w:rsidR="00A62FF7" w:rsidRDefault="00A62FF7" w:rsidP="00A62FF7">
      <w:pPr>
        <w:rPr>
          <w:sz w:val="28"/>
          <w:szCs w:val="28"/>
        </w:rPr>
      </w:pPr>
      <w:r>
        <w:rPr>
          <w:sz w:val="28"/>
          <w:szCs w:val="28"/>
        </w:rPr>
        <w:t xml:space="preserve">Признаны заполненные опросные листы недействительными – </w:t>
      </w:r>
      <w:r w:rsidRPr="00AD1578">
        <w:rPr>
          <w:b/>
          <w:sz w:val="28"/>
          <w:szCs w:val="28"/>
        </w:rPr>
        <w:t>28 штук</w:t>
      </w:r>
    </w:p>
    <w:p w:rsidR="00A62FF7" w:rsidRPr="0007587C" w:rsidRDefault="00A62FF7" w:rsidP="00A62FF7">
      <w:pPr>
        <w:rPr>
          <w:sz w:val="28"/>
          <w:szCs w:val="28"/>
        </w:rPr>
      </w:pPr>
    </w:p>
    <w:p w:rsidR="00A62FF7" w:rsidRDefault="00A62FF7" w:rsidP="00150A21">
      <w:pPr>
        <w:jc w:val="both"/>
        <w:rPr>
          <w:sz w:val="28"/>
          <w:szCs w:val="28"/>
        </w:rPr>
      </w:pPr>
    </w:p>
    <w:p w:rsidR="00D55067" w:rsidRPr="00D55067" w:rsidRDefault="00A62FF7" w:rsidP="00921F4D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Председатель комиссии         ____________________Калашникова Н.А.</w:t>
      </w:r>
    </w:p>
    <w:p w:rsidR="00150A21" w:rsidRDefault="00150A21" w:rsidP="00D5506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E438A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Члены комиссии?                     </w:t>
      </w:r>
    </w:p>
    <w:p w:rsidR="00A62FF7" w:rsidRDefault="00A62FF7" w:rsidP="00AD1578">
      <w:pPr>
        <w:tabs>
          <w:tab w:val="left" w:pos="4820"/>
          <w:tab w:val="left" w:pos="4962"/>
          <w:tab w:val="left" w:pos="8931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__________________</w:t>
      </w:r>
      <w:r w:rsidR="00AD1578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Учаев И.В.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</w:t>
      </w:r>
      <w:r w:rsidR="00AD1578">
        <w:rPr>
          <w:rFonts w:eastAsia="Calibri"/>
          <w:sz w:val="28"/>
          <w:szCs w:val="28"/>
          <w:lang w:eastAsia="en-US"/>
        </w:rPr>
        <w:t>_</w:t>
      </w:r>
      <w:proofErr w:type="spellStart"/>
      <w:r>
        <w:rPr>
          <w:rFonts w:eastAsia="Calibri"/>
          <w:sz w:val="28"/>
          <w:szCs w:val="28"/>
          <w:lang w:eastAsia="en-US"/>
        </w:rPr>
        <w:t>Атнажева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Г.Ф.</w:t>
      </w:r>
    </w:p>
    <w:p w:rsidR="00A62FF7" w:rsidRDefault="00A62FF7" w:rsidP="00AD1578">
      <w:pPr>
        <w:tabs>
          <w:tab w:val="left" w:pos="9072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________________</w:t>
      </w:r>
      <w:r w:rsidR="00AD1578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Кислица Л.Н.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________________Белякова А.С.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</w:t>
      </w:r>
      <w:proofErr w:type="spellStart"/>
      <w:r>
        <w:rPr>
          <w:rFonts w:eastAsia="Calibri"/>
          <w:sz w:val="28"/>
          <w:szCs w:val="28"/>
          <w:lang w:eastAsia="en-US"/>
        </w:rPr>
        <w:t>Ахметзянова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Г.С.</w:t>
      </w:r>
    </w:p>
    <w:p w:rsidR="00A62FF7" w:rsidRDefault="00A62FF7" w:rsidP="00AD1578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_________________Ермолов П.Г</w:t>
      </w:r>
      <w:r w:rsidR="00AD1578">
        <w:rPr>
          <w:rFonts w:eastAsia="Calibri"/>
          <w:sz w:val="28"/>
          <w:szCs w:val="28"/>
          <w:lang w:eastAsia="en-US"/>
        </w:rPr>
        <w:t>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_______________Парфенова Н.В.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_______________Васильева И.А.</w:t>
      </w:r>
    </w:p>
    <w:p w:rsidR="00A62FF7" w:rsidRDefault="00A62FF7" w:rsidP="00AD1578">
      <w:pPr>
        <w:tabs>
          <w:tab w:val="left" w:pos="9072"/>
        </w:tabs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_______________</w:t>
      </w:r>
      <w:r w:rsidR="00AD1578">
        <w:rPr>
          <w:rFonts w:eastAsia="Calibri"/>
          <w:sz w:val="28"/>
          <w:szCs w:val="28"/>
          <w:lang w:eastAsia="en-US"/>
        </w:rPr>
        <w:t>_</w:t>
      </w:r>
      <w:r>
        <w:rPr>
          <w:rFonts w:eastAsia="Calibri"/>
          <w:sz w:val="28"/>
          <w:szCs w:val="28"/>
          <w:lang w:eastAsia="en-US"/>
        </w:rPr>
        <w:t>Плаксина Г.А.</w:t>
      </w:r>
    </w:p>
    <w:p w:rsid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</w:t>
      </w:r>
      <w:r w:rsidR="00AD1578">
        <w:rPr>
          <w:rFonts w:eastAsia="Calibri"/>
          <w:sz w:val="28"/>
          <w:szCs w:val="28"/>
          <w:lang w:eastAsia="en-US"/>
        </w:rPr>
        <w:t xml:space="preserve">              _________________</w:t>
      </w:r>
      <w:proofErr w:type="spellStart"/>
      <w:r>
        <w:rPr>
          <w:rFonts w:eastAsia="Calibri"/>
          <w:sz w:val="28"/>
          <w:szCs w:val="28"/>
          <w:lang w:eastAsia="en-US"/>
        </w:rPr>
        <w:t>Дияров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М.К.</w:t>
      </w:r>
    </w:p>
    <w:p w:rsidR="00A62FF7" w:rsidRPr="00A62FF7" w:rsidRDefault="00A62FF7" w:rsidP="00A62FF7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  <w:r w:rsidR="00AD1578">
        <w:rPr>
          <w:rFonts w:eastAsia="Calibri"/>
          <w:sz w:val="28"/>
          <w:szCs w:val="28"/>
          <w:lang w:eastAsia="en-US"/>
        </w:rPr>
        <w:t xml:space="preserve">                  ____________</w:t>
      </w:r>
      <w:proofErr w:type="spellStart"/>
      <w:r>
        <w:rPr>
          <w:rFonts w:eastAsia="Calibri"/>
          <w:sz w:val="28"/>
          <w:szCs w:val="28"/>
          <w:lang w:eastAsia="en-US"/>
        </w:rPr>
        <w:t>Курманалина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М.К.</w:t>
      </w:r>
      <w:bookmarkEnd w:id="0"/>
    </w:p>
    <w:sectPr w:rsidR="00A62FF7" w:rsidRPr="00A62FF7" w:rsidSect="00C217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E0A0A"/>
    <w:multiLevelType w:val="hybridMultilevel"/>
    <w:tmpl w:val="1F18668C"/>
    <w:lvl w:ilvl="0" w:tplc="F8CC4C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1085F05"/>
    <w:multiLevelType w:val="hybridMultilevel"/>
    <w:tmpl w:val="042A3C0C"/>
    <w:lvl w:ilvl="0" w:tplc="41CE0B34">
      <w:start w:val="1"/>
      <w:numFmt w:val="decimal"/>
      <w:lvlText w:val="%1.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8804317"/>
    <w:multiLevelType w:val="hybridMultilevel"/>
    <w:tmpl w:val="0632E9F0"/>
    <w:lvl w:ilvl="0" w:tplc="B75E2F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B19"/>
    <w:rsid w:val="00010E69"/>
    <w:rsid w:val="000131C5"/>
    <w:rsid w:val="0003782C"/>
    <w:rsid w:val="0005703B"/>
    <w:rsid w:val="00082CD6"/>
    <w:rsid w:val="000C1992"/>
    <w:rsid w:val="000D28F4"/>
    <w:rsid w:val="000E4A41"/>
    <w:rsid w:val="00143829"/>
    <w:rsid w:val="00147351"/>
    <w:rsid w:val="00150A21"/>
    <w:rsid w:val="0017488A"/>
    <w:rsid w:val="00183F58"/>
    <w:rsid w:val="001C654C"/>
    <w:rsid w:val="001D43E5"/>
    <w:rsid w:val="001D60D5"/>
    <w:rsid w:val="001F3153"/>
    <w:rsid w:val="00245388"/>
    <w:rsid w:val="0025038B"/>
    <w:rsid w:val="002713F3"/>
    <w:rsid w:val="00296CED"/>
    <w:rsid w:val="002B6A07"/>
    <w:rsid w:val="002C29A3"/>
    <w:rsid w:val="002D51C2"/>
    <w:rsid w:val="0033765F"/>
    <w:rsid w:val="00380428"/>
    <w:rsid w:val="0038756E"/>
    <w:rsid w:val="003A5222"/>
    <w:rsid w:val="003A5C65"/>
    <w:rsid w:val="003B36B6"/>
    <w:rsid w:val="003E5E69"/>
    <w:rsid w:val="004453B3"/>
    <w:rsid w:val="0044638B"/>
    <w:rsid w:val="004B39A2"/>
    <w:rsid w:val="004B39FB"/>
    <w:rsid w:val="004C30E4"/>
    <w:rsid w:val="004C75F6"/>
    <w:rsid w:val="004F29C7"/>
    <w:rsid w:val="00502907"/>
    <w:rsid w:val="00533B01"/>
    <w:rsid w:val="0057786E"/>
    <w:rsid w:val="00651543"/>
    <w:rsid w:val="0066380B"/>
    <w:rsid w:val="00675E1B"/>
    <w:rsid w:val="00677991"/>
    <w:rsid w:val="00682682"/>
    <w:rsid w:val="00686DAE"/>
    <w:rsid w:val="006F6F54"/>
    <w:rsid w:val="00712247"/>
    <w:rsid w:val="0071459D"/>
    <w:rsid w:val="00762B7C"/>
    <w:rsid w:val="0081796D"/>
    <w:rsid w:val="008231C8"/>
    <w:rsid w:val="00872DDD"/>
    <w:rsid w:val="00875D96"/>
    <w:rsid w:val="00882610"/>
    <w:rsid w:val="00894525"/>
    <w:rsid w:val="00897060"/>
    <w:rsid w:val="008C19BD"/>
    <w:rsid w:val="008C563D"/>
    <w:rsid w:val="008C7601"/>
    <w:rsid w:val="00921F4D"/>
    <w:rsid w:val="00956C91"/>
    <w:rsid w:val="00961AF0"/>
    <w:rsid w:val="009809C1"/>
    <w:rsid w:val="009840F3"/>
    <w:rsid w:val="0098607A"/>
    <w:rsid w:val="00991C5B"/>
    <w:rsid w:val="009923D4"/>
    <w:rsid w:val="009B4A85"/>
    <w:rsid w:val="009C0170"/>
    <w:rsid w:val="009D5091"/>
    <w:rsid w:val="00A13CA4"/>
    <w:rsid w:val="00A376F7"/>
    <w:rsid w:val="00A47842"/>
    <w:rsid w:val="00A527BA"/>
    <w:rsid w:val="00A5554D"/>
    <w:rsid w:val="00A62FF7"/>
    <w:rsid w:val="00A7213B"/>
    <w:rsid w:val="00AD1578"/>
    <w:rsid w:val="00B30583"/>
    <w:rsid w:val="00B43DD4"/>
    <w:rsid w:val="00B72227"/>
    <w:rsid w:val="00BB4C0C"/>
    <w:rsid w:val="00BD15FC"/>
    <w:rsid w:val="00C038CA"/>
    <w:rsid w:val="00C217D1"/>
    <w:rsid w:val="00C40D18"/>
    <w:rsid w:val="00C82981"/>
    <w:rsid w:val="00C90893"/>
    <w:rsid w:val="00C926D3"/>
    <w:rsid w:val="00CA4A1B"/>
    <w:rsid w:val="00CC3D07"/>
    <w:rsid w:val="00CD7758"/>
    <w:rsid w:val="00CE438A"/>
    <w:rsid w:val="00D02222"/>
    <w:rsid w:val="00D137AD"/>
    <w:rsid w:val="00D16629"/>
    <w:rsid w:val="00D51F2F"/>
    <w:rsid w:val="00D55067"/>
    <w:rsid w:val="00DA2053"/>
    <w:rsid w:val="00DD6818"/>
    <w:rsid w:val="00E12DD6"/>
    <w:rsid w:val="00E2147E"/>
    <w:rsid w:val="00E2345C"/>
    <w:rsid w:val="00E37B17"/>
    <w:rsid w:val="00E72035"/>
    <w:rsid w:val="00E930F1"/>
    <w:rsid w:val="00EC1420"/>
    <w:rsid w:val="00EE190D"/>
    <w:rsid w:val="00F171A2"/>
    <w:rsid w:val="00F71E3C"/>
    <w:rsid w:val="00F72BFB"/>
    <w:rsid w:val="00FB6B19"/>
    <w:rsid w:val="00FD0ADF"/>
    <w:rsid w:val="00FD41C2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3D21"/>
  <w15:docId w15:val="{93BA35FC-3F14-41F6-AB5E-1F5E270E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7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26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26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376F7"/>
    <w:pPr>
      <w:ind w:left="720"/>
      <w:contextualSpacing/>
    </w:pPr>
  </w:style>
  <w:style w:type="paragraph" w:customStyle="1" w:styleId="ConsPlusTitle">
    <w:name w:val="ConsPlusTitle"/>
    <w:uiPriority w:val="99"/>
    <w:rsid w:val="00CC3D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55115-392D-4D2C-98FF-010949F79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cp:lastPrinted>2021-06-10T09:44:00Z</cp:lastPrinted>
  <dcterms:created xsi:type="dcterms:W3CDTF">2014-12-24T08:51:00Z</dcterms:created>
  <dcterms:modified xsi:type="dcterms:W3CDTF">2024-11-21T08:34:00Z</dcterms:modified>
</cp:coreProperties>
</file>