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C32FE0" w:rsidRPr="00C32FE0" w:rsidTr="00C32FE0">
        <w:trPr>
          <w:cantSplit/>
          <w:trHeight w:val="1519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C32FE0" w:rsidRPr="00C32FE0" w:rsidRDefault="00C32FE0" w:rsidP="0008256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32FE0">
              <w:rPr>
                <w:rFonts w:ascii="Times New Roman" w:hAnsi="Times New Roman"/>
                <w:b/>
                <w:sz w:val="28"/>
                <w:szCs w:val="28"/>
              </w:rPr>
              <w:t>АДМИНИСТРАЦИЯ</w:t>
            </w:r>
          </w:p>
          <w:p w:rsidR="00C32FE0" w:rsidRPr="00C32FE0" w:rsidRDefault="00C32FE0" w:rsidP="0008256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32FE0">
              <w:rPr>
                <w:rFonts w:ascii="Times New Roman" w:hAnsi="Times New Roman"/>
                <w:b/>
                <w:sz w:val="28"/>
                <w:szCs w:val="28"/>
              </w:rPr>
              <w:t>МУНИЦИПАЛЬНОГО ОБРАЗОВАНИЯ</w:t>
            </w:r>
          </w:p>
          <w:p w:rsidR="00C32FE0" w:rsidRPr="00C32FE0" w:rsidRDefault="00C32FE0" w:rsidP="0008256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32FE0">
              <w:rPr>
                <w:rFonts w:ascii="Times New Roman" w:hAnsi="Times New Roman"/>
                <w:b/>
                <w:sz w:val="28"/>
                <w:szCs w:val="28"/>
              </w:rPr>
              <w:t>БЕЛЯЕВСКИЙ СЕЛЬСОВЕТ</w:t>
            </w:r>
          </w:p>
          <w:p w:rsidR="00C32FE0" w:rsidRPr="00082568" w:rsidRDefault="00C32FE0" w:rsidP="0008256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32FE0">
              <w:rPr>
                <w:rFonts w:ascii="Times New Roman" w:hAnsi="Times New Roman"/>
                <w:b/>
                <w:sz w:val="28"/>
                <w:szCs w:val="28"/>
              </w:rPr>
              <w:t>БЕЛЯЕВСКОГО  РАЙОНА ОРЕНБУРГСКОЙ ОБЛАСТИ</w:t>
            </w:r>
          </w:p>
        </w:tc>
      </w:tr>
      <w:tr w:rsidR="00C32FE0" w:rsidRPr="00C32FE0" w:rsidTr="00C32FE0">
        <w:trPr>
          <w:cantSplit/>
          <w:trHeight w:val="1190"/>
        </w:trPr>
        <w:tc>
          <w:tcPr>
            <w:tcW w:w="9072" w:type="dxa"/>
            <w:vAlign w:val="bottom"/>
          </w:tcPr>
          <w:p w:rsidR="00C32FE0" w:rsidRPr="00C32FE0" w:rsidRDefault="00C32FE0" w:rsidP="00C32FE0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32FE0" w:rsidRPr="00C32FE0" w:rsidRDefault="00C32FE0" w:rsidP="00C32FE0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32FE0">
              <w:rPr>
                <w:rFonts w:ascii="Times New Roman" w:hAnsi="Times New Roman"/>
                <w:b/>
                <w:sz w:val="28"/>
                <w:szCs w:val="28"/>
              </w:rPr>
              <w:t>ПОСТАНОВЛЕНИЕ</w:t>
            </w:r>
          </w:p>
          <w:p w:rsidR="00C32FE0" w:rsidRPr="00C32FE0" w:rsidRDefault="00082568" w:rsidP="00725201">
            <w:pPr>
              <w:autoSpaceDE w:val="0"/>
              <w:autoSpaceDN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  <w:r w:rsidR="00C32FE0">
              <w:rPr>
                <w:rFonts w:ascii="Times New Roman" w:hAnsi="Times New Roman"/>
                <w:sz w:val="28"/>
                <w:szCs w:val="28"/>
              </w:rPr>
              <w:t>.11</w:t>
            </w:r>
            <w:r w:rsidR="00C32FE0" w:rsidRPr="00C32FE0">
              <w:rPr>
                <w:rFonts w:ascii="Times New Roman" w:hAnsi="Times New Roman"/>
                <w:sz w:val="28"/>
                <w:szCs w:val="28"/>
              </w:rPr>
              <w:t>. 201</w:t>
            </w:r>
            <w:r w:rsidR="00725201">
              <w:rPr>
                <w:rFonts w:ascii="Times New Roman" w:hAnsi="Times New Roman"/>
                <w:sz w:val="28"/>
                <w:szCs w:val="28"/>
              </w:rPr>
              <w:t>9</w:t>
            </w:r>
            <w:r w:rsidR="00C32FE0" w:rsidRPr="00C32FE0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    № </w:t>
            </w:r>
            <w:r>
              <w:rPr>
                <w:rFonts w:ascii="Times New Roman" w:hAnsi="Times New Roman"/>
                <w:sz w:val="28"/>
                <w:szCs w:val="28"/>
              </w:rPr>
              <w:t>158</w:t>
            </w:r>
            <w:r w:rsidR="00C32FE0" w:rsidRPr="00C32FE0">
              <w:rPr>
                <w:rFonts w:ascii="Times New Roman" w:hAnsi="Times New Roman"/>
                <w:sz w:val="28"/>
                <w:szCs w:val="28"/>
              </w:rPr>
              <w:t>-п</w:t>
            </w:r>
          </w:p>
        </w:tc>
      </w:tr>
    </w:tbl>
    <w:p w:rsidR="00C32FE0" w:rsidRPr="00C32FE0" w:rsidRDefault="00C32FE0" w:rsidP="00C32FE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C32FE0">
        <w:rPr>
          <w:rFonts w:ascii="Times New Roman" w:hAnsi="Times New Roman"/>
          <w:sz w:val="28"/>
          <w:szCs w:val="28"/>
          <w:lang w:eastAsia="ru-RU"/>
        </w:rPr>
        <w:t>с. Беляевка</w:t>
      </w:r>
    </w:p>
    <w:p w:rsidR="00C32FE0" w:rsidRPr="00C32FE0" w:rsidRDefault="00C32FE0" w:rsidP="00C32FE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C32FE0" w:rsidRPr="00C32FE0" w:rsidRDefault="00C32FE0" w:rsidP="00C32FE0">
      <w:pPr>
        <w:spacing w:after="0" w:line="240" w:lineRule="auto"/>
        <w:rPr>
          <w:rFonts w:ascii="Times New Roman" w:hAnsi="Times New Roman"/>
          <w:sz w:val="24"/>
          <w:szCs w:val="28"/>
          <w:lang w:eastAsia="ru-RU"/>
        </w:rPr>
      </w:pPr>
    </w:p>
    <w:p w:rsidR="00657751" w:rsidRDefault="00644AE4" w:rsidP="006577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44AE4">
        <w:rPr>
          <w:rFonts w:ascii="Times New Roman" w:hAnsi="Times New Roman"/>
          <w:color w:val="000000"/>
          <w:sz w:val="28"/>
          <w:szCs w:val="28"/>
          <w:lang w:eastAsia="ru-RU"/>
        </w:rPr>
        <w:t>О внес</w:t>
      </w:r>
      <w:r w:rsidR="00657751">
        <w:rPr>
          <w:rFonts w:ascii="Times New Roman" w:hAnsi="Times New Roman"/>
          <w:color w:val="000000"/>
          <w:sz w:val="28"/>
          <w:szCs w:val="28"/>
          <w:lang w:eastAsia="ru-RU"/>
        </w:rPr>
        <w:t>ении изменений в постановление а</w:t>
      </w:r>
      <w:r w:rsidRPr="00644AE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дминистрации </w:t>
      </w:r>
    </w:p>
    <w:p w:rsidR="00657751" w:rsidRDefault="00644AE4" w:rsidP="006577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44AE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муниципального образования </w:t>
      </w:r>
      <w:proofErr w:type="spellStart"/>
      <w:r w:rsidRPr="00644AE4">
        <w:rPr>
          <w:rFonts w:ascii="Times New Roman" w:hAnsi="Times New Roman"/>
          <w:color w:val="000000"/>
          <w:sz w:val="28"/>
          <w:szCs w:val="28"/>
          <w:lang w:eastAsia="ru-RU"/>
        </w:rPr>
        <w:t>Беляевский</w:t>
      </w:r>
      <w:proofErr w:type="spellEnd"/>
      <w:r w:rsidRPr="00644AE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сельсовет Беляевского </w:t>
      </w:r>
    </w:p>
    <w:p w:rsidR="00644AE4" w:rsidRPr="00644AE4" w:rsidRDefault="00644AE4" w:rsidP="006577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44AE4">
        <w:rPr>
          <w:rFonts w:ascii="Times New Roman" w:hAnsi="Times New Roman"/>
          <w:color w:val="000000"/>
          <w:sz w:val="28"/>
          <w:szCs w:val="28"/>
          <w:lang w:eastAsia="ru-RU"/>
        </w:rPr>
        <w:t>района Орен</w:t>
      </w:r>
      <w:r w:rsidR="00657751">
        <w:rPr>
          <w:rFonts w:ascii="Times New Roman" w:hAnsi="Times New Roman"/>
          <w:color w:val="000000"/>
          <w:sz w:val="28"/>
          <w:szCs w:val="28"/>
          <w:lang w:eastAsia="ru-RU"/>
        </w:rPr>
        <w:t>бургской области от 18.10.2019</w:t>
      </w:r>
      <w:r w:rsidRPr="00644AE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№ 130-п</w:t>
      </w:r>
    </w:p>
    <w:p w:rsidR="00644AE4" w:rsidRPr="00644AE4" w:rsidRDefault="00644AE4" w:rsidP="00644A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44AE4" w:rsidRPr="00644AE4" w:rsidRDefault="00644AE4" w:rsidP="00644A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44AE4" w:rsidRDefault="00644AE4" w:rsidP="0065775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644AE4">
        <w:rPr>
          <w:rFonts w:ascii="Times New Roman" w:hAnsi="Times New Roman"/>
          <w:color w:val="000000"/>
          <w:sz w:val="28"/>
          <w:szCs w:val="28"/>
          <w:lang w:eastAsia="ru-RU"/>
        </w:rPr>
        <w:t>В постановление администрации Беляевского сельсовета Беляевского района Оренбургской области от 18.10.2019 № 130-п «</w:t>
      </w:r>
      <w:r w:rsidRPr="00644AE4">
        <w:rPr>
          <w:rFonts w:ascii="Times New Roman" w:hAnsi="Times New Roman"/>
          <w:sz w:val="28"/>
          <w:szCs w:val="28"/>
          <w:lang w:eastAsia="ru-RU"/>
        </w:rPr>
        <w:t>Об утверждении муниципальной программы «Социально-эко</w:t>
      </w:r>
      <w:r w:rsidR="00082568">
        <w:rPr>
          <w:rFonts w:ascii="Times New Roman" w:hAnsi="Times New Roman"/>
          <w:sz w:val="28"/>
          <w:szCs w:val="28"/>
          <w:lang w:eastAsia="ru-RU"/>
        </w:rPr>
        <w:t xml:space="preserve">номическое развитие территории </w:t>
      </w:r>
      <w:r w:rsidRPr="00644AE4">
        <w:rPr>
          <w:rFonts w:ascii="Times New Roman" w:hAnsi="Times New Roman"/>
          <w:sz w:val="28"/>
          <w:szCs w:val="28"/>
          <w:lang w:eastAsia="ru-RU"/>
        </w:rPr>
        <w:t xml:space="preserve">муниципального образования </w:t>
      </w:r>
      <w:proofErr w:type="spellStart"/>
      <w:r w:rsidRPr="00644AE4">
        <w:rPr>
          <w:rFonts w:ascii="Times New Roman" w:hAnsi="Times New Roman"/>
          <w:sz w:val="28"/>
          <w:szCs w:val="28"/>
          <w:lang w:eastAsia="ru-RU"/>
        </w:rPr>
        <w:t>Беляевский</w:t>
      </w:r>
      <w:proofErr w:type="spellEnd"/>
      <w:r w:rsidRPr="00644AE4">
        <w:rPr>
          <w:rFonts w:ascii="Times New Roman" w:hAnsi="Times New Roman"/>
          <w:sz w:val="28"/>
          <w:szCs w:val="28"/>
          <w:lang w:eastAsia="ru-RU"/>
        </w:rPr>
        <w:t xml:space="preserve"> сельсовет Беляевского района Оренбургской области на 2020-2024 годы» внести изменение:</w:t>
      </w:r>
    </w:p>
    <w:p w:rsidR="00644AE4" w:rsidRPr="00644AE4" w:rsidRDefault="00644AE4" w:rsidP="00644AE4">
      <w:pPr>
        <w:pStyle w:val="a4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Добавить п.7 следующего содержания:</w:t>
      </w:r>
    </w:p>
    <w:p w:rsidR="00725201" w:rsidRPr="00725201" w:rsidRDefault="00644AE4" w:rsidP="00725201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7. </w:t>
      </w:r>
      <w:r w:rsidR="00725201" w:rsidRPr="00644AE4">
        <w:rPr>
          <w:rFonts w:ascii="Times New Roman" w:hAnsi="Times New Roman"/>
          <w:b/>
          <w:sz w:val="28"/>
          <w:szCs w:val="28"/>
          <w:lang w:eastAsia="ru-RU"/>
        </w:rPr>
        <w:t xml:space="preserve">Обоснование необходимости применения и описание применяемых налоговых, </w:t>
      </w:r>
      <w:hyperlink r:id="rId6" w:history="1">
        <w:r w:rsidR="00725201" w:rsidRPr="00644AE4">
          <w:rPr>
            <w:rFonts w:ascii="Times New Roman" w:hAnsi="Times New Roman"/>
            <w:b/>
            <w:sz w:val="28"/>
            <w:szCs w:val="28"/>
            <w:lang w:eastAsia="ru-RU"/>
          </w:rPr>
          <w:t>таможенных, тарифных</w:t>
        </w:r>
      </w:hyperlink>
      <w:r w:rsidR="00725201" w:rsidRPr="00644AE4">
        <w:rPr>
          <w:rFonts w:ascii="Times New Roman" w:hAnsi="Times New Roman"/>
          <w:b/>
          <w:sz w:val="28"/>
          <w:szCs w:val="28"/>
          <w:lang w:eastAsia="ru-RU"/>
        </w:rPr>
        <w:t>, кредитных и иных инструментов (налоговых и неналоговых расходов) для достижения цели и (или) ожидаемых результатов муниципальной программы, а также ресурсное обеспечение реализации муниципальной программы за счет налоговых и неналоговых расходов</w:t>
      </w:r>
      <w:r w:rsidR="00725201" w:rsidRPr="00725201">
        <w:rPr>
          <w:rFonts w:ascii="Times New Roman" w:hAnsi="Times New Roman"/>
          <w:sz w:val="28"/>
          <w:szCs w:val="28"/>
          <w:lang w:eastAsia="ru-RU"/>
        </w:rPr>
        <w:t>.</w:t>
      </w:r>
    </w:p>
    <w:p w:rsidR="00725201" w:rsidRPr="00725201" w:rsidRDefault="00725201" w:rsidP="0065775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5201">
        <w:rPr>
          <w:rFonts w:ascii="Times New Roman" w:hAnsi="Times New Roman"/>
          <w:sz w:val="28"/>
          <w:szCs w:val="28"/>
          <w:lang w:eastAsia="ru-RU"/>
        </w:rPr>
        <w:t>Целевая категория плательщиков налогов, для которых предусмотрены налоговые льготы, освобождения и иные преференции - органы государственной власти, местного самоуправления, автономные, бюджетные и казенные учреждения.</w:t>
      </w:r>
    </w:p>
    <w:p w:rsidR="00725201" w:rsidRPr="00725201" w:rsidRDefault="00725201" w:rsidP="0065775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5201">
        <w:rPr>
          <w:rFonts w:ascii="Times New Roman" w:hAnsi="Times New Roman"/>
          <w:sz w:val="28"/>
          <w:szCs w:val="28"/>
          <w:lang w:eastAsia="ru-RU"/>
        </w:rPr>
        <w:t>Наименование налоговых льгот, освобождений и иных преференций - муниципальные и государственные учреждения, содержание которых полностью финансируется за счет средств субъекта РФ и местного бюджета.</w:t>
      </w:r>
    </w:p>
    <w:p w:rsidR="00725201" w:rsidRPr="00725201" w:rsidRDefault="00725201" w:rsidP="0065775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5201">
        <w:rPr>
          <w:rFonts w:ascii="Times New Roman" w:hAnsi="Times New Roman"/>
          <w:sz w:val="28"/>
          <w:szCs w:val="28"/>
          <w:lang w:eastAsia="ru-RU"/>
        </w:rPr>
        <w:t>Целевая категория налоговой льготы- техническая.</w:t>
      </w:r>
    </w:p>
    <w:p w:rsidR="00725201" w:rsidRPr="00725201" w:rsidRDefault="00725201" w:rsidP="0065775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5201">
        <w:rPr>
          <w:rFonts w:ascii="Times New Roman" w:hAnsi="Times New Roman"/>
          <w:sz w:val="28"/>
          <w:szCs w:val="28"/>
          <w:lang w:eastAsia="ru-RU"/>
        </w:rPr>
        <w:t>Цели предоставления налоговых льгот, освобождений и иных преференции - обеспечение и сбалансированности бюджетной системы.</w:t>
      </w:r>
    </w:p>
    <w:p w:rsidR="00725201" w:rsidRPr="00725201" w:rsidRDefault="00725201" w:rsidP="0065775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5201">
        <w:rPr>
          <w:rFonts w:ascii="Times New Roman" w:hAnsi="Times New Roman"/>
          <w:sz w:val="28"/>
          <w:szCs w:val="28"/>
          <w:lang w:eastAsia="ru-RU"/>
        </w:rPr>
        <w:t>Наименования налогов, по которым предусматриваются налоговые льготы, освобождение и иные преференции - земельный налог.</w:t>
      </w:r>
    </w:p>
    <w:p w:rsidR="00725201" w:rsidRPr="00725201" w:rsidRDefault="00725201" w:rsidP="0065775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5201">
        <w:rPr>
          <w:rFonts w:ascii="Times New Roman" w:hAnsi="Times New Roman"/>
          <w:sz w:val="28"/>
          <w:szCs w:val="28"/>
          <w:lang w:eastAsia="ru-RU"/>
        </w:rPr>
        <w:t>Вид налоговой льготы – земельный налог.</w:t>
      </w:r>
    </w:p>
    <w:p w:rsidR="00725201" w:rsidRPr="00725201" w:rsidRDefault="00725201" w:rsidP="0065775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5201">
        <w:rPr>
          <w:rFonts w:ascii="Times New Roman" w:hAnsi="Times New Roman"/>
          <w:sz w:val="28"/>
          <w:szCs w:val="28"/>
          <w:lang w:eastAsia="ru-RU"/>
        </w:rPr>
        <w:t xml:space="preserve">Размер налоговой ставки, в пределах которой предоставляются налоговые льготы, освобождения и иные преференции – 1,5. </w:t>
      </w:r>
    </w:p>
    <w:p w:rsidR="00725201" w:rsidRPr="00725201" w:rsidRDefault="00725201" w:rsidP="0065775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5201">
        <w:rPr>
          <w:rFonts w:ascii="Times New Roman" w:hAnsi="Times New Roman"/>
          <w:sz w:val="28"/>
          <w:szCs w:val="28"/>
          <w:lang w:eastAsia="ru-RU"/>
        </w:rPr>
        <w:lastRenderedPageBreak/>
        <w:t>В качестве критериев результативности предоставления налоговых льгот применяются следующие показатели (индикаторы):</w:t>
      </w:r>
    </w:p>
    <w:p w:rsidR="00725201" w:rsidRPr="00725201" w:rsidRDefault="00725201" w:rsidP="0065775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5201">
        <w:rPr>
          <w:rFonts w:ascii="Times New Roman" w:hAnsi="Times New Roman"/>
          <w:sz w:val="28"/>
          <w:szCs w:val="28"/>
          <w:lang w:eastAsia="ru-RU"/>
        </w:rPr>
        <w:t>Целевой показатель (индикатор) - повышение эффективности бюджетных расходов 100,0 %.</w:t>
      </w:r>
    </w:p>
    <w:p w:rsidR="00725201" w:rsidRPr="00725201" w:rsidRDefault="00725201" w:rsidP="0065775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5201">
        <w:rPr>
          <w:rFonts w:ascii="Times New Roman" w:hAnsi="Times New Roman"/>
          <w:sz w:val="28"/>
          <w:szCs w:val="28"/>
          <w:lang w:eastAsia="ru-RU"/>
        </w:rPr>
        <w:t>Объем налоговых льгот, освобождений и иных преференций 1631,0(тыс. руб.)</w:t>
      </w:r>
      <w:r w:rsidR="00C0522F">
        <w:rPr>
          <w:rFonts w:ascii="Times New Roman" w:hAnsi="Times New Roman"/>
          <w:sz w:val="28"/>
          <w:szCs w:val="28"/>
          <w:lang w:eastAsia="ru-RU"/>
        </w:rPr>
        <w:t>.</w:t>
      </w:r>
    </w:p>
    <w:p w:rsidR="00725201" w:rsidRPr="00725201" w:rsidRDefault="00725201" w:rsidP="0065775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5201">
        <w:rPr>
          <w:rFonts w:ascii="Times New Roman" w:hAnsi="Times New Roman"/>
          <w:sz w:val="28"/>
          <w:szCs w:val="28"/>
          <w:lang w:eastAsia="ru-RU"/>
        </w:rPr>
        <w:t>Численность плательщиков налогов и сборов, воспользовавшихся налоговой льготой, освобождением и иной преференцией 12 (единиц).</w:t>
      </w:r>
    </w:p>
    <w:p w:rsidR="00725201" w:rsidRPr="00725201" w:rsidRDefault="00725201" w:rsidP="0065775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5201">
        <w:rPr>
          <w:rFonts w:ascii="Times New Roman" w:hAnsi="Times New Roman"/>
          <w:sz w:val="28"/>
          <w:szCs w:val="28"/>
          <w:lang w:eastAsia="ru-RU"/>
        </w:rPr>
        <w:t>Эффективность налоговой льготы - повышение эффективности бюджетных расходов.</w:t>
      </w:r>
    </w:p>
    <w:p w:rsidR="00725201" w:rsidRDefault="00725201" w:rsidP="00657751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5201">
        <w:rPr>
          <w:rFonts w:ascii="Times New Roman" w:hAnsi="Times New Roman"/>
          <w:sz w:val="28"/>
          <w:szCs w:val="28"/>
          <w:lang w:eastAsia="ru-RU"/>
        </w:rPr>
        <w:t>В рамках реализации Программы налоговые, таможенные, тарифные, кредитные и иные инструменты (налоговых и неналоговых расходов</w:t>
      </w:r>
      <w:r>
        <w:rPr>
          <w:rFonts w:ascii="Times New Roman" w:hAnsi="Times New Roman"/>
          <w:sz w:val="28"/>
          <w:szCs w:val="28"/>
          <w:lang w:eastAsia="ru-RU"/>
        </w:rPr>
        <w:t>) приведены в таблиц</w:t>
      </w:r>
      <w:r w:rsidR="00496AC6">
        <w:rPr>
          <w:rFonts w:ascii="Times New Roman" w:hAnsi="Times New Roman"/>
          <w:sz w:val="28"/>
          <w:szCs w:val="28"/>
          <w:lang w:eastAsia="ru-RU"/>
        </w:rPr>
        <w:t>е Приложение №1</w:t>
      </w:r>
      <w:r w:rsidR="00657751">
        <w:rPr>
          <w:rFonts w:ascii="Times New Roman" w:hAnsi="Times New Roman"/>
          <w:sz w:val="28"/>
          <w:szCs w:val="28"/>
          <w:lang w:eastAsia="ru-RU"/>
        </w:rPr>
        <w:t>.</w:t>
      </w:r>
    </w:p>
    <w:p w:rsidR="00644AE4" w:rsidRPr="00050C62" w:rsidRDefault="00050C62" w:rsidP="00C0522F">
      <w:pPr>
        <w:pStyle w:val="a4"/>
        <w:widowControl w:val="0"/>
        <w:numPr>
          <w:ilvl w:val="0"/>
          <w:numId w:val="37"/>
        </w:numPr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050C62">
        <w:rPr>
          <w:rFonts w:ascii="Times New Roman" w:hAnsi="Times New Roman"/>
          <w:sz w:val="28"/>
          <w:szCs w:val="28"/>
          <w:lang w:eastAsia="ru-RU"/>
        </w:rPr>
        <w:t>Прилож</w:t>
      </w:r>
      <w:r w:rsidR="00C0522F">
        <w:rPr>
          <w:rFonts w:ascii="Times New Roman" w:hAnsi="Times New Roman"/>
          <w:sz w:val="28"/>
          <w:szCs w:val="28"/>
          <w:lang w:eastAsia="ru-RU"/>
        </w:rPr>
        <w:t>ение №1 читать в новой редакции.</w:t>
      </w:r>
    </w:p>
    <w:p w:rsidR="00050C62" w:rsidRPr="00050C62" w:rsidRDefault="00C0522F" w:rsidP="00C0522F">
      <w:pPr>
        <w:pStyle w:val="a4"/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</w:t>
      </w:r>
      <w:r w:rsidR="00050C62" w:rsidRPr="00050C62">
        <w:rPr>
          <w:rFonts w:ascii="Times New Roman" w:hAnsi="Times New Roman"/>
          <w:sz w:val="28"/>
          <w:szCs w:val="28"/>
          <w:lang w:eastAsia="ru-RU"/>
        </w:rPr>
        <w:t>обавить Приложение №5 «Ресурсное обеспечение реализации муниципальной программы за счет налоговых и неналоговых расходов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050C62" w:rsidRPr="00050C62" w:rsidRDefault="00050C62" w:rsidP="00C0522F">
      <w:pPr>
        <w:pStyle w:val="a4"/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725201">
        <w:rPr>
          <w:rFonts w:ascii="Times New Roman" w:hAnsi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72520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исполнением настоящего постановления оставляю за собой</w:t>
      </w:r>
      <w:r w:rsidR="00C0522F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0E7839" w:rsidRPr="000E7839" w:rsidRDefault="00050C62" w:rsidP="00C0522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5.</w:t>
      </w:r>
      <w:r w:rsidR="000E7839" w:rsidRPr="000E783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Постановление в силу после его официального опубликования.</w:t>
      </w:r>
    </w:p>
    <w:p w:rsidR="000E7839" w:rsidRDefault="000E7839" w:rsidP="000E7839">
      <w:pPr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C0522F" w:rsidRPr="000E7839" w:rsidRDefault="00C0522F" w:rsidP="000E7839">
      <w:pPr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0E7839" w:rsidRPr="000E7839" w:rsidRDefault="000E7839" w:rsidP="000E7839">
      <w:pPr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E7839">
        <w:rPr>
          <w:rFonts w:ascii="Times New Roman" w:hAnsi="Times New Roman"/>
          <w:color w:val="000000"/>
          <w:sz w:val="28"/>
          <w:szCs w:val="28"/>
          <w:lang w:eastAsia="ru-RU"/>
        </w:rPr>
        <w:t>Глав</w:t>
      </w:r>
      <w:r w:rsidR="00620855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="00C7694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0E783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администрации </w:t>
      </w:r>
    </w:p>
    <w:p w:rsidR="000E7839" w:rsidRDefault="000E7839" w:rsidP="000E7839">
      <w:pPr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E783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муниципального образования </w:t>
      </w:r>
    </w:p>
    <w:p w:rsidR="000E7839" w:rsidRPr="000E7839" w:rsidRDefault="000E7839" w:rsidP="000E7839">
      <w:pPr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spellStart"/>
      <w:r w:rsidRPr="000E7839">
        <w:rPr>
          <w:rFonts w:ascii="Times New Roman" w:hAnsi="Times New Roman"/>
          <w:color w:val="000000"/>
          <w:sz w:val="28"/>
          <w:szCs w:val="28"/>
          <w:lang w:eastAsia="ru-RU"/>
        </w:rPr>
        <w:t>Беляевский</w:t>
      </w:r>
      <w:proofErr w:type="spellEnd"/>
      <w:r w:rsidRPr="000E783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сельсовет</w:t>
      </w:r>
      <w:r w:rsidRPr="000E7839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                                        </w:t>
      </w:r>
      <w:r w:rsidR="0062085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Ю.В. </w:t>
      </w:r>
      <w:proofErr w:type="spellStart"/>
      <w:r w:rsidR="00620855">
        <w:rPr>
          <w:rFonts w:ascii="Times New Roman" w:hAnsi="Times New Roman"/>
          <w:color w:val="000000"/>
          <w:sz w:val="28"/>
          <w:szCs w:val="28"/>
          <w:lang w:eastAsia="ru-RU"/>
        </w:rPr>
        <w:t>Злубко</w:t>
      </w:r>
      <w:proofErr w:type="spellEnd"/>
    </w:p>
    <w:p w:rsidR="000E7839" w:rsidRPr="000E7839" w:rsidRDefault="000E7839" w:rsidP="000E7839">
      <w:pPr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E7839">
        <w:rPr>
          <w:rFonts w:ascii="Times New Roman" w:hAnsi="Times New Roman"/>
          <w:color w:val="000000"/>
          <w:sz w:val="28"/>
          <w:szCs w:val="28"/>
          <w:lang w:eastAsia="ru-RU"/>
        </w:rPr>
        <w:tab/>
      </w:r>
    </w:p>
    <w:p w:rsidR="000E7839" w:rsidRDefault="000E7839" w:rsidP="000E7839">
      <w:pPr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E7839">
        <w:rPr>
          <w:rFonts w:ascii="Times New Roman" w:hAnsi="Times New Roman"/>
          <w:color w:val="000000"/>
          <w:sz w:val="28"/>
          <w:szCs w:val="28"/>
          <w:lang w:eastAsia="ru-RU"/>
        </w:rPr>
        <w:t>Разослано:</w:t>
      </w:r>
      <w:r w:rsidRPr="000E7839">
        <w:rPr>
          <w:rFonts w:ascii="Times New Roman" w:hAnsi="Times New Roman"/>
          <w:color w:val="000000"/>
          <w:sz w:val="28"/>
          <w:szCs w:val="28"/>
          <w:lang w:eastAsia="ru-RU"/>
        </w:rPr>
        <w:tab/>
        <w:t>б</w:t>
      </w:r>
      <w:r w:rsidR="00C7694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ухгалтерии администрации, </w:t>
      </w:r>
      <w:proofErr w:type="spellStart"/>
      <w:r w:rsidR="00C76940">
        <w:rPr>
          <w:rFonts w:ascii="Times New Roman" w:hAnsi="Times New Roman"/>
          <w:color w:val="000000"/>
          <w:sz w:val="28"/>
          <w:szCs w:val="28"/>
          <w:lang w:eastAsia="ru-RU"/>
        </w:rPr>
        <w:t>райфо</w:t>
      </w:r>
      <w:proofErr w:type="spellEnd"/>
      <w:r w:rsidRPr="000E7839">
        <w:rPr>
          <w:rFonts w:ascii="Times New Roman" w:hAnsi="Times New Roman"/>
          <w:color w:val="000000"/>
          <w:sz w:val="28"/>
          <w:szCs w:val="28"/>
          <w:lang w:eastAsia="ru-RU"/>
        </w:rPr>
        <w:t>, администрации района, прокурору, в дело.</w:t>
      </w:r>
    </w:p>
    <w:p w:rsidR="00D70008" w:rsidRDefault="00D70008" w:rsidP="00D70008">
      <w:pPr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082568" w:rsidRDefault="00082568" w:rsidP="00D70008">
      <w:pPr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  <w:sectPr w:rsidR="0008256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bookmarkStart w:id="0" w:name="_GoBack"/>
      <w:bookmarkEnd w:id="0"/>
    </w:p>
    <w:p w:rsidR="00945EF4" w:rsidRDefault="00945EF4" w:rsidP="000825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4244" w:type="dxa"/>
        <w:tblLayout w:type="fixed"/>
        <w:tblLook w:val="0000" w:firstRow="0" w:lastRow="0" w:firstColumn="0" w:lastColumn="0" w:noHBand="0" w:noVBand="0"/>
      </w:tblPr>
      <w:tblGrid>
        <w:gridCol w:w="9230"/>
        <w:gridCol w:w="5014"/>
      </w:tblGrid>
      <w:tr w:rsidR="00945EF4" w:rsidRPr="00945EF4" w:rsidTr="00BF3156">
        <w:trPr>
          <w:trHeight w:val="157"/>
        </w:trPr>
        <w:tc>
          <w:tcPr>
            <w:tcW w:w="9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45EF4" w:rsidRPr="00945EF4" w:rsidRDefault="00945EF4" w:rsidP="00945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8"/>
                <w:szCs w:val="28"/>
                <w:lang w:eastAsia="ru-RU"/>
              </w:rPr>
            </w:pPr>
          </w:p>
        </w:tc>
        <w:tc>
          <w:tcPr>
            <w:tcW w:w="50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82568" w:rsidRDefault="00945EF4" w:rsidP="00945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</w:pPr>
            <w:r w:rsidRPr="00945EF4"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 xml:space="preserve">Приложение № 1 </w:t>
            </w:r>
          </w:p>
          <w:p w:rsidR="00945EF4" w:rsidRPr="00945EF4" w:rsidRDefault="00945EF4" w:rsidP="00082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</w:pPr>
            <w:r w:rsidRPr="00945EF4"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 xml:space="preserve">к муниципальной программе </w:t>
            </w:r>
            <w:r w:rsidRPr="00945E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«Социально </w:t>
            </w:r>
            <w:proofErr w:type="gramStart"/>
            <w:r w:rsidRPr="00945EF4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945EF4"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>э</w:t>
            </w:r>
            <w:proofErr w:type="gramEnd"/>
            <w:r w:rsidRPr="00945EF4"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>кономическое развитие территории</w:t>
            </w:r>
            <w:r w:rsidR="00082568"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 xml:space="preserve"> </w:t>
            </w:r>
            <w:r w:rsidRPr="00945EF4"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 xml:space="preserve">муниципального образования </w:t>
            </w:r>
            <w:proofErr w:type="spellStart"/>
            <w:r w:rsidRPr="00945EF4"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>Беляевский</w:t>
            </w:r>
            <w:proofErr w:type="spellEnd"/>
            <w:r w:rsidRPr="00945EF4"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 xml:space="preserve"> сельсовет на 2020-2024 годы</w:t>
            </w:r>
            <w:r w:rsidRPr="00945EF4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</w:tc>
      </w:tr>
    </w:tbl>
    <w:p w:rsidR="00945EF4" w:rsidRPr="00945EF4" w:rsidRDefault="00945EF4" w:rsidP="00945E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  <w:lang w:eastAsia="ru-RU"/>
        </w:rPr>
      </w:pPr>
    </w:p>
    <w:p w:rsidR="00050C62" w:rsidRDefault="00945EF4" w:rsidP="00945E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945EF4">
        <w:rPr>
          <w:rFonts w:ascii="Times New Roman CYR" w:hAnsi="Times New Roman CYR" w:cs="Times New Roman CYR"/>
          <w:sz w:val="28"/>
          <w:szCs w:val="28"/>
          <w:lang w:eastAsia="ru-RU"/>
        </w:rPr>
        <w:t>Сведения о показателях (индикаторах) муниципальной программы, подпрограмм муниципальной программы и их значениях</w:t>
      </w:r>
    </w:p>
    <w:tbl>
      <w:tblPr>
        <w:tblW w:w="1545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6"/>
        <w:gridCol w:w="5654"/>
        <w:gridCol w:w="33"/>
        <w:gridCol w:w="1708"/>
        <w:gridCol w:w="1046"/>
        <w:gridCol w:w="1202"/>
        <w:gridCol w:w="1190"/>
        <w:gridCol w:w="1320"/>
        <w:gridCol w:w="19"/>
        <w:gridCol w:w="7"/>
        <w:gridCol w:w="1234"/>
        <w:gridCol w:w="7"/>
        <w:gridCol w:w="47"/>
        <w:gridCol w:w="49"/>
        <w:gridCol w:w="80"/>
        <w:gridCol w:w="128"/>
        <w:gridCol w:w="1112"/>
      </w:tblGrid>
      <w:tr w:rsidR="00945EF4" w:rsidRPr="00945EF4" w:rsidTr="00945EF4">
        <w:tc>
          <w:tcPr>
            <w:tcW w:w="616" w:type="dxa"/>
            <w:gridSpan w:val="2"/>
            <w:vMerge w:val="restart"/>
          </w:tcPr>
          <w:p w:rsidR="00945EF4" w:rsidRPr="00945EF4" w:rsidRDefault="00945EF4" w:rsidP="00945E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5EF4">
              <w:rPr>
                <w:rFonts w:ascii="Times New Roman" w:hAnsi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687" w:type="dxa"/>
            <w:gridSpan w:val="2"/>
            <w:vMerge w:val="restart"/>
          </w:tcPr>
          <w:p w:rsidR="00945EF4" w:rsidRPr="00945EF4" w:rsidRDefault="00945EF4" w:rsidP="00945E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5EF4">
              <w:rPr>
                <w:rFonts w:ascii="Times New Roman" w:hAnsi="Times New Roman"/>
                <w:sz w:val="28"/>
                <w:szCs w:val="28"/>
                <w:lang w:eastAsia="ru-RU"/>
              </w:rPr>
              <w:t>Показатели (индикаторы)</w:t>
            </w:r>
          </w:p>
        </w:tc>
        <w:tc>
          <w:tcPr>
            <w:tcW w:w="1708" w:type="dxa"/>
            <w:vMerge w:val="restart"/>
          </w:tcPr>
          <w:p w:rsidR="00945EF4" w:rsidRPr="00945EF4" w:rsidRDefault="00945EF4" w:rsidP="00945E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5EF4">
              <w:rPr>
                <w:rFonts w:ascii="Times New Roman" w:hAnsi="Times New Roman"/>
                <w:sz w:val="28"/>
                <w:szCs w:val="28"/>
                <w:lang w:eastAsia="ru-RU"/>
              </w:rPr>
              <w:t>единица</w:t>
            </w:r>
          </w:p>
          <w:p w:rsidR="00945EF4" w:rsidRPr="00945EF4" w:rsidRDefault="00945EF4" w:rsidP="00945E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5E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измерения</w:t>
            </w:r>
          </w:p>
        </w:tc>
        <w:tc>
          <w:tcPr>
            <w:tcW w:w="7441" w:type="dxa"/>
            <w:gridSpan w:val="13"/>
          </w:tcPr>
          <w:p w:rsidR="00945EF4" w:rsidRPr="00945EF4" w:rsidRDefault="00945EF4" w:rsidP="00945E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5EF4">
              <w:rPr>
                <w:rFonts w:ascii="Times New Roman" w:hAnsi="Times New Roman"/>
                <w:sz w:val="28"/>
                <w:szCs w:val="28"/>
                <w:lang w:eastAsia="ru-RU"/>
              </w:rPr>
              <w:t>Значения целевых показателей (индикаторов)</w:t>
            </w:r>
          </w:p>
        </w:tc>
      </w:tr>
      <w:tr w:rsidR="00945EF4" w:rsidRPr="00945EF4" w:rsidTr="00945EF4">
        <w:tc>
          <w:tcPr>
            <w:tcW w:w="616" w:type="dxa"/>
            <w:gridSpan w:val="2"/>
            <w:vMerge/>
          </w:tcPr>
          <w:p w:rsidR="00945EF4" w:rsidRPr="00945EF4" w:rsidRDefault="00945EF4" w:rsidP="00945E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87" w:type="dxa"/>
            <w:gridSpan w:val="2"/>
            <w:vMerge/>
          </w:tcPr>
          <w:p w:rsidR="00945EF4" w:rsidRPr="00945EF4" w:rsidRDefault="00945EF4" w:rsidP="00945E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8" w:type="dxa"/>
            <w:vMerge/>
          </w:tcPr>
          <w:p w:rsidR="00945EF4" w:rsidRPr="00945EF4" w:rsidRDefault="00945EF4" w:rsidP="00945E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46" w:type="dxa"/>
          </w:tcPr>
          <w:p w:rsidR="00945EF4" w:rsidRPr="00945EF4" w:rsidRDefault="00945EF4" w:rsidP="00945E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5EF4">
              <w:rPr>
                <w:rFonts w:ascii="Times New Roman" w:hAnsi="Times New Roman"/>
                <w:sz w:val="28"/>
                <w:szCs w:val="28"/>
                <w:lang w:eastAsia="ru-RU"/>
              </w:rPr>
              <w:t>текущий год 2019</w:t>
            </w:r>
          </w:p>
        </w:tc>
        <w:tc>
          <w:tcPr>
            <w:tcW w:w="1202" w:type="dxa"/>
          </w:tcPr>
          <w:p w:rsidR="00945EF4" w:rsidRPr="00945EF4" w:rsidRDefault="00945EF4" w:rsidP="00945E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5EF4">
              <w:rPr>
                <w:rFonts w:ascii="Times New Roman" w:hAnsi="Times New Roman"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1190" w:type="dxa"/>
          </w:tcPr>
          <w:p w:rsidR="00945EF4" w:rsidRPr="00945EF4" w:rsidRDefault="00945EF4" w:rsidP="00945E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5EF4">
              <w:rPr>
                <w:rFonts w:ascii="Times New Roman" w:hAnsi="Times New Roman"/>
                <w:sz w:val="28"/>
                <w:szCs w:val="28"/>
                <w:lang w:eastAsia="ru-RU"/>
              </w:rPr>
              <w:t>2021 год</w:t>
            </w:r>
          </w:p>
        </w:tc>
        <w:tc>
          <w:tcPr>
            <w:tcW w:w="1339" w:type="dxa"/>
            <w:gridSpan w:val="2"/>
          </w:tcPr>
          <w:p w:rsidR="00945EF4" w:rsidRPr="00945EF4" w:rsidRDefault="00945EF4" w:rsidP="00945E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5EF4">
              <w:rPr>
                <w:rFonts w:ascii="Times New Roman" w:hAnsi="Times New Roman"/>
                <w:sz w:val="28"/>
                <w:szCs w:val="28"/>
                <w:lang w:eastAsia="ru-RU"/>
              </w:rPr>
              <w:t>2022 год</w:t>
            </w:r>
          </w:p>
        </w:tc>
        <w:tc>
          <w:tcPr>
            <w:tcW w:w="1248" w:type="dxa"/>
            <w:gridSpan w:val="3"/>
          </w:tcPr>
          <w:p w:rsidR="00945EF4" w:rsidRPr="00945EF4" w:rsidRDefault="00945EF4" w:rsidP="00945E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5EF4">
              <w:rPr>
                <w:rFonts w:ascii="Times New Roman" w:hAnsi="Times New Roman"/>
                <w:sz w:val="28"/>
                <w:szCs w:val="28"/>
                <w:lang w:eastAsia="ru-RU"/>
              </w:rPr>
              <w:t>2023 год</w:t>
            </w:r>
          </w:p>
        </w:tc>
        <w:tc>
          <w:tcPr>
            <w:tcW w:w="1416" w:type="dxa"/>
            <w:gridSpan w:val="5"/>
          </w:tcPr>
          <w:p w:rsidR="00945EF4" w:rsidRPr="00945EF4" w:rsidRDefault="00945EF4" w:rsidP="00945E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5EF4">
              <w:rPr>
                <w:rFonts w:ascii="Times New Roman" w:hAnsi="Times New Roman"/>
                <w:sz w:val="28"/>
                <w:szCs w:val="28"/>
                <w:lang w:eastAsia="ru-RU"/>
              </w:rPr>
              <w:t>2024 год</w:t>
            </w:r>
          </w:p>
        </w:tc>
      </w:tr>
      <w:tr w:rsidR="00945EF4" w:rsidRPr="00945EF4" w:rsidTr="00480F2A">
        <w:trPr>
          <w:trHeight w:val="300"/>
        </w:trPr>
        <w:tc>
          <w:tcPr>
            <w:tcW w:w="15452" w:type="dxa"/>
            <w:gridSpan w:val="18"/>
          </w:tcPr>
          <w:p w:rsidR="00945EF4" w:rsidRPr="00945EF4" w:rsidRDefault="00945EF4" w:rsidP="00945EF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45EF4">
              <w:rPr>
                <w:rFonts w:ascii="Times New Roman" w:hAnsi="Times New Roman"/>
                <w:sz w:val="28"/>
                <w:szCs w:val="28"/>
              </w:rPr>
              <w:t xml:space="preserve">Программа  «Социально-экономическое развитие территории муниципального образования </w:t>
            </w:r>
            <w:proofErr w:type="spellStart"/>
            <w:r w:rsidRPr="00945EF4">
              <w:rPr>
                <w:rFonts w:ascii="Times New Roman" w:hAnsi="Times New Roman"/>
                <w:sz w:val="28"/>
                <w:szCs w:val="28"/>
              </w:rPr>
              <w:t>Беляевский</w:t>
            </w:r>
            <w:proofErr w:type="spellEnd"/>
            <w:r w:rsidRPr="00945EF4">
              <w:rPr>
                <w:rFonts w:ascii="Times New Roman" w:hAnsi="Times New Roman"/>
                <w:sz w:val="28"/>
                <w:szCs w:val="28"/>
              </w:rPr>
              <w:t xml:space="preserve"> сельсовет Беляевского района Оренбургской области  на 2020 - 2024 годы» </w:t>
            </w:r>
          </w:p>
        </w:tc>
      </w:tr>
      <w:tr w:rsidR="00945EF4" w:rsidRPr="00945EF4" w:rsidTr="00945EF4">
        <w:trPr>
          <w:trHeight w:val="300"/>
        </w:trPr>
        <w:tc>
          <w:tcPr>
            <w:tcW w:w="610" w:type="dxa"/>
          </w:tcPr>
          <w:p w:rsidR="00945EF4" w:rsidRPr="002F09C7" w:rsidRDefault="00945EF4" w:rsidP="00945E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09C7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660" w:type="dxa"/>
            <w:gridSpan w:val="2"/>
          </w:tcPr>
          <w:p w:rsidR="00945EF4" w:rsidRPr="002F09C7" w:rsidRDefault="00945EF4" w:rsidP="00945E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09C7">
              <w:rPr>
                <w:rFonts w:ascii="Times New Roman" w:hAnsi="Times New Roman"/>
                <w:sz w:val="28"/>
                <w:szCs w:val="28"/>
                <w:lang w:eastAsia="ru-RU"/>
              </w:rPr>
              <w:t>Целевой показатель (индикатор) - повышение эффективности бюджетных расходов</w:t>
            </w:r>
          </w:p>
        </w:tc>
        <w:tc>
          <w:tcPr>
            <w:tcW w:w="1741" w:type="dxa"/>
            <w:gridSpan w:val="2"/>
          </w:tcPr>
          <w:p w:rsidR="00945EF4" w:rsidRPr="002F09C7" w:rsidRDefault="00945EF4" w:rsidP="00945E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45EF4" w:rsidRPr="002F09C7" w:rsidRDefault="00945EF4" w:rsidP="00945E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09C7">
              <w:rPr>
                <w:rFonts w:ascii="Times New Roman" w:hAnsi="Times New Roman"/>
                <w:sz w:val="28"/>
                <w:szCs w:val="28"/>
                <w:lang w:eastAsia="ru-RU"/>
              </w:rPr>
              <w:t>процентов</w:t>
            </w:r>
          </w:p>
        </w:tc>
        <w:tc>
          <w:tcPr>
            <w:tcW w:w="1046" w:type="dxa"/>
            <w:vAlign w:val="center"/>
          </w:tcPr>
          <w:p w:rsidR="00945EF4" w:rsidRPr="00945EF4" w:rsidRDefault="00945EF4" w:rsidP="00945E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202" w:type="dxa"/>
            <w:vAlign w:val="center"/>
          </w:tcPr>
          <w:p w:rsidR="00945EF4" w:rsidRPr="00945EF4" w:rsidRDefault="00945EF4" w:rsidP="00945E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90" w:type="dxa"/>
            <w:vAlign w:val="center"/>
          </w:tcPr>
          <w:p w:rsidR="00945EF4" w:rsidRPr="00945EF4" w:rsidRDefault="00945EF4" w:rsidP="00945E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320" w:type="dxa"/>
            <w:vAlign w:val="center"/>
          </w:tcPr>
          <w:p w:rsidR="00945EF4" w:rsidRPr="00945EF4" w:rsidRDefault="00945EF4" w:rsidP="00945E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260" w:type="dxa"/>
            <w:gridSpan w:val="3"/>
            <w:vAlign w:val="center"/>
          </w:tcPr>
          <w:p w:rsidR="00945EF4" w:rsidRPr="00945EF4" w:rsidRDefault="00945EF4" w:rsidP="00945E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423" w:type="dxa"/>
            <w:gridSpan w:val="6"/>
            <w:vAlign w:val="center"/>
          </w:tcPr>
          <w:p w:rsidR="00945EF4" w:rsidRPr="00945EF4" w:rsidRDefault="00945EF4" w:rsidP="00945E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945EF4" w:rsidRPr="00945EF4" w:rsidTr="00945EF4">
        <w:trPr>
          <w:trHeight w:val="300"/>
        </w:trPr>
        <w:tc>
          <w:tcPr>
            <w:tcW w:w="610" w:type="dxa"/>
          </w:tcPr>
          <w:p w:rsidR="00945EF4" w:rsidRPr="002F09C7" w:rsidRDefault="00945EF4" w:rsidP="00945E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60" w:type="dxa"/>
            <w:gridSpan w:val="2"/>
          </w:tcPr>
          <w:p w:rsidR="00945EF4" w:rsidRPr="002F09C7" w:rsidRDefault="00945EF4" w:rsidP="00945E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09C7">
              <w:rPr>
                <w:rFonts w:ascii="Times New Roman" w:hAnsi="Times New Roman"/>
                <w:sz w:val="28"/>
                <w:szCs w:val="28"/>
                <w:lang w:eastAsia="ru-RU"/>
              </w:rPr>
              <w:t>Объем налоговых льгот, освобождений  и иных преференций</w:t>
            </w:r>
          </w:p>
        </w:tc>
        <w:tc>
          <w:tcPr>
            <w:tcW w:w="1741" w:type="dxa"/>
            <w:gridSpan w:val="2"/>
          </w:tcPr>
          <w:p w:rsidR="00945EF4" w:rsidRPr="002F09C7" w:rsidRDefault="00945EF4" w:rsidP="00945E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тыс. руб.</w:t>
            </w:r>
          </w:p>
        </w:tc>
        <w:tc>
          <w:tcPr>
            <w:tcW w:w="1046" w:type="dxa"/>
            <w:vAlign w:val="center"/>
          </w:tcPr>
          <w:p w:rsidR="00945EF4" w:rsidRPr="00945EF4" w:rsidRDefault="00945EF4" w:rsidP="00945E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1631,0</w:t>
            </w:r>
          </w:p>
        </w:tc>
        <w:tc>
          <w:tcPr>
            <w:tcW w:w="1202" w:type="dxa"/>
            <w:vAlign w:val="center"/>
          </w:tcPr>
          <w:p w:rsidR="00945EF4" w:rsidRPr="00945EF4" w:rsidRDefault="00945EF4" w:rsidP="00945E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1631,0</w:t>
            </w:r>
          </w:p>
        </w:tc>
        <w:tc>
          <w:tcPr>
            <w:tcW w:w="1190" w:type="dxa"/>
            <w:vAlign w:val="center"/>
          </w:tcPr>
          <w:p w:rsidR="00945EF4" w:rsidRPr="00945EF4" w:rsidRDefault="00945EF4" w:rsidP="00945E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1631,0</w:t>
            </w:r>
          </w:p>
        </w:tc>
        <w:tc>
          <w:tcPr>
            <w:tcW w:w="1320" w:type="dxa"/>
            <w:vAlign w:val="center"/>
          </w:tcPr>
          <w:p w:rsidR="00945EF4" w:rsidRPr="00945EF4" w:rsidRDefault="00945EF4" w:rsidP="00945E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1631,0</w:t>
            </w:r>
          </w:p>
        </w:tc>
        <w:tc>
          <w:tcPr>
            <w:tcW w:w="1260" w:type="dxa"/>
            <w:gridSpan w:val="3"/>
            <w:vAlign w:val="center"/>
          </w:tcPr>
          <w:p w:rsidR="00945EF4" w:rsidRPr="00945EF4" w:rsidRDefault="00945EF4" w:rsidP="00945E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1631,0</w:t>
            </w:r>
          </w:p>
        </w:tc>
        <w:tc>
          <w:tcPr>
            <w:tcW w:w="1423" w:type="dxa"/>
            <w:gridSpan w:val="6"/>
            <w:vAlign w:val="center"/>
          </w:tcPr>
          <w:p w:rsidR="00945EF4" w:rsidRPr="00945EF4" w:rsidRDefault="00945EF4" w:rsidP="00945E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1631,0</w:t>
            </w:r>
          </w:p>
        </w:tc>
      </w:tr>
      <w:tr w:rsidR="00945EF4" w:rsidRPr="00945EF4" w:rsidTr="00945EF4">
        <w:trPr>
          <w:trHeight w:val="300"/>
        </w:trPr>
        <w:tc>
          <w:tcPr>
            <w:tcW w:w="610" w:type="dxa"/>
          </w:tcPr>
          <w:p w:rsidR="00945EF4" w:rsidRPr="002F09C7" w:rsidRDefault="00945EF4" w:rsidP="00945E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660" w:type="dxa"/>
            <w:gridSpan w:val="2"/>
          </w:tcPr>
          <w:p w:rsidR="00945EF4" w:rsidRPr="002F09C7" w:rsidRDefault="00945EF4" w:rsidP="00945E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09C7">
              <w:rPr>
                <w:rFonts w:ascii="Times New Roman" w:hAnsi="Times New Roman"/>
                <w:sz w:val="28"/>
                <w:szCs w:val="28"/>
                <w:lang w:eastAsia="ru-RU"/>
              </w:rPr>
              <w:t>Численность плательщиков налогов и сборов,  воспользовавшихся налоговой льготой, освобождением и иной преференцией</w:t>
            </w:r>
          </w:p>
        </w:tc>
        <w:tc>
          <w:tcPr>
            <w:tcW w:w="1741" w:type="dxa"/>
            <w:gridSpan w:val="2"/>
          </w:tcPr>
          <w:p w:rsidR="00945EF4" w:rsidRPr="002F09C7" w:rsidRDefault="00945EF4" w:rsidP="00945E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1046" w:type="dxa"/>
            <w:vAlign w:val="center"/>
          </w:tcPr>
          <w:p w:rsidR="00945EF4" w:rsidRPr="00945EF4" w:rsidRDefault="00945EF4" w:rsidP="00945E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202" w:type="dxa"/>
            <w:vAlign w:val="center"/>
          </w:tcPr>
          <w:p w:rsidR="00945EF4" w:rsidRPr="00945EF4" w:rsidRDefault="00945EF4" w:rsidP="00945E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190" w:type="dxa"/>
            <w:vAlign w:val="center"/>
          </w:tcPr>
          <w:p w:rsidR="00945EF4" w:rsidRPr="00945EF4" w:rsidRDefault="00945EF4" w:rsidP="00945E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320" w:type="dxa"/>
            <w:vAlign w:val="center"/>
          </w:tcPr>
          <w:p w:rsidR="00945EF4" w:rsidRPr="00945EF4" w:rsidRDefault="00945EF4" w:rsidP="00945E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260" w:type="dxa"/>
            <w:gridSpan w:val="3"/>
            <w:vAlign w:val="center"/>
          </w:tcPr>
          <w:p w:rsidR="00945EF4" w:rsidRPr="00945EF4" w:rsidRDefault="00945EF4" w:rsidP="00945E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423" w:type="dxa"/>
            <w:gridSpan w:val="6"/>
            <w:vAlign w:val="center"/>
          </w:tcPr>
          <w:p w:rsidR="00945EF4" w:rsidRPr="00945EF4" w:rsidRDefault="00945EF4" w:rsidP="00945E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945EF4" w:rsidRPr="00945EF4" w:rsidTr="00945EF4">
        <w:trPr>
          <w:trHeight w:val="645"/>
        </w:trPr>
        <w:tc>
          <w:tcPr>
            <w:tcW w:w="15452" w:type="dxa"/>
            <w:gridSpan w:val="18"/>
          </w:tcPr>
          <w:p w:rsidR="00945EF4" w:rsidRPr="00945EF4" w:rsidRDefault="00945EF4" w:rsidP="00945EF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45EF4">
              <w:rPr>
                <w:rFonts w:ascii="Times New Roman" w:hAnsi="Times New Roman"/>
                <w:sz w:val="28"/>
                <w:szCs w:val="28"/>
              </w:rPr>
              <w:t xml:space="preserve">Подпрограмма 1: </w:t>
            </w:r>
            <w:hyperlink w:anchor="sub_1600" w:history="1">
              <w:r w:rsidRPr="00945EF4">
                <w:rPr>
                  <w:rFonts w:ascii="Times New Roman" w:hAnsi="Times New Roman"/>
                  <w:bCs/>
                  <w:color w:val="008000"/>
                  <w:sz w:val="28"/>
                  <w:szCs w:val="28"/>
                </w:rPr>
                <w:t>«</w:t>
              </w:r>
              <w:r w:rsidRPr="00945EF4">
                <w:rPr>
                  <w:rFonts w:ascii="Times New Roman" w:hAnsi="Times New Roman" w:cs="PT Sans"/>
                  <w:color w:val="000000"/>
                  <w:sz w:val="28"/>
                  <w:szCs w:val="28"/>
                </w:rPr>
                <w:t xml:space="preserve"> Обеспечение деятельности аппарата управления поселения, </w:t>
              </w:r>
              <w:r w:rsidRPr="00945EF4">
                <w:rPr>
                  <w:rFonts w:ascii="Times New Roman" w:hAnsi="Times New Roman"/>
                  <w:sz w:val="28"/>
                  <w:szCs w:val="28"/>
                </w:rPr>
                <w:t xml:space="preserve">муниципальная служба муниципального образования </w:t>
              </w:r>
              <w:proofErr w:type="spellStart"/>
              <w:r w:rsidRPr="00945EF4">
                <w:rPr>
                  <w:rFonts w:ascii="Times New Roman" w:hAnsi="Times New Roman"/>
                  <w:sz w:val="28"/>
                  <w:szCs w:val="28"/>
                </w:rPr>
                <w:t>Беляевский</w:t>
              </w:r>
              <w:proofErr w:type="spellEnd"/>
              <w:r w:rsidRPr="00945EF4">
                <w:rPr>
                  <w:rFonts w:ascii="Times New Roman" w:hAnsi="Times New Roman"/>
                  <w:sz w:val="28"/>
                  <w:szCs w:val="28"/>
                </w:rPr>
                <w:t xml:space="preserve"> сельсовет»</w:t>
              </w:r>
              <w:r w:rsidRPr="00945EF4">
                <w:rPr>
                  <w:rFonts w:ascii="Times New Roman" w:hAnsi="Times New Roman"/>
                  <w:bCs/>
                  <w:color w:val="008000"/>
                  <w:sz w:val="28"/>
                  <w:szCs w:val="28"/>
                </w:rPr>
                <w:t xml:space="preserve"> </w:t>
              </w:r>
            </w:hyperlink>
          </w:p>
        </w:tc>
      </w:tr>
      <w:tr w:rsidR="00945EF4" w:rsidRPr="00945EF4" w:rsidTr="00945EF4">
        <w:tc>
          <w:tcPr>
            <w:tcW w:w="616" w:type="dxa"/>
            <w:gridSpan w:val="2"/>
          </w:tcPr>
          <w:p w:rsidR="00945EF4" w:rsidRPr="00945EF4" w:rsidRDefault="00945EF4" w:rsidP="00945E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5EF4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687" w:type="dxa"/>
            <w:gridSpan w:val="2"/>
          </w:tcPr>
          <w:p w:rsidR="00945EF4" w:rsidRPr="00945EF4" w:rsidRDefault="00945EF4" w:rsidP="00945E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5EF4">
              <w:rPr>
                <w:rFonts w:ascii="Times New Roman" w:hAnsi="Times New Roman"/>
                <w:sz w:val="28"/>
                <w:szCs w:val="28"/>
                <w:lang w:eastAsia="ru-RU"/>
              </w:rPr>
              <w:t>Доля контрольных обращений граждан, рассмотренных в установленные сроки, от общего количества обращений</w:t>
            </w:r>
          </w:p>
        </w:tc>
        <w:tc>
          <w:tcPr>
            <w:tcW w:w="1708" w:type="dxa"/>
          </w:tcPr>
          <w:p w:rsidR="00945EF4" w:rsidRPr="00945EF4" w:rsidRDefault="00945EF4" w:rsidP="00945E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45EF4" w:rsidRPr="00945EF4" w:rsidRDefault="00945EF4" w:rsidP="00945E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5EF4">
              <w:rPr>
                <w:rFonts w:ascii="Times New Roman" w:hAnsi="Times New Roman"/>
                <w:sz w:val="28"/>
                <w:szCs w:val="28"/>
                <w:lang w:eastAsia="ru-RU"/>
              </w:rPr>
              <w:t>процентов</w:t>
            </w:r>
          </w:p>
        </w:tc>
        <w:tc>
          <w:tcPr>
            <w:tcW w:w="1046" w:type="dxa"/>
          </w:tcPr>
          <w:p w:rsidR="00945EF4" w:rsidRPr="00945EF4" w:rsidRDefault="00945EF4" w:rsidP="00945E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45EF4" w:rsidRPr="00945EF4" w:rsidRDefault="00945EF4" w:rsidP="00945E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5EF4">
              <w:rPr>
                <w:rFonts w:ascii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202" w:type="dxa"/>
          </w:tcPr>
          <w:p w:rsidR="00945EF4" w:rsidRPr="00945EF4" w:rsidRDefault="00945EF4" w:rsidP="00945E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45EF4" w:rsidRPr="00945EF4" w:rsidRDefault="00945EF4" w:rsidP="00945E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5EF4">
              <w:rPr>
                <w:rFonts w:ascii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190" w:type="dxa"/>
          </w:tcPr>
          <w:p w:rsidR="00945EF4" w:rsidRPr="00945EF4" w:rsidRDefault="00945EF4" w:rsidP="00945E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45EF4" w:rsidRPr="00945EF4" w:rsidRDefault="00945EF4" w:rsidP="00945E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5EF4">
              <w:rPr>
                <w:rFonts w:ascii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339" w:type="dxa"/>
            <w:gridSpan w:val="2"/>
          </w:tcPr>
          <w:p w:rsidR="00945EF4" w:rsidRPr="00945EF4" w:rsidRDefault="00945EF4" w:rsidP="00945E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45EF4" w:rsidRPr="00945EF4" w:rsidRDefault="00945EF4" w:rsidP="00945E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5EF4">
              <w:rPr>
                <w:rFonts w:ascii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295" w:type="dxa"/>
            <w:gridSpan w:val="4"/>
          </w:tcPr>
          <w:p w:rsidR="00945EF4" w:rsidRPr="00945EF4" w:rsidRDefault="00945EF4" w:rsidP="00945E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45EF4" w:rsidRPr="00945EF4" w:rsidRDefault="00945EF4" w:rsidP="00945E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5EF4">
              <w:rPr>
                <w:rFonts w:ascii="Times New Roman" w:hAnsi="Times New Roman"/>
                <w:sz w:val="28"/>
                <w:szCs w:val="28"/>
                <w:lang w:eastAsia="ru-RU"/>
              </w:rPr>
              <w:t>100</w:t>
            </w:r>
          </w:p>
          <w:p w:rsidR="00945EF4" w:rsidRPr="00945EF4" w:rsidRDefault="00945EF4" w:rsidP="00945E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69" w:type="dxa"/>
            <w:gridSpan w:val="4"/>
          </w:tcPr>
          <w:p w:rsidR="00945EF4" w:rsidRPr="00945EF4" w:rsidRDefault="00945EF4" w:rsidP="00945E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45EF4" w:rsidRPr="00945EF4" w:rsidRDefault="00945EF4" w:rsidP="00945E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5EF4">
              <w:rPr>
                <w:rFonts w:ascii="Times New Roman" w:hAnsi="Times New Roman"/>
                <w:sz w:val="28"/>
                <w:szCs w:val="28"/>
                <w:lang w:eastAsia="ru-RU"/>
              </w:rPr>
              <w:t>100</w:t>
            </w:r>
          </w:p>
        </w:tc>
      </w:tr>
      <w:tr w:rsidR="00945EF4" w:rsidRPr="00945EF4" w:rsidTr="00945EF4">
        <w:tc>
          <w:tcPr>
            <w:tcW w:w="616" w:type="dxa"/>
            <w:gridSpan w:val="2"/>
          </w:tcPr>
          <w:p w:rsidR="00945EF4" w:rsidRPr="00945EF4" w:rsidRDefault="00945EF4" w:rsidP="00945E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5EF4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5687" w:type="dxa"/>
            <w:gridSpan w:val="2"/>
          </w:tcPr>
          <w:p w:rsidR="00945EF4" w:rsidRPr="00945EF4" w:rsidRDefault="00945EF4" w:rsidP="00945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5EF4">
              <w:rPr>
                <w:rFonts w:ascii="Times New Roman" w:hAnsi="Times New Roman"/>
                <w:sz w:val="28"/>
                <w:szCs w:val="28"/>
                <w:lang w:eastAsia="ru-RU"/>
              </w:rPr>
              <w:t>Доля введенных муниципальных нормативных правовых актов в областной регистр, от количества поступивших муниципальных нормативных актов</w:t>
            </w:r>
          </w:p>
        </w:tc>
        <w:tc>
          <w:tcPr>
            <w:tcW w:w="1708" w:type="dxa"/>
          </w:tcPr>
          <w:p w:rsidR="00945EF4" w:rsidRPr="00945EF4" w:rsidRDefault="00945EF4" w:rsidP="00945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45EF4" w:rsidRPr="00945EF4" w:rsidRDefault="00945EF4" w:rsidP="00945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5EF4">
              <w:rPr>
                <w:rFonts w:ascii="Times New Roman" w:hAnsi="Times New Roman"/>
                <w:sz w:val="28"/>
                <w:szCs w:val="28"/>
                <w:lang w:eastAsia="ru-RU"/>
              </w:rPr>
              <w:t>процентов</w:t>
            </w:r>
          </w:p>
        </w:tc>
        <w:tc>
          <w:tcPr>
            <w:tcW w:w="1046" w:type="dxa"/>
          </w:tcPr>
          <w:p w:rsidR="00945EF4" w:rsidRPr="00945EF4" w:rsidRDefault="00945EF4" w:rsidP="00945E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45EF4" w:rsidRPr="00945EF4" w:rsidRDefault="00945EF4" w:rsidP="00945E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5EF4">
              <w:rPr>
                <w:rFonts w:ascii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202" w:type="dxa"/>
          </w:tcPr>
          <w:p w:rsidR="00945EF4" w:rsidRPr="00945EF4" w:rsidRDefault="00945EF4" w:rsidP="00945E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45EF4" w:rsidRPr="00945EF4" w:rsidRDefault="00945EF4" w:rsidP="00945E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5EF4">
              <w:rPr>
                <w:rFonts w:ascii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190" w:type="dxa"/>
          </w:tcPr>
          <w:p w:rsidR="00945EF4" w:rsidRPr="00945EF4" w:rsidRDefault="00945EF4" w:rsidP="00945E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45EF4" w:rsidRPr="00945EF4" w:rsidRDefault="00945EF4" w:rsidP="00945E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5EF4">
              <w:rPr>
                <w:rFonts w:ascii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339" w:type="dxa"/>
            <w:gridSpan w:val="2"/>
          </w:tcPr>
          <w:p w:rsidR="00945EF4" w:rsidRPr="00945EF4" w:rsidRDefault="00945EF4" w:rsidP="00945E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45EF4" w:rsidRPr="00945EF4" w:rsidRDefault="00945EF4" w:rsidP="00945E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5EF4">
              <w:rPr>
                <w:rFonts w:ascii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295" w:type="dxa"/>
            <w:gridSpan w:val="4"/>
          </w:tcPr>
          <w:p w:rsidR="00945EF4" w:rsidRPr="00945EF4" w:rsidRDefault="00945EF4" w:rsidP="00945E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45EF4" w:rsidRPr="00945EF4" w:rsidRDefault="00945EF4" w:rsidP="00945E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5EF4">
              <w:rPr>
                <w:rFonts w:ascii="Times New Roman" w:hAnsi="Times New Roman"/>
                <w:sz w:val="28"/>
                <w:szCs w:val="28"/>
                <w:lang w:eastAsia="ru-RU"/>
              </w:rPr>
              <w:t>100</w:t>
            </w:r>
          </w:p>
          <w:p w:rsidR="00945EF4" w:rsidRPr="00945EF4" w:rsidRDefault="00945EF4" w:rsidP="00945E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69" w:type="dxa"/>
            <w:gridSpan w:val="4"/>
          </w:tcPr>
          <w:p w:rsidR="00945EF4" w:rsidRPr="00945EF4" w:rsidRDefault="00945EF4" w:rsidP="00945E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45EF4" w:rsidRPr="00945EF4" w:rsidRDefault="00945EF4" w:rsidP="00945E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5EF4">
              <w:rPr>
                <w:rFonts w:ascii="Times New Roman" w:hAnsi="Times New Roman"/>
                <w:sz w:val="28"/>
                <w:szCs w:val="28"/>
                <w:lang w:eastAsia="ru-RU"/>
              </w:rPr>
              <w:t>100</w:t>
            </w:r>
          </w:p>
        </w:tc>
      </w:tr>
      <w:tr w:rsidR="00945EF4" w:rsidRPr="00945EF4" w:rsidTr="00945EF4">
        <w:tc>
          <w:tcPr>
            <w:tcW w:w="15452" w:type="dxa"/>
            <w:gridSpan w:val="18"/>
          </w:tcPr>
          <w:p w:rsidR="00945EF4" w:rsidRPr="00945EF4" w:rsidRDefault="00945EF4" w:rsidP="00945E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5E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Подпрограмма 2: </w:t>
            </w:r>
            <w:hyperlink w:anchor="sub_1600" w:history="1">
              <w:r w:rsidRPr="00945EF4">
                <w:rPr>
                  <w:rFonts w:ascii="Times New Roman" w:hAnsi="Times New Roman"/>
                  <w:b/>
                  <w:bCs/>
                  <w:sz w:val="28"/>
                  <w:szCs w:val="28"/>
                  <w:lang w:eastAsia="ru-RU"/>
                </w:rPr>
                <w:t>«</w:t>
              </w:r>
              <w:r w:rsidRPr="00945EF4">
                <w:rPr>
                  <w:rFonts w:ascii="Times New Roman" w:hAnsi="Times New Roman"/>
                  <w:bCs/>
                  <w:sz w:val="28"/>
                  <w:szCs w:val="28"/>
                  <w:lang w:eastAsia="ru-RU"/>
                </w:rPr>
                <w:t>Оформление</w:t>
              </w:r>
              <w:r w:rsidRPr="00945EF4">
                <w:rPr>
                  <w:rFonts w:ascii="Times New Roman" w:hAnsi="Times New Roman"/>
                  <w:sz w:val="28"/>
                  <w:szCs w:val="28"/>
                  <w:lang w:eastAsia="ru-RU"/>
                </w:rPr>
                <w:t xml:space="preserve"> прав собственности на объекты недвижимости и регулирование отношений по государственной и муниципальной собственности»</w:t>
              </w:r>
            </w:hyperlink>
          </w:p>
        </w:tc>
      </w:tr>
      <w:tr w:rsidR="00945EF4" w:rsidRPr="00945EF4" w:rsidTr="00945EF4">
        <w:tc>
          <w:tcPr>
            <w:tcW w:w="616" w:type="dxa"/>
            <w:gridSpan w:val="2"/>
          </w:tcPr>
          <w:p w:rsidR="00945EF4" w:rsidRPr="00945EF4" w:rsidRDefault="00945EF4" w:rsidP="00945E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5EF4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687" w:type="dxa"/>
            <w:gridSpan w:val="2"/>
          </w:tcPr>
          <w:p w:rsidR="00945EF4" w:rsidRPr="00945EF4" w:rsidRDefault="00945EF4" w:rsidP="00945E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5EF4">
              <w:rPr>
                <w:rFonts w:ascii="Times New Roman" w:hAnsi="Times New Roman"/>
                <w:sz w:val="28"/>
                <w:szCs w:val="28"/>
                <w:lang w:eastAsia="ru-RU"/>
              </w:rPr>
              <w:t>Проведение  инвентаризации объектов недвижимого имущества</w:t>
            </w:r>
          </w:p>
        </w:tc>
        <w:tc>
          <w:tcPr>
            <w:tcW w:w="1708" w:type="dxa"/>
          </w:tcPr>
          <w:p w:rsidR="00945EF4" w:rsidRPr="00945EF4" w:rsidRDefault="00945EF4" w:rsidP="00945E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5EF4">
              <w:rPr>
                <w:rFonts w:ascii="Times New Roman" w:hAnsi="Times New Roman"/>
                <w:sz w:val="28"/>
                <w:szCs w:val="28"/>
                <w:lang w:eastAsia="ru-RU"/>
              </w:rPr>
              <w:t>объект  недвижимого имущества (количество штук)</w:t>
            </w:r>
          </w:p>
        </w:tc>
        <w:tc>
          <w:tcPr>
            <w:tcW w:w="1046" w:type="dxa"/>
          </w:tcPr>
          <w:p w:rsidR="00945EF4" w:rsidRPr="00945EF4" w:rsidRDefault="00945EF4" w:rsidP="00945EF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</w:p>
          <w:p w:rsidR="00945EF4" w:rsidRPr="00945EF4" w:rsidRDefault="00945EF4" w:rsidP="00945E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5EF4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02" w:type="dxa"/>
          </w:tcPr>
          <w:p w:rsidR="00945EF4" w:rsidRPr="00945EF4" w:rsidRDefault="00945EF4" w:rsidP="00945EF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</w:p>
          <w:p w:rsidR="00945EF4" w:rsidRPr="00945EF4" w:rsidRDefault="00945EF4" w:rsidP="00945E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5EF4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90" w:type="dxa"/>
          </w:tcPr>
          <w:p w:rsidR="00945EF4" w:rsidRPr="00945EF4" w:rsidRDefault="00945EF4" w:rsidP="00945EF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</w:p>
          <w:p w:rsidR="00945EF4" w:rsidRPr="00945EF4" w:rsidRDefault="00945EF4" w:rsidP="00945E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5EF4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46" w:type="dxa"/>
            <w:gridSpan w:val="3"/>
          </w:tcPr>
          <w:p w:rsidR="00945EF4" w:rsidRPr="00945EF4" w:rsidRDefault="00945EF4" w:rsidP="00945EF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</w:p>
          <w:p w:rsidR="00945EF4" w:rsidRPr="00945EF4" w:rsidRDefault="00945EF4" w:rsidP="00945E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5EF4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  <w:p w:rsidR="00945EF4" w:rsidRPr="00945EF4" w:rsidRDefault="00945EF4" w:rsidP="00945E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88" w:type="dxa"/>
            <w:gridSpan w:val="3"/>
          </w:tcPr>
          <w:p w:rsidR="00945EF4" w:rsidRPr="00945EF4" w:rsidRDefault="00945EF4" w:rsidP="00945EF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</w:p>
          <w:p w:rsidR="00945EF4" w:rsidRPr="00945EF4" w:rsidRDefault="00945EF4" w:rsidP="00945E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5EF4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69" w:type="dxa"/>
            <w:gridSpan w:val="4"/>
          </w:tcPr>
          <w:p w:rsidR="00945EF4" w:rsidRPr="00945EF4" w:rsidRDefault="00945EF4" w:rsidP="00945EF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</w:p>
          <w:p w:rsidR="00945EF4" w:rsidRPr="00945EF4" w:rsidRDefault="00945EF4" w:rsidP="00945E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5EF4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945EF4" w:rsidRPr="00945EF4" w:rsidTr="00945EF4">
        <w:tc>
          <w:tcPr>
            <w:tcW w:w="616" w:type="dxa"/>
            <w:gridSpan w:val="2"/>
          </w:tcPr>
          <w:p w:rsidR="00945EF4" w:rsidRPr="00945EF4" w:rsidRDefault="00945EF4" w:rsidP="00945E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5EF4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687" w:type="dxa"/>
            <w:gridSpan w:val="2"/>
          </w:tcPr>
          <w:p w:rsidR="00945EF4" w:rsidRPr="00945EF4" w:rsidRDefault="00945EF4" w:rsidP="00945E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5EF4">
              <w:rPr>
                <w:rFonts w:ascii="Times New Roman" w:hAnsi="Times New Roman"/>
                <w:sz w:val="28"/>
                <w:szCs w:val="28"/>
                <w:lang w:eastAsia="ru-RU"/>
              </w:rPr>
              <w:t>Подготовка проектов межевания, топографическая съемка земельных участков, подготовка технических планов на объекты, работы по координированию дорог, постановка объектов на государственный кадастровый учет (ГКУ)</w:t>
            </w:r>
          </w:p>
        </w:tc>
        <w:tc>
          <w:tcPr>
            <w:tcW w:w="1708" w:type="dxa"/>
          </w:tcPr>
          <w:p w:rsidR="00945EF4" w:rsidRPr="00945EF4" w:rsidRDefault="00945EF4" w:rsidP="00945E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5EF4">
              <w:rPr>
                <w:rFonts w:ascii="Times New Roman" w:hAnsi="Times New Roman"/>
                <w:sz w:val="28"/>
                <w:szCs w:val="28"/>
                <w:lang w:eastAsia="ru-RU"/>
              </w:rPr>
              <w:t>Объект  недвижимого имущества (количество штук)</w:t>
            </w:r>
          </w:p>
        </w:tc>
        <w:tc>
          <w:tcPr>
            <w:tcW w:w="1046" w:type="dxa"/>
          </w:tcPr>
          <w:p w:rsidR="00945EF4" w:rsidRPr="00945EF4" w:rsidRDefault="00945EF4" w:rsidP="00945EF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</w:p>
          <w:p w:rsidR="00945EF4" w:rsidRPr="00945EF4" w:rsidRDefault="00945EF4" w:rsidP="00945E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5EF4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02" w:type="dxa"/>
          </w:tcPr>
          <w:p w:rsidR="00945EF4" w:rsidRPr="00945EF4" w:rsidRDefault="00945EF4" w:rsidP="00945EF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</w:p>
          <w:p w:rsidR="00945EF4" w:rsidRPr="00945EF4" w:rsidRDefault="00945EF4" w:rsidP="00945E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5EF4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  <w:p w:rsidR="00945EF4" w:rsidRPr="00945EF4" w:rsidRDefault="00945EF4" w:rsidP="00945E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90" w:type="dxa"/>
          </w:tcPr>
          <w:p w:rsidR="00945EF4" w:rsidRPr="00945EF4" w:rsidRDefault="00945EF4" w:rsidP="00945EF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</w:p>
          <w:p w:rsidR="00945EF4" w:rsidRPr="00945EF4" w:rsidRDefault="00945EF4" w:rsidP="00945E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5EF4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46" w:type="dxa"/>
            <w:gridSpan w:val="3"/>
          </w:tcPr>
          <w:p w:rsidR="00945EF4" w:rsidRPr="00945EF4" w:rsidRDefault="00945EF4" w:rsidP="00945EF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</w:p>
          <w:p w:rsidR="00945EF4" w:rsidRPr="00945EF4" w:rsidRDefault="00945EF4" w:rsidP="00945E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5EF4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  <w:p w:rsidR="00945EF4" w:rsidRPr="00945EF4" w:rsidRDefault="00945EF4" w:rsidP="00945E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88" w:type="dxa"/>
            <w:gridSpan w:val="3"/>
          </w:tcPr>
          <w:p w:rsidR="00945EF4" w:rsidRPr="00945EF4" w:rsidRDefault="00945EF4" w:rsidP="00945EF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</w:p>
          <w:p w:rsidR="00945EF4" w:rsidRPr="00945EF4" w:rsidRDefault="00945EF4" w:rsidP="00945E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5EF4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  <w:p w:rsidR="00945EF4" w:rsidRPr="00945EF4" w:rsidRDefault="00945EF4" w:rsidP="00945E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69" w:type="dxa"/>
            <w:gridSpan w:val="4"/>
          </w:tcPr>
          <w:p w:rsidR="00945EF4" w:rsidRPr="00945EF4" w:rsidRDefault="00945EF4" w:rsidP="00945EF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</w:p>
          <w:p w:rsidR="00945EF4" w:rsidRPr="00945EF4" w:rsidRDefault="00945EF4" w:rsidP="00945E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5EF4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  <w:p w:rsidR="00945EF4" w:rsidRPr="00945EF4" w:rsidRDefault="00945EF4" w:rsidP="00945E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945EF4" w:rsidRPr="00945EF4" w:rsidTr="00945EF4">
        <w:tc>
          <w:tcPr>
            <w:tcW w:w="616" w:type="dxa"/>
            <w:gridSpan w:val="2"/>
          </w:tcPr>
          <w:p w:rsidR="00945EF4" w:rsidRPr="00945EF4" w:rsidRDefault="00945EF4" w:rsidP="00945E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5EF4">
              <w:rPr>
                <w:rFonts w:ascii="Times New Roman" w:hAnsi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687" w:type="dxa"/>
            <w:gridSpan w:val="2"/>
          </w:tcPr>
          <w:p w:rsidR="00945EF4" w:rsidRPr="00945EF4" w:rsidRDefault="00945EF4" w:rsidP="00945E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5EF4">
              <w:rPr>
                <w:rFonts w:ascii="Times New Roman" w:hAnsi="Times New Roman"/>
                <w:sz w:val="28"/>
                <w:szCs w:val="28"/>
                <w:lang w:eastAsia="ru-RU"/>
              </w:rPr>
              <w:t>Регистрация  права  собственности  на объекты недвижимого имущества</w:t>
            </w:r>
          </w:p>
        </w:tc>
        <w:tc>
          <w:tcPr>
            <w:tcW w:w="1708" w:type="dxa"/>
          </w:tcPr>
          <w:p w:rsidR="00945EF4" w:rsidRPr="00945EF4" w:rsidRDefault="00945EF4" w:rsidP="00945E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5EF4">
              <w:rPr>
                <w:rFonts w:ascii="Times New Roman" w:hAnsi="Times New Roman"/>
                <w:sz w:val="28"/>
                <w:szCs w:val="28"/>
                <w:lang w:eastAsia="ru-RU"/>
              </w:rPr>
              <w:t>объект  недвижимого имущества (количество штук)</w:t>
            </w:r>
          </w:p>
        </w:tc>
        <w:tc>
          <w:tcPr>
            <w:tcW w:w="1046" w:type="dxa"/>
          </w:tcPr>
          <w:p w:rsidR="00945EF4" w:rsidRPr="00945EF4" w:rsidRDefault="00945EF4" w:rsidP="00945EF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</w:p>
          <w:p w:rsidR="00945EF4" w:rsidRPr="00945EF4" w:rsidRDefault="00945EF4" w:rsidP="00945E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5EF4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02" w:type="dxa"/>
          </w:tcPr>
          <w:p w:rsidR="00945EF4" w:rsidRPr="00945EF4" w:rsidRDefault="00945EF4" w:rsidP="00945EF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</w:p>
          <w:p w:rsidR="00945EF4" w:rsidRPr="00945EF4" w:rsidRDefault="00945EF4" w:rsidP="00945E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5EF4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  <w:p w:rsidR="00945EF4" w:rsidRPr="00945EF4" w:rsidRDefault="00945EF4" w:rsidP="00945E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90" w:type="dxa"/>
          </w:tcPr>
          <w:p w:rsidR="00945EF4" w:rsidRPr="00945EF4" w:rsidRDefault="00945EF4" w:rsidP="00945EF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</w:p>
          <w:p w:rsidR="00945EF4" w:rsidRPr="00945EF4" w:rsidRDefault="00945EF4" w:rsidP="00945E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5EF4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  <w:p w:rsidR="00945EF4" w:rsidRPr="00945EF4" w:rsidRDefault="00945EF4" w:rsidP="00945E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46" w:type="dxa"/>
            <w:gridSpan w:val="3"/>
          </w:tcPr>
          <w:p w:rsidR="00945EF4" w:rsidRPr="00945EF4" w:rsidRDefault="00945EF4" w:rsidP="00945EF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</w:p>
          <w:p w:rsidR="00945EF4" w:rsidRPr="00945EF4" w:rsidRDefault="00945EF4" w:rsidP="00945E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5EF4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  <w:p w:rsidR="00945EF4" w:rsidRPr="00945EF4" w:rsidRDefault="00945EF4" w:rsidP="00945E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88" w:type="dxa"/>
            <w:gridSpan w:val="3"/>
          </w:tcPr>
          <w:p w:rsidR="00945EF4" w:rsidRPr="00945EF4" w:rsidRDefault="00945EF4" w:rsidP="00945EF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</w:p>
          <w:p w:rsidR="00945EF4" w:rsidRPr="00945EF4" w:rsidRDefault="00945EF4" w:rsidP="00945E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5EF4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  <w:p w:rsidR="00945EF4" w:rsidRPr="00945EF4" w:rsidRDefault="00945EF4" w:rsidP="00945E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69" w:type="dxa"/>
            <w:gridSpan w:val="4"/>
          </w:tcPr>
          <w:p w:rsidR="00945EF4" w:rsidRPr="00945EF4" w:rsidRDefault="00945EF4" w:rsidP="00945EF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</w:p>
          <w:p w:rsidR="00945EF4" w:rsidRPr="00945EF4" w:rsidRDefault="00945EF4" w:rsidP="00945E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5EF4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  <w:p w:rsidR="00945EF4" w:rsidRPr="00945EF4" w:rsidRDefault="00945EF4" w:rsidP="00945E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945EF4" w:rsidRPr="00945EF4" w:rsidTr="00945EF4">
        <w:tc>
          <w:tcPr>
            <w:tcW w:w="12795" w:type="dxa"/>
            <w:gridSpan w:val="11"/>
          </w:tcPr>
          <w:p w:rsidR="00945EF4" w:rsidRPr="00945EF4" w:rsidRDefault="00945EF4" w:rsidP="00945E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5E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Подпрограмма 3: «Комплексное благоустройство территории муниципального образования </w:t>
            </w:r>
            <w:proofErr w:type="spellStart"/>
            <w:r w:rsidRPr="00945EF4">
              <w:rPr>
                <w:rFonts w:ascii="Times New Roman" w:hAnsi="Times New Roman"/>
                <w:sz w:val="28"/>
                <w:szCs w:val="28"/>
                <w:lang w:eastAsia="ru-RU"/>
              </w:rPr>
              <w:t>Беляевский</w:t>
            </w:r>
            <w:proofErr w:type="spellEnd"/>
            <w:r w:rsidRPr="00945E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сельсовет Беляевского района Оренбургской области »        </w:t>
            </w:r>
          </w:p>
        </w:tc>
        <w:tc>
          <w:tcPr>
            <w:tcW w:w="1337" w:type="dxa"/>
            <w:gridSpan w:val="4"/>
          </w:tcPr>
          <w:p w:rsidR="00945EF4" w:rsidRPr="00945EF4" w:rsidRDefault="00945EF4" w:rsidP="00945E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20" w:type="dxa"/>
            <w:gridSpan w:val="3"/>
          </w:tcPr>
          <w:p w:rsidR="00945EF4" w:rsidRPr="00945EF4" w:rsidRDefault="00945EF4" w:rsidP="00945E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945EF4" w:rsidRPr="00945EF4" w:rsidTr="00945EF4">
        <w:tc>
          <w:tcPr>
            <w:tcW w:w="616" w:type="dxa"/>
            <w:gridSpan w:val="2"/>
          </w:tcPr>
          <w:p w:rsidR="00945EF4" w:rsidRPr="00945EF4" w:rsidRDefault="00945EF4" w:rsidP="00945E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45EF4" w:rsidRPr="00945EF4" w:rsidRDefault="00945EF4" w:rsidP="00945E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5EF4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87" w:type="dxa"/>
            <w:gridSpan w:val="2"/>
            <w:vAlign w:val="center"/>
          </w:tcPr>
          <w:p w:rsidR="00945EF4" w:rsidRPr="00945EF4" w:rsidRDefault="00945EF4" w:rsidP="00945E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5EF4">
              <w:rPr>
                <w:rFonts w:ascii="Times New Roman" w:hAnsi="Times New Roman"/>
                <w:sz w:val="28"/>
                <w:szCs w:val="28"/>
                <w:lang w:eastAsia="ru-RU"/>
              </w:rPr>
              <w:t>Содержание и текущий ремонт мест захоронений</w:t>
            </w:r>
          </w:p>
        </w:tc>
        <w:tc>
          <w:tcPr>
            <w:tcW w:w="1708" w:type="dxa"/>
          </w:tcPr>
          <w:p w:rsidR="00945EF4" w:rsidRPr="00945EF4" w:rsidRDefault="00945EF4" w:rsidP="00945E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45EF4">
              <w:rPr>
                <w:rFonts w:ascii="Times New Roman" w:hAnsi="Times New Roman"/>
                <w:sz w:val="28"/>
                <w:szCs w:val="28"/>
              </w:rPr>
              <w:t>тыс. руб.</w:t>
            </w:r>
          </w:p>
        </w:tc>
        <w:tc>
          <w:tcPr>
            <w:tcW w:w="1046" w:type="dxa"/>
          </w:tcPr>
          <w:p w:rsidR="00945EF4" w:rsidRPr="00945EF4" w:rsidRDefault="00945EF4" w:rsidP="00945EF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945EF4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1202" w:type="dxa"/>
          </w:tcPr>
          <w:p w:rsidR="00945EF4" w:rsidRPr="00945EF4" w:rsidRDefault="00945EF4" w:rsidP="00945EF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945EF4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1190" w:type="dxa"/>
          </w:tcPr>
          <w:p w:rsidR="00945EF4" w:rsidRPr="00945EF4" w:rsidRDefault="00945EF4" w:rsidP="00945EF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945EF4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1346" w:type="dxa"/>
            <w:gridSpan w:val="3"/>
          </w:tcPr>
          <w:p w:rsidR="00945EF4" w:rsidRPr="00945EF4" w:rsidRDefault="00945EF4" w:rsidP="00945EF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945EF4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1337" w:type="dxa"/>
            <w:gridSpan w:val="4"/>
          </w:tcPr>
          <w:p w:rsidR="00945EF4" w:rsidRPr="00945EF4" w:rsidRDefault="00945EF4" w:rsidP="00945EF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945EF4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1320" w:type="dxa"/>
            <w:gridSpan w:val="3"/>
          </w:tcPr>
          <w:p w:rsidR="00945EF4" w:rsidRPr="00945EF4" w:rsidRDefault="00945EF4" w:rsidP="00945EF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945EF4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100,0</w:t>
            </w:r>
          </w:p>
        </w:tc>
      </w:tr>
      <w:tr w:rsidR="00945EF4" w:rsidRPr="00945EF4" w:rsidTr="00945EF4">
        <w:tc>
          <w:tcPr>
            <w:tcW w:w="616" w:type="dxa"/>
            <w:gridSpan w:val="2"/>
          </w:tcPr>
          <w:p w:rsidR="00945EF4" w:rsidRPr="00945EF4" w:rsidRDefault="00945EF4" w:rsidP="00945E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45EF4" w:rsidRPr="00945EF4" w:rsidRDefault="00945EF4" w:rsidP="00945E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5EF4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87" w:type="dxa"/>
            <w:gridSpan w:val="2"/>
            <w:vAlign w:val="center"/>
          </w:tcPr>
          <w:p w:rsidR="00945EF4" w:rsidRPr="00945EF4" w:rsidRDefault="00945EF4" w:rsidP="00945E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5E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Санитарная очистка территорий в сельских населенных пунктах, вывоз веток и листвы </w:t>
            </w:r>
            <w:r w:rsidRPr="00945EF4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по поселени</w:t>
            </w:r>
            <w:proofErr w:type="gramStart"/>
            <w:r w:rsidRPr="00945EF4">
              <w:rPr>
                <w:rFonts w:ascii="Times New Roman" w:hAnsi="Times New Roman"/>
                <w:sz w:val="28"/>
                <w:szCs w:val="28"/>
                <w:lang w:eastAsia="ru-RU"/>
              </w:rPr>
              <w:t>ю(</w:t>
            </w:r>
            <w:proofErr w:type="gramEnd"/>
            <w:r w:rsidRPr="00945EF4">
              <w:rPr>
                <w:rFonts w:ascii="Times New Roman" w:hAnsi="Times New Roman"/>
                <w:sz w:val="28"/>
                <w:szCs w:val="28"/>
                <w:lang w:eastAsia="ru-RU"/>
              </w:rPr>
              <w:t>ликвидация несанкционированных свалок)</w:t>
            </w:r>
          </w:p>
        </w:tc>
        <w:tc>
          <w:tcPr>
            <w:tcW w:w="1708" w:type="dxa"/>
          </w:tcPr>
          <w:p w:rsidR="00945EF4" w:rsidRPr="00945EF4" w:rsidRDefault="00945EF4" w:rsidP="00945E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45EF4" w:rsidRPr="00945EF4" w:rsidRDefault="00945EF4" w:rsidP="00945E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45EF4">
              <w:rPr>
                <w:rFonts w:ascii="Times New Roman" w:hAnsi="Times New Roman"/>
                <w:sz w:val="28"/>
                <w:szCs w:val="28"/>
              </w:rPr>
              <w:t>тыс. руб.</w:t>
            </w:r>
          </w:p>
        </w:tc>
        <w:tc>
          <w:tcPr>
            <w:tcW w:w="1046" w:type="dxa"/>
          </w:tcPr>
          <w:p w:rsidR="00945EF4" w:rsidRPr="00945EF4" w:rsidRDefault="00945EF4" w:rsidP="00945EF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</w:p>
          <w:p w:rsidR="00945EF4" w:rsidRPr="00945EF4" w:rsidRDefault="00945EF4" w:rsidP="00945E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5EF4">
              <w:rPr>
                <w:rFonts w:ascii="Times New Roman" w:hAnsi="Times New Roman"/>
                <w:sz w:val="28"/>
                <w:szCs w:val="28"/>
                <w:lang w:eastAsia="ru-RU"/>
              </w:rPr>
              <w:t>750,0</w:t>
            </w:r>
          </w:p>
        </w:tc>
        <w:tc>
          <w:tcPr>
            <w:tcW w:w="1202" w:type="dxa"/>
          </w:tcPr>
          <w:p w:rsidR="00945EF4" w:rsidRPr="00945EF4" w:rsidRDefault="00945EF4" w:rsidP="00945EF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</w:p>
          <w:p w:rsidR="00945EF4" w:rsidRPr="00945EF4" w:rsidRDefault="00945EF4" w:rsidP="00945E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5EF4">
              <w:rPr>
                <w:rFonts w:ascii="Times New Roman" w:hAnsi="Times New Roman"/>
                <w:sz w:val="28"/>
                <w:szCs w:val="28"/>
                <w:lang w:eastAsia="ru-RU"/>
              </w:rPr>
              <w:t>800,0</w:t>
            </w:r>
          </w:p>
        </w:tc>
        <w:tc>
          <w:tcPr>
            <w:tcW w:w="1190" w:type="dxa"/>
          </w:tcPr>
          <w:p w:rsidR="00945EF4" w:rsidRPr="00945EF4" w:rsidRDefault="00945EF4" w:rsidP="00945EF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</w:p>
          <w:p w:rsidR="00945EF4" w:rsidRPr="00945EF4" w:rsidRDefault="00945EF4" w:rsidP="00945E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5EF4">
              <w:rPr>
                <w:rFonts w:ascii="Times New Roman" w:hAnsi="Times New Roman"/>
                <w:sz w:val="28"/>
                <w:szCs w:val="28"/>
                <w:lang w:eastAsia="ru-RU"/>
              </w:rPr>
              <w:t>800,0</w:t>
            </w:r>
          </w:p>
        </w:tc>
        <w:tc>
          <w:tcPr>
            <w:tcW w:w="1346" w:type="dxa"/>
            <w:gridSpan w:val="3"/>
          </w:tcPr>
          <w:p w:rsidR="00945EF4" w:rsidRPr="00945EF4" w:rsidRDefault="00945EF4" w:rsidP="00945EF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</w:p>
          <w:p w:rsidR="00945EF4" w:rsidRPr="00945EF4" w:rsidRDefault="00945EF4" w:rsidP="00945E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5EF4">
              <w:rPr>
                <w:rFonts w:ascii="Times New Roman" w:hAnsi="Times New Roman"/>
                <w:sz w:val="28"/>
                <w:szCs w:val="28"/>
                <w:lang w:eastAsia="ru-RU"/>
              </w:rPr>
              <w:t>800,0</w:t>
            </w:r>
          </w:p>
        </w:tc>
        <w:tc>
          <w:tcPr>
            <w:tcW w:w="1337" w:type="dxa"/>
            <w:gridSpan w:val="4"/>
          </w:tcPr>
          <w:p w:rsidR="00945EF4" w:rsidRPr="00945EF4" w:rsidRDefault="00945EF4" w:rsidP="00945EF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</w:p>
          <w:p w:rsidR="00945EF4" w:rsidRPr="00945EF4" w:rsidRDefault="00945EF4" w:rsidP="00945E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5EF4">
              <w:rPr>
                <w:rFonts w:ascii="Times New Roman" w:hAnsi="Times New Roman"/>
                <w:sz w:val="28"/>
                <w:szCs w:val="28"/>
                <w:lang w:eastAsia="ru-RU"/>
              </w:rPr>
              <w:t>800,0</w:t>
            </w:r>
          </w:p>
        </w:tc>
        <w:tc>
          <w:tcPr>
            <w:tcW w:w="1320" w:type="dxa"/>
            <w:gridSpan w:val="3"/>
          </w:tcPr>
          <w:p w:rsidR="00945EF4" w:rsidRPr="00945EF4" w:rsidRDefault="00945EF4" w:rsidP="00945EF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</w:p>
          <w:p w:rsidR="00945EF4" w:rsidRPr="00945EF4" w:rsidRDefault="00945EF4" w:rsidP="00945E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5EF4">
              <w:rPr>
                <w:rFonts w:ascii="Times New Roman" w:hAnsi="Times New Roman"/>
                <w:sz w:val="28"/>
                <w:szCs w:val="28"/>
                <w:lang w:eastAsia="ru-RU"/>
              </w:rPr>
              <w:t>800,0</w:t>
            </w:r>
          </w:p>
        </w:tc>
      </w:tr>
      <w:tr w:rsidR="00945EF4" w:rsidRPr="00945EF4" w:rsidTr="00945EF4">
        <w:tc>
          <w:tcPr>
            <w:tcW w:w="616" w:type="dxa"/>
            <w:gridSpan w:val="2"/>
          </w:tcPr>
          <w:p w:rsidR="00945EF4" w:rsidRPr="00945EF4" w:rsidRDefault="00945EF4" w:rsidP="00945E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45EF4" w:rsidRPr="00945EF4" w:rsidRDefault="00945EF4" w:rsidP="00945E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5EF4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687" w:type="dxa"/>
            <w:gridSpan w:val="2"/>
            <w:vAlign w:val="center"/>
          </w:tcPr>
          <w:p w:rsidR="00945EF4" w:rsidRPr="00945EF4" w:rsidRDefault="00945EF4" w:rsidP="00945E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5EF4">
              <w:rPr>
                <w:rFonts w:ascii="Times New Roman" w:hAnsi="Times New Roman"/>
                <w:sz w:val="28"/>
                <w:szCs w:val="28"/>
                <w:lang w:eastAsia="ru-RU"/>
              </w:rPr>
              <w:t>Создание благоприятных условий для проживания и отдыха населения, приведение в качественное состояние элементов благоустройства</w:t>
            </w:r>
          </w:p>
        </w:tc>
        <w:tc>
          <w:tcPr>
            <w:tcW w:w="1708" w:type="dxa"/>
          </w:tcPr>
          <w:p w:rsidR="00945EF4" w:rsidRPr="00945EF4" w:rsidRDefault="00945EF4" w:rsidP="00945E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45EF4" w:rsidRPr="00945EF4" w:rsidRDefault="00945EF4" w:rsidP="00945E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5E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тыс. </w:t>
            </w:r>
            <w:proofErr w:type="spellStart"/>
            <w:r w:rsidRPr="00945EF4">
              <w:rPr>
                <w:rFonts w:ascii="Times New Roman" w:hAnsi="Times New Roman"/>
                <w:sz w:val="28"/>
                <w:szCs w:val="28"/>
                <w:lang w:eastAsia="ru-RU"/>
              </w:rPr>
              <w:t>руб</w:t>
            </w:r>
            <w:proofErr w:type="spellEnd"/>
          </w:p>
        </w:tc>
        <w:tc>
          <w:tcPr>
            <w:tcW w:w="1046" w:type="dxa"/>
          </w:tcPr>
          <w:p w:rsidR="00945EF4" w:rsidRPr="00945EF4" w:rsidRDefault="00945EF4" w:rsidP="00945EF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</w:p>
          <w:p w:rsidR="00945EF4" w:rsidRPr="00945EF4" w:rsidRDefault="00945EF4" w:rsidP="00945E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5EF4">
              <w:rPr>
                <w:rFonts w:ascii="Times New Roman" w:hAnsi="Times New Roman"/>
                <w:sz w:val="28"/>
                <w:szCs w:val="28"/>
                <w:lang w:eastAsia="ru-RU"/>
              </w:rPr>
              <w:t>850,0</w:t>
            </w:r>
          </w:p>
        </w:tc>
        <w:tc>
          <w:tcPr>
            <w:tcW w:w="1202" w:type="dxa"/>
          </w:tcPr>
          <w:p w:rsidR="00945EF4" w:rsidRPr="00945EF4" w:rsidRDefault="00945EF4" w:rsidP="00945EF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</w:p>
          <w:p w:rsidR="00945EF4" w:rsidRPr="00945EF4" w:rsidRDefault="00945EF4" w:rsidP="00945E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5EF4">
              <w:rPr>
                <w:rFonts w:ascii="Times New Roman" w:hAnsi="Times New Roman"/>
                <w:sz w:val="28"/>
                <w:szCs w:val="28"/>
                <w:lang w:eastAsia="ru-RU"/>
              </w:rPr>
              <w:t>950,0</w:t>
            </w:r>
          </w:p>
        </w:tc>
        <w:tc>
          <w:tcPr>
            <w:tcW w:w="1190" w:type="dxa"/>
          </w:tcPr>
          <w:p w:rsidR="00945EF4" w:rsidRPr="00945EF4" w:rsidRDefault="00945EF4" w:rsidP="00945EF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</w:p>
          <w:p w:rsidR="00945EF4" w:rsidRPr="00945EF4" w:rsidRDefault="00945EF4" w:rsidP="00945E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5EF4">
              <w:rPr>
                <w:rFonts w:ascii="Times New Roman" w:hAnsi="Times New Roman"/>
                <w:sz w:val="28"/>
                <w:szCs w:val="28"/>
                <w:lang w:eastAsia="ru-RU"/>
              </w:rPr>
              <w:t>950,0</w:t>
            </w:r>
          </w:p>
        </w:tc>
        <w:tc>
          <w:tcPr>
            <w:tcW w:w="1346" w:type="dxa"/>
            <w:gridSpan w:val="3"/>
          </w:tcPr>
          <w:p w:rsidR="00945EF4" w:rsidRPr="00945EF4" w:rsidRDefault="00945EF4" w:rsidP="00945EF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</w:p>
          <w:p w:rsidR="00945EF4" w:rsidRPr="00945EF4" w:rsidRDefault="00945EF4" w:rsidP="00945E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5EF4">
              <w:rPr>
                <w:rFonts w:ascii="Times New Roman" w:hAnsi="Times New Roman"/>
                <w:sz w:val="28"/>
                <w:szCs w:val="28"/>
                <w:lang w:eastAsia="ru-RU"/>
              </w:rPr>
              <w:t>950,0</w:t>
            </w:r>
          </w:p>
        </w:tc>
        <w:tc>
          <w:tcPr>
            <w:tcW w:w="1337" w:type="dxa"/>
            <w:gridSpan w:val="4"/>
          </w:tcPr>
          <w:p w:rsidR="00945EF4" w:rsidRPr="00945EF4" w:rsidRDefault="00945EF4" w:rsidP="00945EF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</w:p>
          <w:p w:rsidR="00945EF4" w:rsidRPr="00945EF4" w:rsidRDefault="00945EF4" w:rsidP="00945E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5EF4">
              <w:rPr>
                <w:rFonts w:ascii="Times New Roman" w:hAnsi="Times New Roman"/>
                <w:sz w:val="28"/>
                <w:szCs w:val="28"/>
                <w:lang w:eastAsia="ru-RU"/>
              </w:rPr>
              <w:t>950,0</w:t>
            </w:r>
          </w:p>
        </w:tc>
        <w:tc>
          <w:tcPr>
            <w:tcW w:w="1320" w:type="dxa"/>
            <w:gridSpan w:val="3"/>
          </w:tcPr>
          <w:p w:rsidR="00945EF4" w:rsidRPr="00945EF4" w:rsidRDefault="00945EF4" w:rsidP="00945EF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</w:p>
          <w:p w:rsidR="00945EF4" w:rsidRPr="00945EF4" w:rsidRDefault="00945EF4" w:rsidP="00945E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5EF4">
              <w:rPr>
                <w:rFonts w:ascii="Times New Roman" w:hAnsi="Times New Roman"/>
                <w:sz w:val="28"/>
                <w:szCs w:val="28"/>
                <w:lang w:eastAsia="ru-RU"/>
              </w:rPr>
              <w:t>950,0</w:t>
            </w:r>
          </w:p>
        </w:tc>
      </w:tr>
      <w:tr w:rsidR="00945EF4" w:rsidRPr="00945EF4" w:rsidTr="00945EF4">
        <w:tc>
          <w:tcPr>
            <w:tcW w:w="616" w:type="dxa"/>
            <w:gridSpan w:val="2"/>
          </w:tcPr>
          <w:p w:rsidR="00945EF4" w:rsidRPr="00945EF4" w:rsidRDefault="00945EF4" w:rsidP="00945E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5EF4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687" w:type="dxa"/>
            <w:gridSpan w:val="2"/>
            <w:vAlign w:val="center"/>
          </w:tcPr>
          <w:p w:rsidR="00945EF4" w:rsidRPr="00945EF4" w:rsidRDefault="00945EF4" w:rsidP="00945E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5EF4">
              <w:rPr>
                <w:rFonts w:ascii="Times New Roman" w:hAnsi="Times New Roman"/>
                <w:sz w:val="28"/>
                <w:szCs w:val="28"/>
                <w:lang w:eastAsia="ru-RU"/>
              </w:rPr>
              <w:t>Содержание и ремонт муниципального жилищного фонда</w:t>
            </w:r>
          </w:p>
        </w:tc>
        <w:tc>
          <w:tcPr>
            <w:tcW w:w="1708" w:type="dxa"/>
          </w:tcPr>
          <w:p w:rsidR="00945EF4" w:rsidRPr="00945EF4" w:rsidRDefault="00945EF4" w:rsidP="00945E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5E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тыс. </w:t>
            </w:r>
            <w:proofErr w:type="spellStart"/>
            <w:r w:rsidRPr="00945EF4">
              <w:rPr>
                <w:rFonts w:ascii="Times New Roman" w:hAnsi="Times New Roman"/>
                <w:sz w:val="28"/>
                <w:szCs w:val="28"/>
                <w:lang w:eastAsia="ru-RU"/>
              </w:rPr>
              <w:t>руб</w:t>
            </w:r>
            <w:proofErr w:type="spellEnd"/>
          </w:p>
        </w:tc>
        <w:tc>
          <w:tcPr>
            <w:tcW w:w="1046" w:type="dxa"/>
          </w:tcPr>
          <w:p w:rsidR="00945EF4" w:rsidRPr="00945EF4" w:rsidRDefault="00945EF4" w:rsidP="00945EF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945EF4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150,0</w:t>
            </w:r>
          </w:p>
        </w:tc>
        <w:tc>
          <w:tcPr>
            <w:tcW w:w="1202" w:type="dxa"/>
          </w:tcPr>
          <w:p w:rsidR="00945EF4" w:rsidRPr="00945EF4" w:rsidRDefault="00945EF4" w:rsidP="00945EF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945EF4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420,0</w:t>
            </w:r>
          </w:p>
        </w:tc>
        <w:tc>
          <w:tcPr>
            <w:tcW w:w="1190" w:type="dxa"/>
          </w:tcPr>
          <w:p w:rsidR="00945EF4" w:rsidRPr="00945EF4" w:rsidRDefault="00945EF4" w:rsidP="00945EF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945EF4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450,0</w:t>
            </w:r>
          </w:p>
        </w:tc>
        <w:tc>
          <w:tcPr>
            <w:tcW w:w="1346" w:type="dxa"/>
            <w:gridSpan w:val="3"/>
          </w:tcPr>
          <w:p w:rsidR="00945EF4" w:rsidRPr="00945EF4" w:rsidRDefault="00945EF4" w:rsidP="00945EF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945EF4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450,0</w:t>
            </w:r>
          </w:p>
        </w:tc>
        <w:tc>
          <w:tcPr>
            <w:tcW w:w="1337" w:type="dxa"/>
            <w:gridSpan w:val="4"/>
          </w:tcPr>
          <w:p w:rsidR="00945EF4" w:rsidRPr="00945EF4" w:rsidRDefault="00945EF4" w:rsidP="00945EF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945EF4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450,0</w:t>
            </w:r>
          </w:p>
        </w:tc>
        <w:tc>
          <w:tcPr>
            <w:tcW w:w="1320" w:type="dxa"/>
            <w:gridSpan w:val="3"/>
          </w:tcPr>
          <w:p w:rsidR="00945EF4" w:rsidRPr="00945EF4" w:rsidRDefault="00945EF4" w:rsidP="00945EF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945EF4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450,0</w:t>
            </w:r>
          </w:p>
        </w:tc>
      </w:tr>
      <w:tr w:rsidR="00945EF4" w:rsidRPr="00945EF4" w:rsidTr="00945EF4">
        <w:tc>
          <w:tcPr>
            <w:tcW w:w="15452" w:type="dxa"/>
            <w:gridSpan w:val="18"/>
          </w:tcPr>
          <w:p w:rsidR="00945EF4" w:rsidRPr="00945EF4" w:rsidRDefault="00945EF4" w:rsidP="00945E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5E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Подпрограмма 4:  « Обеспечение безопасности  на территории муниципального образования </w:t>
            </w:r>
            <w:proofErr w:type="spellStart"/>
            <w:r w:rsidRPr="00945EF4">
              <w:rPr>
                <w:rFonts w:ascii="Times New Roman" w:hAnsi="Times New Roman"/>
                <w:sz w:val="28"/>
                <w:szCs w:val="28"/>
                <w:lang w:eastAsia="ru-RU"/>
              </w:rPr>
              <w:t>Беляевский</w:t>
            </w:r>
            <w:proofErr w:type="spellEnd"/>
            <w:r w:rsidRPr="00945E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сельсовет Беляевского района Оренбургской области» </w:t>
            </w:r>
            <w:hyperlink w:anchor="sub_1600" w:history="1"/>
          </w:p>
        </w:tc>
      </w:tr>
      <w:tr w:rsidR="00945EF4" w:rsidRPr="00945EF4" w:rsidTr="00945EF4">
        <w:tc>
          <w:tcPr>
            <w:tcW w:w="616" w:type="dxa"/>
            <w:gridSpan w:val="2"/>
          </w:tcPr>
          <w:p w:rsidR="00945EF4" w:rsidRPr="00945EF4" w:rsidRDefault="00945EF4" w:rsidP="00945E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5EF4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687" w:type="dxa"/>
            <w:gridSpan w:val="2"/>
          </w:tcPr>
          <w:p w:rsidR="00945EF4" w:rsidRPr="00945EF4" w:rsidRDefault="00945EF4" w:rsidP="00945EF4">
            <w:pPr>
              <w:spacing w:after="0" w:line="230" w:lineRule="auto"/>
              <w:ind w:firstLine="66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945EF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Количество профилактических мероприятий по предупреждению пожаров</w:t>
            </w:r>
          </w:p>
        </w:tc>
        <w:tc>
          <w:tcPr>
            <w:tcW w:w="1708" w:type="dxa"/>
          </w:tcPr>
          <w:p w:rsidR="00945EF4" w:rsidRPr="00945EF4" w:rsidRDefault="00945EF4" w:rsidP="00945EF4">
            <w:pPr>
              <w:spacing w:after="12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5E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единиц</w:t>
            </w:r>
          </w:p>
        </w:tc>
        <w:tc>
          <w:tcPr>
            <w:tcW w:w="1046" w:type="dxa"/>
          </w:tcPr>
          <w:p w:rsidR="00945EF4" w:rsidRPr="00945EF4" w:rsidRDefault="00945EF4" w:rsidP="00945EF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945EF4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02" w:type="dxa"/>
          </w:tcPr>
          <w:p w:rsidR="00945EF4" w:rsidRPr="00945EF4" w:rsidRDefault="00945EF4" w:rsidP="00945EF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945EF4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90" w:type="dxa"/>
          </w:tcPr>
          <w:p w:rsidR="00945EF4" w:rsidRPr="00945EF4" w:rsidRDefault="00945EF4" w:rsidP="00945EF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945EF4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339" w:type="dxa"/>
            <w:gridSpan w:val="2"/>
          </w:tcPr>
          <w:p w:rsidR="00945EF4" w:rsidRPr="00945EF4" w:rsidRDefault="00945EF4" w:rsidP="00945EF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945EF4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344" w:type="dxa"/>
            <w:gridSpan w:val="5"/>
          </w:tcPr>
          <w:p w:rsidR="00945EF4" w:rsidRPr="00945EF4" w:rsidRDefault="00945EF4" w:rsidP="00945EF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945EF4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320" w:type="dxa"/>
            <w:gridSpan w:val="3"/>
          </w:tcPr>
          <w:p w:rsidR="00945EF4" w:rsidRPr="00945EF4" w:rsidRDefault="00945EF4" w:rsidP="00945EF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945EF4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5</w:t>
            </w:r>
          </w:p>
        </w:tc>
      </w:tr>
      <w:tr w:rsidR="00945EF4" w:rsidRPr="00945EF4" w:rsidTr="00945EF4">
        <w:tc>
          <w:tcPr>
            <w:tcW w:w="616" w:type="dxa"/>
            <w:gridSpan w:val="2"/>
          </w:tcPr>
          <w:p w:rsidR="00945EF4" w:rsidRPr="00945EF4" w:rsidRDefault="00945EF4" w:rsidP="00945E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5EF4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687" w:type="dxa"/>
            <w:gridSpan w:val="2"/>
          </w:tcPr>
          <w:p w:rsidR="00945EF4" w:rsidRPr="00945EF4" w:rsidRDefault="00945EF4" w:rsidP="00945EF4">
            <w:pPr>
              <w:spacing w:after="0" w:line="230" w:lineRule="auto"/>
              <w:ind w:firstLine="66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945EF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Охват населения оповещаемого системой оповещения</w:t>
            </w:r>
          </w:p>
        </w:tc>
        <w:tc>
          <w:tcPr>
            <w:tcW w:w="1708" w:type="dxa"/>
          </w:tcPr>
          <w:p w:rsidR="00945EF4" w:rsidRPr="00945EF4" w:rsidRDefault="00945EF4" w:rsidP="00945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5EF4">
              <w:rPr>
                <w:rFonts w:ascii="Times New Roman" w:hAnsi="Times New Roman"/>
                <w:sz w:val="28"/>
                <w:szCs w:val="28"/>
                <w:lang w:eastAsia="ru-RU"/>
              </w:rPr>
              <w:t>процент</w:t>
            </w:r>
          </w:p>
        </w:tc>
        <w:tc>
          <w:tcPr>
            <w:tcW w:w="1046" w:type="dxa"/>
          </w:tcPr>
          <w:p w:rsidR="00945EF4" w:rsidRPr="00945EF4" w:rsidRDefault="00945EF4" w:rsidP="00945EF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945EF4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1202" w:type="dxa"/>
          </w:tcPr>
          <w:p w:rsidR="00945EF4" w:rsidRPr="00945EF4" w:rsidRDefault="00945EF4" w:rsidP="00945EF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945EF4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1190" w:type="dxa"/>
          </w:tcPr>
          <w:p w:rsidR="00945EF4" w:rsidRPr="00945EF4" w:rsidRDefault="00945EF4" w:rsidP="00945EF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945EF4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1346" w:type="dxa"/>
            <w:gridSpan w:val="3"/>
          </w:tcPr>
          <w:p w:rsidR="00945EF4" w:rsidRPr="00945EF4" w:rsidRDefault="00945EF4" w:rsidP="00945EF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945EF4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337" w:type="dxa"/>
            <w:gridSpan w:val="4"/>
          </w:tcPr>
          <w:p w:rsidR="00945EF4" w:rsidRPr="00945EF4" w:rsidRDefault="00945EF4" w:rsidP="00945EF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945EF4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320" w:type="dxa"/>
            <w:gridSpan w:val="3"/>
          </w:tcPr>
          <w:p w:rsidR="00945EF4" w:rsidRPr="00945EF4" w:rsidRDefault="00945EF4" w:rsidP="00945EF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945EF4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100</w:t>
            </w:r>
          </w:p>
        </w:tc>
      </w:tr>
      <w:tr w:rsidR="00945EF4" w:rsidRPr="00945EF4" w:rsidTr="00945EF4">
        <w:tc>
          <w:tcPr>
            <w:tcW w:w="616" w:type="dxa"/>
            <w:gridSpan w:val="2"/>
          </w:tcPr>
          <w:p w:rsidR="00945EF4" w:rsidRPr="00945EF4" w:rsidRDefault="00945EF4" w:rsidP="00945E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5EF4">
              <w:rPr>
                <w:rFonts w:ascii="Times New Roman" w:hAnsi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687" w:type="dxa"/>
            <w:gridSpan w:val="2"/>
          </w:tcPr>
          <w:p w:rsidR="00945EF4" w:rsidRPr="00945EF4" w:rsidRDefault="00945EF4" w:rsidP="00945EF4">
            <w:pPr>
              <w:spacing w:after="0" w:line="230" w:lineRule="auto"/>
              <w:ind w:firstLine="66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945EF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Обеспечение эффективного предупреждения и ликвидации чрезвычайных ситуаций природного и техногенного характера пожаров</w:t>
            </w:r>
          </w:p>
        </w:tc>
        <w:tc>
          <w:tcPr>
            <w:tcW w:w="1708" w:type="dxa"/>
          </w:tcPr>
          <w:p w:rsidR="00945EF4" w:rsidRPr="00945EF4" w:rsidRDefault="00945EF4" w:rsidP="00945EF4">
            <w:pPr>
              <w:spacing w:after="0" w:line="22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45EF4" w:rsidRPr="00945EF4" w:rsidRDefault="00945EF4" w:rsidP="00945EF4">
            <w:pPr>
              <w:spacing w:after="0" w:line="22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5EF4">
              <w:rPr>
                <w:rFonts w:ascii="Times New Roman" w:hAnsi="Times New Roman"/>
                <w:sz w:val="28"/>
                <w:szCs w:val="28"/>
                <w:lang w:eastAsia="ru-RU"/>
              </w:rPr>
              <w:t>процент</w:t>
            </w:r>
          </w:p>
        </w:tc>
        <w:tc>
          <w:tcPr>
            <w:tcW w:w="1046" w:type="dxa"/>
          </w:tcPr>
          <w:p w:rsidR="00945EF4" w:rsidRPr="00945EF4" w:rsidRDefault="00945EF4" w:rsidP="00945EF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</w:p>
          <w:p w:rsidR="00945EF4" w:rsidRPr="00945EF4" w:rsidRDefault="00945EF4" w:rsidP="00945EF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945EF4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1202" w:type="dxa"/>
          </w:tcPr>
          <w:p w:rsidR="00945EF4" w:rsidRPr="00945EF4" w:rsidRDefault="00945EF4" w:rsidP="00945EF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</w:p>
          <w:p w:rsidR="00945EF4" w:rsidRPr="00945EF4" w:rsidRDefault="00945EF4" w:rsidP="00945EF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945EF4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1190" w:type="dxa"/>
          </w:tcPr>
          <w:p w:rsidR="00945EF4" w:rsidRPr="00945EF4" w:rsidRDefault="00945EF4" w:rsidP="00945EF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</w:p>
          <w:p w:rsidR="00945EF4" w:rsidRPr="00945EF4" w:rsidRDefault="00945EF4" w:rsidP="00945EF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945EF4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1346" w:type="dxa"/>
            <w:gridSpan w:val="3"/>
          </w:tcPr>
          <w:p w:rsidR="00945EF4" w:rsidRPr="00945EF4" w:rsidRDefault="00945EF4" w:rsidP="00945EF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</w:p>
          <w:p w:rsidR="00945EF4" w:rsidRPr="00945EF4" w:rsidRDefault="00945EF4" w:rsidP="00945E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5EF4">
              <w:rPr>
                <w:rFonts w:ascii="Times New Roman" w:hAnsi="Times New Roman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1337" w:type="dxa"/>
            <w:gridSpan w:val="4"/>
          </w:tcPr>
          <w:p w:rsidR="00945EF4" w:rsidRPr="00945EF4" w:rsidRDefault="00945EF4" w:rsidP="00945EF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</w:p>
          <w:p w:rsidR="00945EF4" w:rsidRPr="00945EF4" w:rsidRDefault="00945EF4" w:rsidP="00945E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5EF4">
              <w:rPr>
                <w:rFonts w:ascii="Times New Roman" w:hAnsi="Times New Roman"/>
                <w:sz w:val="28"/>
                <w:szCs w:val="28"/>
                <w:lang w:eastAsia="ru-RU"/>
              </w:rPr>
              <w:t>99</w:t>
            </w:r>
          </w:p>
          <w:p w:rsidR="00945EF4" w:rsidRPr="00945EF4" w:rsidRDefault="00945EF4" w:rsidP="00945E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20" w:type="dxa"/>
            <w:gridSpan w:val="3"/>
          </w:tcPr>
          <w:p w:rsidR="00945EF4" w:rsidRPr="00945EF4" w:rsidRDefault="00945EF4" w:rsidP="00945EF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</w:p>
          <w:p w:rsidR="00945EF4" w:rsidRPr="00945EF4" w:rsidRDefault="00945EF4" w:rsidP="00945E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5EF4">
              <w:rPr>
                <w:rFonts w:ascii="Times New Roman" w:hAnsi="Times New Roman"/>
                <w:sz w:val="28"/>
                <w:szCs w:val="28"/>
                <w:lang w:eastAsia="ru-RU"/>
              </w:rPr>
              <w:t>99</w:t>
            </w:r>
          </w:p>
        </w:tc>
      </w:tr>
      <w:tr w:rsidR="00945EF4" w:rsidRPr="00945EF4" w:rsidTr="00945EF4">
        <w:tc>
          <w:tcPr>
            <w:tcW w:w="616" w:type="dxa"/>
            <w:gridSpan w:val="2"/>
          </w:tcPr>
          <w:p w:rsidR="00945EF4" w:rsidRPr="00945EF4" w:rsidRDefault="00945EF4" w:rsidP="00945E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5EF4">
              <w:rPr>
                <w:rFonts w:ascii="Times New Roman" w:hAnsi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687" w:type="dxa"/>
            <w:gridSpan w:val="2"/>
          </w:tcPr>
          <w:p w:rsidR="00945EF4" w:rsidRPr="00945EF4" w:rsidRDefault="00945EF4" w:rsidP="00945EF4">
            <w:pPr>
              <w:spacing w:after="0" w:line="230" w:lineRule="auto"/>
              <w:ind w:firstLine="66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945EF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Повышение готовности населения к действиям по сигналам оповещения, правилам безопасного проведения в условиях чрезвычайных ситуаций </w:t>
            </w:r>
          </w:p>
        </w:tc>
        <w:tc>
          <w:tcPr>
            <w:tcW w:w="1708" w:type="dxa"/>
          </w:tcPr>
          <w:p w:rsidR="00945EF4" w:rsidRPr="00945EF4" w:rsidRDefault="00945EF4" w:rsidP="00945EF4">
            <w:pPr>
              <w:spacing w:after="0" w:line="22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5EF4">
              <w:rPr>
                <w:rFonts w:ascii="Times New Roman" w:hAnsi="Times New Roman"/>
                <w:sz w:val="28"/>
                <w:szCs w:val="28"/>
                <w:lang w:eastAsia="ru-RU"/>
              </w:rPr>
              <w:t>процент</w:t>
            </w:r>
          </w:p>
        </w:tc>
        <w:tc>
          <w:tcPr>
            <w:tcW w:w="1046" w:type="dxa"/>
          </w:tcPr>
          <w:p w:rsidR="00945EF4" w:rsidRPr="00945EF4" w:rsidRDefault="00945EF4" w:rsidP="00945EF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</w:p>
          <w:p w:rsidR="00945EF4" w:rsidRPr="00945EF4" w:rsidRDefault="00945EF4" w:rsidP="00945E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5EF4">
              <w:rPr>
                <w:rFonts w:ascii="Times New Roman" w:hAnsi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1202" w:type="dxa"/>
          </w:tcPr>
          <w:p w:rsidR="00945EF4" w:rsidRPr="00945EF4" w:rsidRDefault="00945EF4" w:rsidP="00945EF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</w:p>
          <w:p w:rsidR="00945EF4" w:rsidRPr="00945EF4" w:rsidRDefault="00945EF4" w:rsidP="00945E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5EF4">
              <w:rPr>
                <w:rFonts w:ascii="Times New Roman" w:hAnsi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190" w:type="dxa"/>
          </w:tcPr>
          <w:p w:rsidR="00945EF4" w:rsidRPr="00945EF4" w:rsidRDefault="00945EF4" w:rsidP="00945EF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</w:p>
          <w:p w:rsidR="00945EF4" w:rsidRPr="00945EF4" w:rsidRDefault="00945EF4" w:rsidP="00945E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5EF4">
              <w:rPr>
                <w:rFonts w:ascii="Times New Roman" w:hAnsi="Times New Roman"/>
                <w:sz w:val="28"/>
                <w:szCs w:val="28"/>
                <w:lang w:eastAsia="ru-RU"/>
              </w:rPr>
              <w:t>60</w:t>
            </w:r>
          </w:p>
          <w:p w:rsidR="00945EF4" w:rsidRPr="00945EF4" w:rsidRDefault="00945EF4" w:rsidP="00945E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46" w:type="dxa"/>
            <w:gridSpan w:val="3"/>
          </w:tcPr>
          <w:p w:rsidR="00945EF4" w:rsidRPr="00945EF4" w:rsidRDefault="00945EF4" w:rsidP="00945EF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</w:p>
          <w:p w:rsidR="00945EF4" w:rsidRPr="00945EF4" w:rsidRDefault="00945EF4" w:rsidP="00945E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5EF4">
              <w:rPr>
                <w:rFonts w:ascii="Times New Roman" w:hAnsi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1337" w:type="dxa"/>
            <w:gridSpan w:val="4"/>
          </w:tcPr>
          <w:p w:rsidR="00945EF4" w:rsidRPr="00945EF4" w:rsidRDefault="00945EF4" w:rsidP="00945EF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</w:p>
          <w:p w:rsidR="00945EF4" w:rsidRPr="00945EF4" w:rsidRDefault="00945EF4" w:rsidP="00945E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5EF4">
              <w:rPr>
                <w:rFonts w:ascii="Times New Roman" w:hAnsi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1320" w:type="dxa"/>
            <w:gridSpan w:val="3"/>
          </w:tcPr>
          <w:p w:rsidR="00945EF4" w:rsidRPr="00945EF4" w:rsidRDefault="00945EF4" w:rsidP="00945EF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</w:p>
          <w:p w:rsidR="00945EF4" w:rsidRPr="00945EF4" w:rsidRDefault="00945EF4" w:rsidP="00945E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5EF4">
              <w:rPr>
                <w:rFonts w:ascii="Times New Roman" w:hAnsi="Times New Roman"/>
                <w:sz w:val="28"/>
                <w:szCs w:val="28"/>
                <w:lang w:eastAsia="ru-RU"/>
              </w:rPr>
              <w:t>65</w:t>
            </w:r>
          </w:p>
        </w:tc>
      </w:tr>
      <w:tr w:rsidR="00945EF4" w:rsidRPr="00945EF4" w:rsidTr="00945EF4">
        <w:tc>
          <w:tcPr>
            <w:tcW w:w="616" w:type="dxa"/>
            <w:gridSpan w:val="2"/>
          </w:tcPr>
          <w:p w:rsidR="00945EF4" w:rsidRPr="00945EF4" w:rsidRDefault="00945EF4" w:rsidP="00945E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5EF4">
              <w:rPr>
                <w:rFonts w:ascii="Times New Roman" w:hAnsi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687" w:type="dxa"/>
            <w:gridSpan w:val="2"/>
          </w:tcPr>
          <w:p w:rsidR="00945EF4" w:rsidRPr="00945EF4" w:rsidRDefault="00945EF4" w:rsidP="00945EF4">
            <w:pPr>
              <w:spacing w:after="0" w:line="23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945EF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Укрепление материально технической базы для ликвидации чрезвычайных ситуаций</w:t>
            </w:r>
          </w:p>
        </w:tc>
        <w:tc>
          <w:tcPr>
            <w:tcW w:w="1708" w:type="dxa"/>
          </w:tcPr>
          <w:p w:rsidR="00945EF4" w:rsidRPr="00945EF4" w:rsidRDefault="00945EF4" w:rsidP="00945EF4">
            <w:pPr>
              <w:spacing w:after="0" w:line="22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5EF4">
              <w:rPr>
                <w:rFonts w:ascii="Times New Roman" w:hAnsi="Times New Roman"/>
                <w:sz w:val="28"/>
                <w:szCs w:val="28"/>
                <w:lang w:eastAsia="ru-RU"/>
              </w:rPr>
              <w:t>процент</w:t>
            </w:r>
          </w:p>
        </w:tc>
        <w:tc>
          <w:tcPr>
            <w:tcW w:w="1046" w:type="dxa"/>
          </w:tcPr>
          <w:p w:rsidR="00945EF4" w:rsidRPr="00945EF4" w:rsidRDefault="00945EF4" w:rsidP="00945EF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</w:p>
          <w:p w:rsidR="00945EF4" w:rsidRPr="00945EF4" w:rsidRDefault="00945EF4" w:rsidP="00945E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5EF4">
              <w:rPr>
                <w:rFonts w:ascii="Times New Roman" w:hAnsi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202" w:type="dxa"/>
          </w:tcPr>
          <w:p w:rsidR="00945EF4" w:rsidRPr="00945EF4" w:rsidRDefault="00945EF4" w:rsidP="00945EF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</w:p>
          <w:p w:rsidR="00945EF4" w:rsidRPr="00945EF4" w:rsidRDefault="00945EF4" w:rsidP="00945E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5EF4">
              <w:rPr>
                <w:rFonts w:ascii="Times New Roman" w:hAnsi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190" w:type="dxa"/>
          </w:tcPr>
          <w:p w:rsidR="00945EF4" w:rsidRPr="00945EF4" w:rsidRDefault="00945EF4" w:rsidP="00945EF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</w:p>
          <w:p w:rsidR="00945EF4" w:rsidRPr="00945EF4" w:rsidRDefault="00945EF4" w:rsidP="00945E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5EF4">
              <w:rPr>
                <w:rFonts w:ascii="Times New Roman" w:hAnsi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1346" w:type="dxa"/>
            <w:gridSpan w:val="3"/>
          </w:tcPr>
          <w:p w:rsidR="00945EF4" w:rsidRPr="00945EF4" w:rsidRDefault="00945EF4" w:rsidP="00945EF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</w:p>
          <w:p w:rsidR="00945EF4" w:rsidRPr="00945EF4" w:rsidRDefault="00945EF4" w:rsidP="00945E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5EF4">
              <w:rPr>
                <w:rFonts w:ascii="Times New Roman" w:hAnsi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1337" w:type="dxa"/>
            <w:gridSpan w:val="4"/>
          </w:tcPr>
          <w:p w:rsidR="00945EF4" w:rsidRPr="00945EF4" w:rsidRDefault="00945EF4" w:rsidP="00945EF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</w:p>
          <w:p w:rsidR="00945EF4" w:rsidRPr="00945EF4" w:rsidRDefault="00945EF4" w:rsidP="00945E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5EF4">
              <w:rPr>
                <w:rFonts w:ascii="Times New Roman" w:hAnsi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1320" w:type="dxa"/>
            <w:gridSpan w:val="3"/>
          </w:tcPr>
          <w:p w:rsidR="00945EF4" w:rsidRPr="00945EF4" w:rsidRDefault="00945EF4" w:rsidP="00945EF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</w:p>
          <w:p w:rsidR="00945EF4" w:rsidRPr="00945EF4" w:rsidRDefault="00945EF4" w:rsidP="00945E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5EF4">
              <w:rPr>
                <w:rFonts w:ascii="Times New Roman" w:hAnsi="Times New Roman"/>
                <w:sz w:val="28"/>
                <w:szCs w:val="28"/>
                <w:lang w:eastAsia="ru-RU"/>
              </w:rPr>
              <w:t>45</w:t>
            </w:r>
          </w:p>
        </w:tc>
      </w:tr>
      <w:tr w:rsidR="00945EF4" w:rsidRPr="00945EF4" w:rsidTr="00945EF4">
        <w:trPr>
          <w:trHeight w:val="413"/>
        </w:trPr>
        <w:tc>
          <w:tcPr>
            <w:tcW w:w="15452" w:type="dxa"/>
            <w:gridSpan w:val="18"/>
          </w:tcPr>
          <w:p w:rsidR="00945EF4" w:rsidRPr="00945EF4" w:rsidRDefault="00945EF4" w:rsidP="00945E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5E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Подпрограмма 5: «Развитие культуры, организация праздничных мероприятий на территории муниципального образования </w:t>
            </w:r>
            <w:proofErr w:type="spellStart"/>
            <w:r w:rsidRPr="00945EF4">
              <w:rPr>
                <w:rFonts w:ascii="Times New Roman" w:hAnsi="Times New Roman"/>
                <w:sz w:val="28"/>
                <w:szCs w:val="28"/>
                <w:lang w:eastAsia="ru-RU"/>
              </w:rPr>
              <w:t>Беляевский</w:t>
            </w:r>
            <w:proofErr w:type="spellEnd"/>
            <w:r w:rsidRPr="00945E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сельсовет»</w:t>
            </w:r>
          </w:p>
        </w:tc>
      </w:tr>
      <w:tr w:rsidR="00945EF4" w:rsidRPr="00945EF4" w:rsidTr="00945EF4">
        <w:tc>
          <w:tcPr>
            <w:tcW w:w="616" w:type="dxa"/>
            <w:gridSpan w:val="2"/>
          </w:tcPr>
          <w:p w:rsidR="00945EF4" w:rsidRPr="00945EF4" w:rsidRDefault="00945EF4" w:rsidP="00945E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5EF4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687" w:type="dxa"/>
            <w:gridSpan w:val="2"/>
            <w:vAlign w:val="center"/>
          </w:tcPr>
          <w:p w:rsidR="00945EF4" w:rsidRPr="00945EF4" w:rsidRDefault="00945EF4" w:rsidP="00945E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5EF4">
              <w:rPr>
                <w:rFonts w:ascii="Times New Roman" w:eastAsia="Calibri" w:hAnsi="Times New Roman"/>
                <w:sz w:val="28"/>
                <w:szCs w:val="28"/>
              </w:rPr>
              <w:t>Увеличение доли жителей, посетивших культурно-массовые мероприятия в Домах культуры</w:t>
            </w:r>
          </w:p>
        </w:tc>
        <w:tc>
          <w:tcPr>
            <w:tcW w:w="1708" w:type="dxa"/>
          </w:tcPr>
          <w:p w:rsidR="00945EF4" w:rsidRPr="00945EF4" w:rsidRDefault="00945EF4" w:rsidP="00945E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45EF4" w:rsidRPr="00945EF4" w:rsidRDefault="00945EF4" w:rsidP="00945E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5EF4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  <w:tc>
          <w:tcPr>
            <w:tcW w:w="1046" w:type="dxa"/>
          </w:tcPr>
          <w:p w:rsidR="00945EF4" w:rsidRPr="00945EF4" w:rsidRDefault="00945EF4" w:rsidP="00945EF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</w:p>
          <w:p w:rsidR="00945EF4" w:rsidRPr="00945EF4" w:rsidRDefault="00945EF4" w:rsidP="00945E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5EF4">
              <w:rPr>
                <w:rFonts w:ascii="Times New Roman" w:hAnsi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202" w:type="dxa"/>
          </w:tcPr>
          <w:p w:rsidR="00945EF4" w:rsidRPr="00945EF4" w:rsidRDefault="00945EF4" w:rsidP="00945EF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</w:p>
          <w:p w:rsidR="00945EF4" w:rsidRPr="00945EF4" w:rsidRDefault="00945EF4" w:rsidP="00945E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5EF4">
              <w:rPr>
                <w:rFonts w:ascii="Times New Roman" w:hAnsi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190" w:type="dxa"/>
          </w:tcPr>
          <w:p w:rsidR="00945EF4" w:rsidRPr="00945EF4" w:rsidRDefault="00945EF4" w:rsidP="00945EF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</w:p>
          <w:p w:rsidR="00945EF4" w:rsidRPr="00945EF4" w:rsidRDefault="00945EF4" w:rsidP="00945E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5EF4">
              <w:rPr>
                <w:rFonts w:ascii="Times New Roman" w:hAnsi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1346" w:type="dxa"/>
            <w:gridSpan w:val="3"/>
          </w:tcPr>
          <w:p w:rsidR="00945EF4" w:rsidRPr="00945EF4" w:rsidRDefault="00945EF4" w:rsidP="00945EF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</w:p>
          <w:p w:rsidR="00945EF4" w:rsidRPr="00945EF4" w:rsidRDefault="00945EF4" w:rsidP="00945E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5EF4">
              <w:rPr>
                <w:rFonts w:ascii="Times New Roman" w:hAnsi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417" w:type="dxa"/>
            <w:gridSpan w:val="5"/>
          </w:tcPr>
          <w:p w:rsidR="00945EF4" w:rsidRPr="00945EF4" w:rsidRDefault="00945EF4" w:rsidP="00945EF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</w:p>
          <w:p w:rsidR="00945EF4" w:rsidRPr="00945EF4" w:rsidRDefault="00945EF4" w:rsidP="00945E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5EF4">
              <w:rPr>
                <w:rFonts w:ascii="Times New Roman" w:hAnsi="Times New Roman"/>
                <w:sz w:val="28"/>
                <w:szCs w:val="28"/>
                <w:lang w:eastAsia="ru-RU"/>
              </w:rPr>
              <w:t>50</w:t>
            </w:r>
          </w:p>
          <w:p w:rsidR="00945EF4" w:rsidRPr="00945EF4" w:rsidRDefault="00945EF4" w:rsidP="00945E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40" w:type="dxa"/>
            <w:gridSpan w:val="2"/>
          </w:tcPr>
          <w:p w:rsidR="00945EF4" w:rsidRPr="00945EF4" w:rsidRDefault="00945EF4" w:rsidP="00945EF4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</w:p>
          <w:p w:rsidR="00945EF4" w:rsidRPr="00945EF4" w:rsidRDefault="00945EF4" w:rsidP="00945EF4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945EF4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50</w:t>
            </w:r>
          </w:p>
          <w:p w:rsidR="00945EF4" w:rsidRPr="00945EF4" w:rsidRDefault="00945EF4" w:rsidP="00945EF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</w:p>
        </w:tc>
      </w:tr>
      <w:tr w:rsidR="00945EF4" w:rsidRPr="00945EF4" w:rsidTr="00945EF4">
        <w:tc>
          <w:tcPr>
            <w:tcW w:w="616" w:type="dxa"/>
            <w:gridSpan w:val="2"/>
          </w:tcPr>
          <w:p w:rsidR="00945EF4" w:rsidRPr="00945EF4" w:rsidRDefault="00945EF4" w:rsidP="00945E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5EF4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687" w:type="dxa"/>
            <w:gridSpan w:val="2"/>
            <w:vAlign w:val="center"/>
          </w:tcPr>
          <w:p w:rsidR="00945EF4" w:rsidRPr="00945EF4" w:rsidRDefault="00945EF4" w:rsidP="00945E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5E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Увеличение численности участников </w:t>
            </w:r>
            <w:r w:rsidRPr="00945EF4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культурно-досуговых мероприятий </w:t>
            </w:r>
          </w:p>
        </w:tc>
        <w:tc>
          <w:tcPr>
            <w:tcW w:w="1708" w:type="dxa"/>
          </w:tcPr>
          <w:p w:rsidR="00945EF4" w:rsidRPr="00945EF4" w:rsidRDefault="00945EF4" w:rsidP="00945E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45EF4" w:rsidRPr="00945EF4" w:rsidRDefault="00945EF4" w:rsidP="00945E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5EF4">
              <w:rPr>
                <w:rFonts w:ascii="Times New Roman" w:hAnsi="Times New Roman"/>
                <w:sz w:val="28"/>
                <w:szCs w:val="28"/>
              </w:rPr>
              <w:lastRenderedPageBreak/>
              <w:t>проценты</w:t>
            </w:r>
          </w:p>
        </w:tc>
        <w:tc>
          <w:tcPr>
            <w:tcW w:w="1046" w:type="dxa"/>
          </w:tcPr>
          <w:p w:rsidR="00945EF4" w:rsidRPr="00945EF4" w:rsidRDefault="00945EF4" w:rsidP="00945EF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</w:p>
          <w:p w:rsidR="00945EF4" w:rsidRPr="00945EF4" w:rsidRDefault="00945EF4" w:rsidP="00945E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5EF4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15</w:t>
            </w:r>
          </w:p>
        </w:tc>
        <w:tc>
          <w:tcPr>
            <w:tcW w:w="1202" w:type="dxa"/>
          </w:tcPr>
          <w:p w:rsidR="00945EF4" w:rsidRPr="00945EF4" w:rsidRDefault="00945EF4" w:rsidP="00945EF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</w:p>
          <w:p w:rsidR="00945EF4" w:rsidRPr="00945EF4" w:rsidRDefault="00945EF4" w:rsidP="00945E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5EF4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20</w:t>
            </w:r>
          </w:p>
        </w:tc>
        <w:tc>
          <w:tcPr>
            <w:tcW w:w="1190" w:type="dxa"/>
          </w:tcPr>
          <w:p w:rsidR="00945EF4" w:rsidRPr="00945EF4" w:rsidRDefault="00945EF4" w:rsidP="00945EF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</w:p>
          <w:p w:rsidR="00945EF4" w:rsidRPr="00945EF4" w:rsidRDefault="00945EF4" w:rsidP="00945E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5EF4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20</w:t>
            </w:r>
          </w:p>
        </w:tc>
        <w:tc>
          <w:tcPr>
            <w:tcW w:w="1346" w:type="dxa"/>
            <w:gridSpan w:val="3"/>
          </w:tcPr>
          <w:p w:rsidR="00945EF4" w:rsidRPr="00945EF4" w:rsidRDefault="00945EF4" w:rsidP="00945EF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</w:p>
          <w:p w:rsidR="00945EF4" w:rsidRPr="00945EF4" w:rsidRDefault="00945EF4" w:rsidP="00945E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5EF4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20</w:t>
            </w:r>
          </w:p>
        </w:tc>
        <w:tc>
          <w:tcPr>
            <w:tcW w:w="1417" w:type="dxa"/>
            <w:gridSpan w:val="5"/>
          </w:tcPr>
          <w:p w:rsidR="00945EF4" w:rsidRPr="00945EF4" w:rsidRDefault="00945EF4" w:rsidP="00945EF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</w:p>
          <w:p w:rsidR="00945EF4" w:rsidRPr="00945EF4" w:rsidRDefault="00945EF4" w:rsidP="00945E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5EF4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20</w:t>
            </w:r>
          </w:p>
        </w:tc>
        <w:tc>
          <w:tcPr>
            <w:tcW w:w="1240" w:type="dxa"/>
            <w:gridSpan w:val="2"/>
          </w:tcPr>
          <w:p w:rsidR="00945EF4" w:rsidRPr="00945EF4" w:rsidRDefault="00945EF4" w:rsidP="00945EF4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</w:p>
          <w:p w:rsidR="00945EF4" w:rsidRPr="00945EF4" w:rsidRDefault="00945EF4" w:rsidP="00945EF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945EF4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lastRenderedPageBreak/>
              <w:t>20</w:t>
            </w:r>
          </w:p>
        </w:tc>
      </w:tr>
      <w:tr w:rsidR="00945EF4" w:rsidRPr="00945EF4" w:rsidTr="00945EF4">
        <w:trPr>
          <w:trHeight w:val="413"/>
        </w:trPr>
        <w:tc>
          <w:tcPr>
            <w:tcW w:w="15452" w:type="dxa"/>
            <w:gridSpan w:val="18"/>
          </w:tcPr>
          <w:p w:rsidR="00945EF4" w:rsidRPr="00945EF4" w:rsidRDefault="00945EF4" w:rsidP="00945E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5EF4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Подпрограмма 6: </w:t>
            </w:r>
            <w:r w:rsidRPr="00945EF4">
              <w:rPr>
                <w:rFonts w:ascii="Times New Roman" w:hAnsi="Times New Roman"/>
                <w:bCs/>
                <w:sz w:val="28"/>
                <w:szCs w:val="28"/>
              </w:rPr>
              <w:t xml:space="preserve">Развитие  физической культуры, спорта и молодежной политики на территории муниципального образования </w:t>
            </w:r>
            <w:proofErr w:type="spellStart"/>
            <w:r w:rsidRPr="00945EF4">
              <w:rPr>
                <w:rFonts w:ascii="Times New Roman" w:hAnsi="Times New Roman"/>
                <w:bCs/>
                <w:sz w:val="28"/>
                <w:szCs w:val="28"/>
              </w:rPr>
              <w:t>Беляевский</w:t>
            </w:r>
            <w:proofErr w:type="spellEnd"/>
            <w:r w:rsidRPr="00945EF4">
              <w:rPr>
                <w:rFonts w:ascii="Times New Roman" w:hAnsi="Times New Roman"/>
                <w:bCs/>
                <w:sz w:val="28"/>
                <w:szCs w:val="28"/>
              </w:rPr>
              <w:t xml:space="preserve"> сельсовет»</w:t>
            </w:r>
          </w:p>
        </w:tc>
      </w:tr>
      <w:tr w:rsidR="00945EF4" w:rsidRPr="00945EF4" w:rsidTr="00945EF4"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F4" w:rsidRPr="00945EF4" w:rsidRDefault="00945EF4" w:rsidP="00945E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5EF4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EF4" w:rsidRPr="00945EF4" w:rsidRDefault="00945EF4" w:rsidP="00945EF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945EF4">
              <w:rPr>
                <w:rFonts w:ascii="Times New Roman" w:eastAsia="Calibri" w:hAnsi="Times New Roman"/>
                <w:sz w:val="28"/>
                <w:szCs w:val="28"/>
              </w:rPr>
              <w:t>Доля населения, систематически занимающегося физической культурой и спортом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F4" w:rsidRPr="00945EF4" w:rsidRDefault="00945EF4" w:rsidP="00945E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45EF4" w:rsidRPr="00945EF4" w:rsidRDefault="00945EF4" w:rsidP="00945E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5EF4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F4" w:rsidRPr="00945EF4" w:rsidRDefault="00945EF4" w:rsidP="00945EF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</w:p>
          <w:p w:rsidR="00945EF4" w:rsidRPr="00945EF4" w:rsidRDefault="00945EF4" w:rsidP="00945E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5EF4">
              <w:rPr>
                <w:rFonts w:ascii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F4" w:rsidRPr="00945EF4" w:rsidRDefault="00945EF4" w:rsidP="00945EF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</w:p>
          <w:p w:rsidR="00945EF4" w:rsidRPr="00945EF4" w:rsidRDefault="00945EF4" w:rsidP="00945E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5EF4">
              <w:rPr>
                <w:rFonts w:ascii="Times New Roman" w:hAnsi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F4" w:rsidRPr="00945EF4" w:rsidRDefault="00945EF4" w:rsidP="00945EF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</w:p>
          <w:p w:rsidR="00945EF4" w:rsidRPr="00945EF4" w:rsidRDefault="00945EF4" w:rsidP="00945E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5EF4">
              <w:rPr>
                <w:rFonts w:ascii="Times New Roman" w:hAnsi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F4" w:rsidRPr="00945EF4" w:rsidRDefault="00945EF4" w:rsidP="00945EF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</w:p>
          <w:p w:rsidR="00945EF4" w:rsidRPr="00945EF4" w:rsidRDefault="00945EF4" w:rsidP="00945E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5EF4">
              <w:rPr>
                <w:rFonts w:ascii="Times New Roman" w:hAnsi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F4" w:rsidRPr="00945EF4" w:rsidRDefault="00945EF4" w:rsidP="00945EF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</w:p>
          <w:p w:rsidR="00945EF4" w:rsidRPr="00945EF4" w:rsidRDefault="00945EF4" w:rsidP="00945E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5EF4">
              <w:rPr>
                <w:rFonts w:ascii="Times New Roman" w:hAnsi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F4" w:rsidRPr="00945EF4" w:rsidRDefault="00945EF4" w:rsidP="00945EF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</w:p>
          <w:p w:rsidR="00945EF4" w:rsidRPr="00945EF4" w:rsidRDefault="00945EF4" w:rsidP="00945E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5EF4">
              <w:rPr>
                <w:rFonts w:ascii="Times New Roman" w:hAnsi="Times New Roman"/>
                <w:sz w:val="28"/>
                <w:szCs w:val="28"/>
                <w:lang w:eastAsia="ru-RU"/>
              </w:rPr>
              <w:t>35</w:t>
            </w:r>
          </w:p>
        </w:tc>
      </w:tr>
      <w:tr w:rsidR="00945EF4" w:rsidRPr="00945EF4" w:rsidTr="00945EF4"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F4" w:rsidRPr="00945EF4" w:rsidRDefault="00945EF4" w:rsidP="00945E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5EF4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EF4" w:rsidRPr="00945EF4" w:rsidRDefault="00945EF4" w:rsidP="00945EF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945EF4">
              <w:rPr>
                <w:rFonts w:ascii="Times New Roman" w:eastAsia="Calibri" w:hAnsi="Times New Roman"/>
                <w:sz w:val="28"/>
                <w:szCs w:val="28"/>
              </w:rPr>
              <w:t>Доля населения, принимающего участие в физкультурных и спортивных мероприятиях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F4" w:rsidRPr="00945EF4" w:rsidRDefault="00945EF4" w:rsidP="00945E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45EF4" w:rsidRPr="00945EF4" w:rsidRDefault="00945EF4" w:rsidP="00945E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5EF4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F4" w:rsidRPr="00945EF4" w:rsidRDefault="00945EF4" w:rsidP="00945EF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</w:p>
          <w:p w:rsidR="00945EF4" w:rsidRPr="00945EF4" w:rsidRDefault="00945EF4" w:rsidP="00945E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5EF4">
              <w:rPr>
                <w:rFonts w:ascii="Times New Roman" w:hAnsi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F4" w:rsidRPr="00945EF4" w:rsidRDefault="00945EF4" w:rsidP="00945EF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</w:p>
          <w:p w:rsidR="00945EF4" w:rsidRPr="00945EF4" w:rsidRDefault="00945EF4" w:rsidP="00945E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5EF4">
              <w:rPr>
                <w:rFonts w:ascii="Times New Roman" w:hAnsi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F4" w:rsidRPr="00945EF4" w:rsidRDefault="00945EF4" w:rsidP="00945EF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</w:p>
          <w:p w:rsidR="00945EF4" w:rsidRPr="00945EF4" w:rsidRDefault="00945EF4" w:rsidP="00945E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5EF4">
              <w:rPr>
                <w:rFonts w:ascii="Times New Roman" w:hAnsi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F4" w:rsidRPr="00945EF4" w:rsidRDefault="00945EF4" w:rsidP="00945EF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</w:p>
          <w:p w:rsidR="00945EF4" w:rsidRPr="00945EF4" w:rsidRDefault="00945EF4" w:rsidP="00945E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5EF4">
              <w:rPr>
                <w:rFonts w:ascii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F4" w:rsidRPr="00945EF4" w:rsidRDefault="00945EF4" w:rsidP="00945EF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</w:p>
          <w:p w:rsidR="00945EF4" w:rsidRPr="00945EF4" w:rsidRDefault="00945EF4" w:rsidP="00945E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5EF4">
              <w:rPr>
                <w:rFonts w:ascii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F4" w:rsidRPr="00945EF4" w:rsidRDefault="00945EF4" w:rsidP="00945EF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</w:p>
          <w:p w:rsidR="00945EF4" w:rsidRPr="00945EF4" w:rsidRDefault="00945EF4" w:rsidP="00945E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5EF4">
              <w:rPr>
                <w:rFonts w:ascii="Times New Roman" w:hAnsi="Times New Roman"/>
                <w:sz w:val="28"/>
                <w:szCs w:val="28"/>
                <w:lang w:eastAsia="ru-RU"/>
              </w:rPr>
              <w:t>20</w:t>
            </w:r>
          </w:p>
        </w:tc>
      </w:tr>
      <w:tr w:rsidR="00945EF4" w:rsidRPr="00945EF4" w:rsidTr="00945EF4">
        <w:tc>
          <w:tcPr>
            <w:tcW w:w="15452" w:type="dxa"/>
            <w:gridSpan w:val="18"/>
          </w:tcPr>
          <w:p w:rsidR="00945EF4" w:rsidRPr="00945EF4" w:rsidRDefault="00945EF4" w:rsidP="00945EF4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kern w:val="1"/>
                <w:sz w:val="28"/>
                <w:szCs w:val="28"/>
                <w:lang w:eastAsia="hi-IN" w:bidi="hi-IN"/>
              </w:rPr>
            </w:pPr>
            <w:r w:rsidRPr="00945EF4">
              <w:rPr>
                <w:rFonts w:ascii="Times New Roman" w:eastAsia="Lucida Sans Unicode" w:hAnsi="Times New Roman"/>
                <w:kern w:val="1"/>
                <w:sz w:val="28"/>
                <w:szCs w:val="28"/>
                <w:lang w:eastAsia="hi-IN" w:bidi="hi-IN"/>
              </w:rPr>
              <w:t>Подпрограмма 7: «Осуществление отдельных государственных полномочий»</w:t>
            </w:r>
          </w:p>
        </w:tc>
      </w:tr>
      <w:tr w:rsidR="00945EF4" w:rsidRPr="00945EF4" w:rsidTr="00945EF4">
        <w:tc>
          <w:tcPr>
            <w:tcW w:w="616" w:type="dxa"/>
            <w:gridSpan w:val="2"/>
          </w:tcPr>
          <w:p w:rsidR="00945EF4" w:rsidRPr="00945EF4" w:rsidRDefault="00945EF4" w:rsidP="00945E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5EF4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687" w:type="dxa"/>
            <w:gridSpan w:val="2"/>
          </w:tcPr>
          <w:p w:rsidR="00945EF4" w:rsidRPr="00945EF4" w:rsidRDefault="00945EF4" w:rsidP="00945EF4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kern w:val="1"/>
                <w:sz w:val="28"/>
                <w:szCs w:val="28"/>
                <w:lang w:eastAsia="hi-IN" w:bidi="hi-IN"/>
              </w:rPr>
            </w:pPr>
            <w:r w:rsidRPr="00945EF4">
              <w:rPr>
                <w:rFonts w:ascii="Times New Roman" w:hAnsi="Times New Roman"/>
                <w:color w:val="000000"/>
                <w:kern w:val="1"/>
                <w:sz w:val="28"/>
                <w:szCs w:val="28"/>
                <w:lang w:eastAsia="ru-RU" w:bidi="hi-IN"/>
              </w:rPr>
              <w:t>Обеспечение принятого полномочия Российской Федерации на осуществление воинского учета на территории поселения, на которой отсутствуют структурные подразделения военных комиссариатов</w:t>
            </w:r>
          </w:p>
        </w:tc>
        <w:tc>
          <w:tcPr>
            <w:tcW w:w="1708" w:type="dxa"/>
          </w:tcPr>
          <w:p w:rsidR="00945EF4" w:rsidRPr="00945EF4" w:rsidRDefault="00945EF4" w:rsidP="00945EF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8"/>
                <w:szCs w:val="28"/>
                <w:lang w:eastAsia="hi-IN" w:bidi="hi-IN"/>
              </w:rPr>
            </w:pPr>
          </w:p>
          <w:p w:rsidR="00945EF4" w:rsidRPr="00945EF4" w:rsidRDefault="00945EF4" w:rsidP="00945EF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8"/>
                <w:szCs w:val="28"/>
                <w:lang w:eastAsia="hi-IN" w:bidi="hi-IN"/>
              </w:rPr>
            </w:pPr>
            <w:r w:rsidRPr="00945EF4">
              <w:rPr>
                <w:rFonts w:ascii="Times New Roman" w:eastAsia="Lucida Sans Unicode" w:hAnsi="Times New Roman"/>
                <w:kern w:val="1"/>
                <w:sz w:val="28"/>
                <w:szCs w:val="28"/>
                <w:lang w:eastAsia="hi-IN" w:bidi="hi-IN"/>
              </w:rPr>
              <w:t>процент</w:t>
            </w:r>
          </w:p>
        </w:tc>
        <w:tc>
          <w:tcPr>
            <w:tcW w:w="1046" w:type="dxa"/>
          </w:tcPr>
          <w:p w:rsidR="00945EF4" w:rsidRPr="00945EF4" w:rsidRDefault="00945EF4" w:rsidP="00945EF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8"/>
                <w:szCs w:val="28"/>
                <w:lang w:eastAsia="hi-IN" w:bidi="hi-IN"/>
              </w:rPr>
            </w:pPr>
          </w:p>
          <w:p w:rsidR="00945EF4" w:rsidRPr="00945EF4" w:rsidRDefault="00945EF4" w:rsidP="00945EF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8"/>
                <w:szCs w:val="28"/>
                <w:lang w:eastAsia="hi-IN" w:bidi="hi-IN"/>
              </w:rPr>
            </w:pPr>
            <w:r w:rsidRPr="00945EF4">
              <w:rPr>
                <w:rFonts w:ascii="Times New Roman" w:eastAsia="Lucida Sans Unicode" w:hAnsi="Times New Roman"/>
                <w:kern w:val="1"/>
                <w:sz w:val="28"/>
                <w:szCs w:val="28"/>
                <w:lang w:eastAsia="hi-IN" w:bidi="hi-IN"/>
              </w:rPr>
              <w:t>100</w:t>
            </w:r>
          </w:p>
        </w:tc>
        <w:tc>
          <w:tcPr>
            <w:tcW w:w="1202" w:type="dxa"/>
          </w:tcPr>
          <w:p w:rsidR="00945EF4" w:rsidRPr="00945EF4" w:rsidRDefault="00945EF4" w:rsidP="00945EF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8"/>
                <w:szCs w:val="28"/>
                <w:lang w:eastAsia="hi-IN" w:bidi="hi-IN"/>
              </w:rPr>
            </w:pPr>
          </w:p>
          <w:p w:rsidR="00945EF4" w:rsidRPr="00945EF4" w:rsidRDefault="00945EF4" w:rsidP="00945EF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8"/>
                <w:szCs w:val="28"/>
                <w:lang w:eastAsia="hi-IN" w:bidi="hi-IN"/>
              </w:rPr>
            </w:pPr>
            <w:r w:rsidRPr="00945EF4">
              <w:rPr>
                <w:rFonts w:ascii="Times New Roman" w:eastAsia="Lucida Sans Unicode" w:hAnsi="Times New Roman"/>
                <w:kern w:val="1"/>
                <w:sz w:val="28"/>
                <w:szCs w:val="28"/>
                <w:lang w:eastAsia="hi-IN" w:bidi="hi-IN"/>
              </w:rPr>
              <w:t>100</w:t>
            </w:r>
          </w:p>
          <w:p w:rsidR="00945EF4" w:rsidRPr="00945EF4" w:rsidRDefault="00945EF4" w:rsidP="00945EF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1190" w:type="dxa"/>
          </w:tcPr>
          <w:p w:rsidR="00945EF4" w:rsidRPr="00945EF4" w:rsidRDefault="00945EF4" w:rsidP="00945EF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8"/>
                <w:szCs w:val="28"/>
                <w:lang w:eastAsia="hi-IN" w:bidi="hi-IN"/>
              </w:rPr>
            </w:pPr>
          </w:p>
          <w:p w:rsidR="00945EF4" w:rsidRPr="00945EF4" w:rsidRDefault="00945EF4" w:rsidP="00945EF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8"/>
                <w:szCs w:val="28"/>
                <w:lang w:eastAsia="hi-IN" w:bidi="hi-IN"/>
              </w:rPr>
            </w:pPr>
            <w:r w:rsidRPr="00945EF4">
              <w:rPr>
                <w:rFonts w:ascii="Times New Roman" w:eastAsia="Lucida Sans Unicode" w:hAnsi="Times New Roman"/>
                <w:kern w:val="1"/>
                <w:sz w:val="28"/>
                <w:szCs w:val="28"/>
                <w:lang w:eastAsia="hi-IN" w:bidi="hi-IN"/>
              </w:rPr>
              <w:t>100</w:t>
            </w:r>
          </w:p>
        </w:tc>
        <w:tc>
          <w:tcPr>
            <w:tcW w:w="1346" w:type="dxa"/>
            <w:gridSpan w:val="3"/>
          </w:tcPr>
          <w:p w:rsidR="00945EF4" w:rsidRPr="00945EF4" w:rsidRDefault="00945EF4" w:rsidP="00945EF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8"/>
                <w:szCs w:val="28"/>
                <w:lang w:eastAsia="hi-IN" w:bidi="hi-IN"/>
              </w:rPr>
            </w:pPr>
          </w:p>
          <w:p w:rsidR="00945EF4" w:rsidRPr="00945EF4" w:rsidRDefault="00945EF4" w:rsidP="00945EF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8"/>
                <w:szCs w:val="28"/>
                <w:lang w:eastAsia="hi-IN" w:bidi="hi-IN"/>
              </w:rPr>
            </w:pPr>
            <w:r w:rsidRPr="00945EF4">
              <w:rPr>
                <w:rFonts w:ascii="Times New Roman" w:eastAsia="Lucida Sans Unicode" w:hAnsi="Times New Roman"/>
                <w:kern w:val="1"/>
                <w:sz w:val="28"/>
                <w:szCs w:val="28"/>
                <w:lang w:eastAsia="hi-IN" w:bidi="hi-IN"/>
              </w:rPr>
              <w:t>100</w:t>
            </w:r>
          </w:p>
          <w:p w:rsidR="00945EF4" w:rsidRPr="00945EF4" w:rsidRDefault="00945EF4" w:rsidP="00945EF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1545" w:type="dxa"/>
            <w:gridSpan w:val="6"/>
          </w:tcPr>
          <w:p w:rsidR="00945EF4" w:rsidRPr="00945EF4" w:rsidRDefault="00945EF4" w:rsidP="00945EF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8"/>
                <w:szCs w:val="28"/>
                <w:lang w:eastAsia="hi-IN" w:bidi="hi-IN"/>
              </w:rPr>
            </w:pPr>
          </w:p>
          <w:p w:rsidR="00945EF4" w:rsidRPr="00945EF4" w:rsidRDefault="00945EF4" w:rsidP="00945EF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8"/>
                <w:szCs w:val="28"/>
                <w:lang w:eastAsia="hi-IN" w:bidi="hi-IN"/>
              </w:rPr>
            </w:pPr>
            <w:r w:rsidRPr="00945EF4">
              <w:rPr>
                <w:rFonts w:ascii="Times New Roman" w:eastAsia="Lucida Sans Unicode" w:hAnsi="Times New Roman"/>
                <w:kern w:val="1"/>
                <w:sz w:val="28"/>
                <w:szCs w:val="28"/>
                <w:lang w:eastAsia="hi-IN" w:bidi="hi-IN"/>
              </w:rPr>
              <w:t>100</w:t>
            </w:r>
          </w:p>
          <w:p w:rsidR="00945EF4" w:rsidRPr="00945EF4" w:rsidRDefault="00945EF4" w:rsidP="00945EF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8"/>
                <w:szCs w:val="28"/>
                <w:lang w:eastAsia="hi-IN" w:bidi="hi-IN"/>
              </w:rPr>
            </w:pPr>
          </w:p>
          <w:p w:rsidR="00945EF4" w:rsidRPr="00945EF4" w:rsidRDefault="00945EF4" w:rsidP="00945EF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1112" w:type="dxa"/>
          </w:tcPr>
          <w:p w:rsidR="00945EF4" w:rsidRPr="00945EF4" w:rsidRDefault="00945EF4" w:rsidP="00945EF4">
            <w:pPr>
              <w:spacing w:after="0" w:line="240" w:lineRule="auto"/>
              <w:rPr>
                <w:rFonts w:ascii="Times New Roman" w:eastAsia="Lucida Sans Unicode" w:hAnsi="Times New Roman"/>
                <w:kern w:val="1"/>
                <w:sz w:val="28"/>
                <w:szCs w:val="28"/>
                <w:lang w:eastAsia="hi-IN" w:bidi="hi-IN"/>
              </w:rPr>
            </w:pPr>
          </w:p>
          <w:p w:rsidR="00945EF4" w:rsidRPr="00945EF4" w:rsidRDefault="00945EF4" w:rsidP="00945EF4">
            <w:pPr>
              <w:spacing w:after="0" w:line="240" w:lineRule="auto"/>
              <w:rPr>
                <w:rFonts w:ascii="Times New Roman" w:eastAsia="Lucida Sans Unicode" w:hAnsi="Times New Roman"/>
                <w:kern w:val="1"/>
                <w:sz w:val="28"/>
                <w:szCs w:val="28"/>
                <w:lang w:eastAsia="hi-IN" w:bidi="hi-IN"/>
              </w:rPr>
            </w:pPr>
            <w:r w:rsidRPr="00945EF4">
              <w:rPr>
                <w:rFonts w:ascii="Times New Roman" w:eastAsia="Lucida Sans Unicode" w:hAnsi="Times New Roman"/>
                <w:kern w:val="1"/>
                <w:sz w:val="28"/>
                <w:szCs w:val="28"/>
                <w:lang w:eastAsia="hi-IN" w:bidi="hi-IN"/>
              </w:rPr>
              <w:t>100</w:t>
            </w:r>
          </w:p>
          <w:p w:rsidR="00945EF4" w:rsidRPr="00945EF4" w:rsidRDefault="00945EF4" w:rsidP="00945EF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8"/>
                <w:szCs w:val="28"/>
                <w:lang w:eastAsia="hi-IN" w:bidi="hi-IN"/>
              </w:rPr>
            </w:pPr>
          </w:p>
        </w:tc>
      </w:tr>
    </w:tbl>
    <w:p w:rsidR="00945EF4" w:rsidRDefault="00945EF4" w:rsidP="00945E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  <w:lang w:eastAsia="ru-RU"/>
        </w:rPr>
      </w:pPr>
    </w:p>
    <w:p w:rsidR="00945EF4" w:rsidRDefault="00945EF4" w:rsidP="00050C6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8"/>
          <w:szCs w:val="28"/>
          <w:lang w:eastAsia="ru-RU"/>
        </w:rPr>
      </w:pPr>
    </w:p>
    <w:p w:rsidR="00050C62" w:rsidRDefault="00050C62" w:rsidP="00050C6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050C62">
        <w:rPr>
          <w:rFonts w:ascii="Times New Roman CYR" w:hAnsi="Times New Roman CYR" w:cs="Times New Roman CYR"/>
          <w:sz w:val="28"/>
          <w:szCs w:val="28"/>
          <w:lang w:eastAsia="ru-RU"/>
        </w:rPr>
        <w:t xml:space="preserve">Приложение № 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>5</w:t>
      </w:r>
      <w:r w:rsidRPr="00050C62"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</w:p>
    <w:p w:rsidR="00050C62" w:rsidRDefault="00050C62" w:rsidP="00050C6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050C62">
        <w:rPr>
          <w:rFonts w:ascii="Times New Roman CYR" w:hAnsi="Times New Roman CYR" w:cs="Times New Roman CYR"/>
          <w:sz w:val="28"/>
          <w:szCs w:val="28"/>
          <w:lang w:eastAsia="ru-RU"/>
        </w:rPr>
        <w:t xml:space="preserve">к муниципальной программе </w:t>
      </w:r>
    </w:p>
    <w:p w:rsidR="00050C62" w:rsidRPr="00050C62" w:rsidRDefault="00050C62" w:rsidP="00050C6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050C62">
        <w:rPr>
          <w:rFonts w:ascii="Times New Roman" w:hAnsi="Times New Roman"/>
          <w:sz w:val="28"/>
          <w:szCs w:val="28"/>
          <w:lang w:eastAsia="ru-RU"/>
        </w:rPr>
        <w:t>«Социально -</w:t>
      </w:r>
      <w:r w:rsidRPr="00050C62">
        <w:rPr>
          <w:rFonts w:ascii="Times New Roman CYR" w:hAnsi="Times New Roman CYR" w:cs="Times New Roman CYR"/>
          <w:sz w:val="28"/>
          <w:szCs w:val="28"/>
          <w:lang w:eastAsia="ru-RU"/>
        </w:rPr>
        <w:t>экономическое развитие территории</w:t>
      </w:r>
    </w:p>
    <w:p w:rsidR="00050C62" w:rsidRDefault="00050C62" w:rsidP="00050C6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050C62">
        <w:rPr>
          <w:rFonts w:ascii="Times New Roman CYR" w:hAnsi="Times New Roman CYR" w:cs="Times New Roman CYR"/>
          <w:sz w:val="28"/>
          <w:szCs w:val="28"/>
          <w:lang w:eastAsia="ru-RU"/>
        </w:rPr>
        <w:t xml:space="preserve">муниципального образования </w:t>
      </w:r>
    </w:p>
    <w:p w:rsidR="002F09C7" w:rsidRPr="002F09C7" w:rsidRDefault="00050C62" w:rsidP="00050C6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050C62">
        <w:rPr>
          <w:rFonts w:ascii="Times New Roman CYR" w:hAnsi="Times New Roman CYR" w:cs="Times New Roman CYR"/>
          <w:sz w:val="28"/>
          <w:szCs w:val="28"/>
          <w:lang w:eastAsia="ru-RU"/>
        </w:rPr>
        <w:t>Беляевский</w:t>
      </w:r>
      <w:proofErr w:type="spellEnd"/>
      <w:r w:rsidRPr="00050C62">
        <w:rPr>
          <w:rFonts w:ascii="Times New Roman CYR" w:hAnsi="Times New Roman CYR" w:cs="Times New Roman CYR"/>
          <w:sz w:val="28"/>
          <w:szCs w:val="28"/>
          <w:lang w:eastAsia="ru-RU"/>
        </w:rPr>
        <w:t xml:space="preserve"> сельсовет на 2020-2024 годы</w:t>
      </w:r>
      <w:r w:rsidRPr="00050C62">
        <w:rPr>
          <w:rFonts w:ascii="Times New Roman" w:hAnsi="Times New Roman"/>
          <w:sz w:val="28"/>
          <w:szCs w:val="28"/>
          <w:lang w:eastAsia="ru-RU"/>
        </w:rPr>
        <w:t>»</w:t>
      </w:r>
    </w:p>
    <w:p w:rsidR="002F09C7" w:rsidRPr="002F09C7" w:rsidRDefault="002F09C7" w:rsidP="002F09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2F09C7">
        <w:rPr>
          <w:rFonts w:ascii="Times New Roman" w:hAnsi="Times New Roman"/>
          <w:sz w:val="28"/>
          <w:szCs w:val="28"/>
          <w:lang w:eastAsia="ru-RU"/>
        </w:rPr>
        <w:t>Ресурсное обеспечение</w:t>
      </w:r>
    </w:p>
    <w:p w:rsidR="002F09C7" w:rsidRPr="002F09C7" w:rsidRDefault="002F09C7" w:rsidP="002F09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2F09C7">
        <w:rPr>
          <w:rFonts w:ascii="Times New Roman" w:hAnsi="Times New Roman"/>
          <w:sz w:val="28"/>
          <w:szCs w:val="28"/>
          <w:lang w:eastAsia="ru-RU"/>
        </w:rPr>
        <w:t>реализации муниципальной программы за счет налоговых и неналоговых расходов</w:t>
      </w:r>
    </w:p>
    <w:p w:rsidR="002F09C7" w:rsidRPr="002F09C7" w:rsidRDefault="002F09C7" w:rsidP="002F09C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32"/>
          <w:szCs w:val="32"/>
          <w:lang w:eastAsia="ru-RU"/>
        </w:rPr>
      </w:pPr>
      <w:r w:rsidRPr="002F09C7">
        <w:rPr>
          <w:rFonts w:ascii="Times New Roman" w:hAnsi="Times New Roman"/>
          <w:sz w:val="32"/>
          <w:szCs w:val="32"/>
          <w:lang w:eastAsia="ru-RU"/>
        </w:rPr>
        <w:t>тыс. руб.</w:t>
      </w:r>
    </w:p>
    <w:tbl>
      <w:tblPr>
        <w:tblW w:w="14742" w:type="dxa"/>
        <w:tblInd w:w="6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1928"/>
        <w:gridCol w:w="1984"/>
        <w:gridCol w:w="2835"/>
        <w:gridCol w:w="2127"/>
        <w:gridCol w:w="1417"/>
        <w:gridCol w:w="1418"/>
        <w:gridCol w:w="1417"/>
        <w:gridCol w:w="992"/>
      </w:tblGrid>
      <w:tr w:rsidR="002F09C7" w:rsidRPr="002F09C7" w:rsidTr="00BF3156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C7" w:rsidRPr="002F09C7" w:rsidRDefault="002F09C7" w:rsidP="002F09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09C7">
              <w:rPr>
                <w:rFonts w:ascii="Times New Roman" w:hAnsi="Times New Roman"/>
                <w:sz w:val="28"/>
                <w:szCs w:val="28"/>
                <w:lang w:eastAsia="ru-RU"/>
              </w:rPr>
              <w:t>№</w:t>
            </w:r>
          </w:p>
          <w:p w:rsidR="002F09C7" w:rsidRPr="002F09C7" w:rsidRDefault="002F09C7" w:rsidP="002F09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2F09C7">
              <w:rPr>
                <w:rFonts w:ascii="Times New Roman" w:hAnsi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2F09C7">
              <w:rPr>
                <w:rFonts w:ascii="Times New Roman" w:hAnsi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C7" w:rsidRPr="002F09C7" w:rsidRDefault="002F09C7" w:rsidP="002F09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09C7">
              <w:rPr>
                <w:rFonts w:ascii="Times New Roman" w:hAnsi="Times New Roman"/>
                <w:sz w:val="28"/>
                <w:szCs w:val="28"/>
                <w:lang w:eastAsia="ru-RU"/>
              </w:rPr>
              <w:t>Статус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C7" w:rsidRPr="002F09C7" w:rsidRDefault="002F09C7" w:rsidP="002F09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09C7">
              <w:rPr>
                <w:rFonts w:ascii="Times New Roman" w:hAnsi="Times New Roman"/>
                <w:sz w:val="28"/>
                <w:szCs w:val="28"/>
                <w:lang w:eastAsia="ru-RU"/>
              </w:rPr>
              <w:t>Наименование подпрограммы муниципальной программы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C7" w:rsidRPr="002F09C7" w:rsidRDefault="002F09C7" w:rsidP="002F09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09C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Отраслевой (функциональный) орган местного самоуправления, ответственный за реализацию </w:t>
            </w:r>
            <w:r w:rsidRPr="002F09C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муниципальной политики по соответствующему направлению расходов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C7" w:rsidRPr="002F09C7" w:rsidRDefault="002F09C7" w:rsidP="002F09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09C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Наименование налогового </w:t>
            </w:r>
          </w:p>
          <w:p w:rsidR="002F09C7" w:rsidRPr="002F09C7" w:rsidRDefault="002F09C7" w:rsidP="002F09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09C7">
              <w:rPr>
                <w:rFonts w:ascii="Times New Roman" w:hAnsi="Times New Roman"/>
                <w:sz w:val="28"/>
                <w:szCs w:val="28"/>
                <w:lang w:eastAsia="ru-RU"/>
              </w:rPr>
              <w:t>(неналогового) расхода</w:t>
            </w: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C7" w:rsidRPr="002F09C7" w:rsidRDefault="002F09C7" w:rsidP="002F09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09C7">
              <w:rPr>
                <w:rFonts w:ascii="Times New Roman" w:hAnsi="Times New Roman"/>
                <w:sz w:val="28"/>
                <w:szCs w:val="28"/>
                <w:lang w:eastAsia="ru-RU"/>
              </w:rPr>
              <w:t>Оценка расходов</w:t>
            </w:r>
          </w:p>
        </w:tc>
      </w:tr>
      <w:tr w:rsidR="002F09C7" w:rsidRPr="002F09C7" w:rsidTr="00BF3156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C7" w:rsidRPr="002F09C7" w:rsidRDefault="002F09C7" w:rsidP="002F09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C7" w:rsidRPr="002F09C7" w:rsidRDefault="002F09C7" w:rsidP="002F09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C7" w:rsidRPr="002F09C7" w:rsidRDefault="002F09C7" w:rsidP="002F09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C7" w:rsidRPr="002F09C7" w:rsidRDefault="002F09C7" w:rsidP="002F09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C7" w:rsidRPr="002F09C7" w:rsidRDefault="002F09C7" w:rsidP="002F09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C7" w:rsidRPr="002F09C7" w:rsidRDefault="002F09C7" w:rsidP="002F09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09C7">
              <w:rPr>
                <w:rFonts w:ascii="Times New Roman" w:hAnsi="Times New Roman"/>
                <w:sz w:val="28"/>
                <w:szCs w:val="28"/>
                <w:lang w:eastAsia="ru-RU"/>
              </w:rPr>
              <w:t>очередной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C7" w:rsidRPr="002F09C7" w:rsidRDefault="002F09C7" w:rsidP="002F09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09C7">
              <w:rPr>
                <w:rFonts w:ascii="Times New Roman" w:hAnsi="Times New Roman"/>
                <w:sz w:val="28"/>
                <w:szCs w:val="28"/>
                <w:lang w:eastAsia="ru-RU"/>
              </w:rPr>
              <w:t>первый год планового периода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C7" w:rsidRPr="002F09C7" w:rsidRDefault="002F09C7" w:rsidP="002F09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09C7">
              <w:rPr>
                <w:rFonts w:ascii="Times New Roman" w:hAnsi="Times New Roman"/>
                <w:sz w:val="28"/>
                <w:szCs w:val="28"/>
                <w:lang w:eastAsia="ru-RU"/>
              </w:rPr>
              <w:t>второй год планового периода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C7" w:rsidRPr="002F09C7" w:rsidRDefault="002F09C7" w:rsidP="002F09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09C7">
              <w:rPr>
                <w:rFonts w:ascii="Times New Roman" w:hAnsi="Times New Roman"/>
                <w:sz w:val="28"/>
                <w:szCs w:val="28"/>
                <w:lang w:eastAsia="ru-RU"/>
              </w:rPr>
              <w:t>...</w:t>
            </w:r>
          </w:p>
        </w:tc>
      </w:tr>
      <w:tr w:rsidR="002F09C7" w:rsidRPr="002F09C7" w:rsidTr="00BF315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C7" w:rsidRPr="002F09C7" w:rsidRDefault="002F09C7" w:rsidP="002F09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09C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C7" w:rsidRPr="002F09C7" w:rsidRDefault="002F09C7" w:rsidP="002F09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09C7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C7" w:rsidRPr="002F09C7" w:rsidRDefault="002F09C7" w:rsidP="002F09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09C7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C7" w:rsidRPr="002F09C7" w:rsidRDefault="002F09C7" w:rsidP="002F09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09C7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C7" w:rsidRPr="002F09C7" w:rsidRDefault="002F09C7" w:rsidP="002F09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09C7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C7" w:rsidRPr="002F09C7" w:rsidRDefault="002F09C7" w:rsidP="002F09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09C7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C7" w:rsidRPr="002F09C7" w:rsidRDefault="002F09C7" w:rsidP="002F09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09C7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C7" w:rsidRPr="002F09C7" w:rsidRDefault="002F09C7" w:rsidP="002F09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09C7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C7" w:rsidRPr="002F09C7" w:rsidRDefault="002F09C7" w:rsidP="002F09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09C7"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</w:tr>
      <w:tr w:rsidR="002F09C7" w:rsidRPr="002F09C7" w:rsidTr="00BF3156">
        <w:trPr>
          <w:trHeight w:val="236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C7" w:rsidRPr="002F09C7" w:rsidRDefault="002F09C7" w:rsidP="002F09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09C7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C7" w:rsidRPr="002F09C7" w:rsidRDefault="002F09C7" w:rsidP="002F09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09C7">
              <w:rPr>
                <w:rFonts w:ascii="Times New Roman" w:hAnsi="Times New Roman"/>
                <w:sz w:val="28"/>
                <w:szCs w:val="28"/>
                <w:lang w:eastAsia="ru-RU"/>
              </w:rPr>
              <w:t>Муниципальная программа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C7" w:rsidRPr="002F09C7" w:rsidRDefault="002F09C7" w:rsidP="002F09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C7" w:rsidRPr="002F09C7" w:rsidRDefault="002F09C7" w:rsidP="002F09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09C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МО </w:t>
            </w:r>
            <w:proofErr w:type="spellStart"/>
            <w:r w:rsidRPr="002F09C7">
              <w:rPr>
                <w:rFonts w:ascii="Times New Roman" w:hAnsi="Times New Roman"/>
                <w:sz w:val="28"/>
                <w:szCs w:val="28"/>
                <w:lang w:eastAsia="ru-RU"/>
              </w:rPr>
              <w:t>Беляевский</w:t>
            </w:r>
            <w:proofErr w:type="spellEnd"/>
            <w:r w:rsidRPr="002F09C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с/с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C7" w:rsidRPr="002F09C7" w:rsidRDefault="002F09C7" w:rsidP="002F09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09C7">
              <w:rPr>
                <w:rFonts w:ascii="Times New Roman" w:hAnsi="Times New Roman"/>
                <w:sz w:val="28"/>
                <w:szCs w:val="28"/>
                <w:lang w:eastAsia="ru-RU"/>
              </w:rPr>
              <w:t>Льгота по налогу на землю***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C7" w:rsidRPr="002F09C7" w:rsidRDefault="002F09C7" w:rsidP="002F09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09C7">
              <w:rPr>
                <w:rFonts w:ascii="Times New Roman" w:hAnsi="Times New Roman"/>
                <w:sz w:val="28"/>
                <w:szCs w:val="28"/>
                <w:lang w:eastAsia="ru-RU"/>
              </w:rPr>
              <w:t>1631,00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C7" w:rsidRPr="002F09C7" w:rsidRDefault="002F09C7" w:rsidP="002F09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09C7">
              <w:rPr>
                <w:rFonts w:ascii="Times New Roman" w:hAnsi="Times New Roman"/>
                <w:sz w:val="28"/>
                <w:szCs w:val="28"/>
                <w:lang w:eastAsia="ru-RU"/>
              </w:rPr>
              <w:t>1631,00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C7" w:rsidRPr="002F09C7" w:rsidRDefault="002F09C7" w:rsidP="002F09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09C7">
              <w:rPr>
                <w:rFonts w:ascii="Times New Roman" w:hAnsi="Times New Roman"/>
                <w:sz w:val="28"/>
                <w:szCs w:val="28"/>
                <w:lang w:eastAsia="ru-RU"/>
              </w:rPr>
              <w:t>1631,00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C7" w:rsidRPr="002F09C7" w:rsidRDefault="002F09C7" w:rsidP="002F09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09C7" w:rsidRPr="002F09C7" w:rsidTr="00BF3156">
        <w:trPr>
          <w:trHeight w:val="258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C7" w:rsidRPr="002F09C7" w:rsidRDefault="002F09C7" w:rsidP="002F09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C7" w:rsidRPr="002F09C7" w:rsidRDefault="002F09C7" w:rsidP="002F09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C7" w:rsidRPr="002F09C7" w:rsidRDefault="002F09C7" w:rsidP="002F09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C7" w:rsidRPr="002F09C7" w:rsidRDefault="002F09C7" w:rsidP="002F09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C7" w:rsidRPr="002F09C7" w:rsidRDefault="002F09C7" w:rsidP="002F09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C7" w:rsidRPr="002F09C7" w:rsidRDefault="002F09C7" w:rsidP="002F09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C7" w:rsidRPr="002F09C7" w:rsidRDefault="002F09C7" w:rsidP="002F09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C7" w:rsidRPr="002F09C7" w:rsidRDefault="002F09C7" w:rsidP="002F09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C7" w:rsidRPr="002F09C7" w:rsidRDefault="002F09C7" w:rsidP="002F09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09C7" w:rsidRPr="002F09C7" w:rsidTr="00BF3156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C7" w:rsidRPr="002F09C7" w:rsidRDefault="002F09C7" w:rsidP="002F09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09C7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C7" w:rsidRPr="002F09C7" w:rsidRDefault="002F09C7" w:rsidP="002F09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C7" w:rsidRPr="002F09C7" w:rsidRDefault="002F09C7" w:rsidP="002F09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C7" w:rsidRPr="002F09C7" w:rsidRDefault="002F09C7" w:rsidP="002F09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C7" w:rsidRPr="002F09C7" w:rsidRDefault="002F09C7" w:rsidP="002F09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C7" w:rsidRPr="002F09C7" w:rsidRDefault="002F09C7" w:rsidP="002F09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C7" w:rsidRPr="002F09C7" w:rsidRDefault="002F09C7" w:rsidP="002F09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C7" w:rsidRPr="002F09C7" w:rsidRDefault="002F09C7" w:rsidP="002F09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C7" w:rsidRPr="002F09C7" w:rsidRDefault="002F09C7" w:rsidP="002F09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09C7" w:rsidRPr="002F09C7" w:rsidTr="00BF3156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C7" w:rsidRPr="002F09C7" w:rsidRDefault="002F09C7" w:rsidP="002F09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C7" w:rsidRPr="002F09C7" w:rsidRDefault="002F09C7" w:rsidP="002F09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C7" w:rsidRPr="002F09C7" w:rsidRDefault="002F09C7" w:rsidP="002F09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C7" w:rsidRPr="002F09C7" w:rsidRDefault="002F09C7" w:rsidP="002F09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C7" w:rsidRPr="002F09C7" w:rsidRDefault="002F09C7" w:rsidP="002F09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C7" w:rsidRPr="002F09C7" w:rsidRDefault="002F09C7" w:rsidP="002F09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C7" w:rsidRPr="002F09C7" w:rsidRDefault="002F09C7" w:rsidP="002F09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C7" w:rsidRPr="002F09C7" w:rsidRDefault="002F09C7" w:rsidP="002F09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C7" w:rsidRPr="002F09C7" w:rsidRDefault="002F09C7" w:rsidP="002F09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09C7" w:rsidRPr="002F09C7" w:rsidTr="00BF3156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C7" w:rsidRPr="002F09C7" w:rsidRDefault="002F09C7" w:rsidP="002F09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C7" w:rsidRPr="002F09C7" w:rsidRDefault="002F09C7" w:rsidP="002F09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09C7">
              <w:rPr>
                <w:rFonts w:ascii="Times New Roman" w:hAnsi="Times New Roman"/>
                <w:sz w:val="28"/>
                <w:szCs w:val="28"/>
                <w:lang w:eastAsia="ru-RU"/>
              </w:rPr>
              <w:t>…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C7" w:rsidRPr="002F09C7" w:rsidRDefault="002F09C7" w:rsidP="002F09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C7" w:rsidRPr="002F09C7" w:rsidRDefault="002F09C7" w:rsidP="002F09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C7" w:rsidRPr="002F09C7" w:rsidRDefault="002F09C7" w:rsidP="002F09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C7" w:rsidRPr="002F09C7" w:rsidRDefault="002F09C7" w:rsidP="002F09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C7" w:rsidRPr="002F09C7" w:rsidRDefault="002F09C7" w:rsidP="002F09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C7" w:rsidRPr="002F09C7" w:rsidRDefault="002F09C7" w:rsidP="002F09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C7" w:rsidRPr="002F09C7" w:rsidRDefault="002F09C7" w:rsidP="002F09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09C7" w:rsidRPr="002F09C7" w:rsidTr="00BF3156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C7" w:rsidRPr="002F09C7" w:rsidRDefault="002F09C7" w:rsidP="002F09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C7" w:rsidRPr="002F09C7" w:rsidRDefault="002F09C7" w:rsidP="002F09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C7" w:rsidRPr="002F09C7" w:rsidRDefault="002F09C7" w:rsidP="002F09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C7" w:rsidRPr="002F09C7" w:rsidRDefault="002F09C7" w:rsidP="002F09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C7" w:rsidRPr="002F09C7" w:rsidRDefault="002F09C7" w:rsidP="002F09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C7" w:rsidRPr="002F09C7" w:rsidRDefault="002F09C7" w:rsidP="002F09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C7" w:rsidRPr="002F09C7" w:rsidRDefault="002F09C7" w:rsidP="002F09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C7" w:rsidRPr="002F09C7" w:rsidRDefault="002F09C7" w:rsidP="002F09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C7" w:rsidRPr="002F09C7" w:rsidRDefault="002F09C7" w:rsidP="002F09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2F09C7" w:rsidRPr="002F09C7" w:rsidRDefault="002F09C7" w:rsidP="002F09C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</w:p>
    <w:p w:rsidR="002F09C7" w:rsidRDefault="002F09C7" w:rsidP="00D70008">
      <w:pPr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2F09C7" w:rsidRDefault="002F09C7" w:rsidP="00D70008">
      <w:pPr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D70008" w:rsidRPr="00082568" w:rsidRDefault="00D70008" w:rsidP="00082568">
      <w:pPr>
        <w:widowControl w:val="0"/>
        <w:tabs>
          <w:tab w:val="left" w:pos="11700"/>
        </w:tabs>
        <w:suppressAutoHyphens/>
        <w:spacing w:after="0" w:line="240" w:lineRule="auto"/>
        <w:ind w:firstLine="284"/>
        <w:rPr>
          <w:rFonts w:ascii="Times New Roman" w:eastAsia="SimSun" w:hAnsi="Times New Roman" w:cs="Calibri"/>
          <w:kern w:val="2"/>
        </w:rPr>
        <w:sectPr w:rsidR="00D70008" w:rsidRPr="00082568" w:rsidSect="00C76940">
          <w:pgSz w:w="16838" w:h="11906" w:orient="landscape"/>
          <w:pgMar w:top="1135" w:right="1134" w:bottom="851" w:left="1134" w:header="709" w:footer="709" w:gutter="0"/>
          <w:cols w:space="708"/>
          <w:docGrid w:linePitch="360"/>
        </w:sectPr>
      </w:pPr>
    </w:p>
    <w:p w:rsidR="0086273D" w:rsidRDefault="0086273D" w:rsidP="00082568">
      <w:pPr>
        <w:spacing w:after="0" w:line="240" w:lineRule="auto"/>
      </w:pPr>
    </w:p>
    <w:sectPr w:rsidR="0086273D" w:rsidSect="00D7000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charset w:val="00"/>
    <w:family w:val="auto"/>
    <w:pitch w:val="variable"/>
    <w:sig w:usb0="A00002EF" w:usb1="5000204B" w:usb2="00000000" w:usb3="00000000" w:csb0="00000097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860" w:hanging="500"/>
      </w:pPr>
    </w:lvl>
  </w:abstractNum>
  <w:abstractNum w:abstractNumId="1">
    <w:nsid w:val="00BB2F14"/>
    <w:multiLevelType w:val="hybridMultilevel"/>
    <w:tmpl w:val="B1A81A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793C32"/>
    <w:multiLevelType w:val="hybridMultilevel"/>
    <w:tmpl w:val="7F405886"/>
    <w:lvl w:ilvl="0" w:tplc="26E48010">
      <w:start w:val="1"/>
      <w:numFmt w:val="bullet"/>
      <w:lvlText w:val="-"/>
      <w:lvlJc w:val="left"/>
      <w:pPr>
        <w:tabs>
          <w:tab w:val="num" w:pos="840"/>
        </w:tabs>
        <w:ind w:left="840" w:hanging="280"/>
      </w:pPr>
      <w:rPr>
        <w:rFonts w:ascii="Times New Roman" w:hAnsi="Times New Roman" w:cs="Times New Roman" w:hint="default"/>
        <w:b/>
        <w:i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F221F0"/>
    <w:multiLevelType w:val="hybridMultilevel"/>
    <w:tmpl w:val="DE38A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BF7313"/>
    <w:multiLevelType w:val="hybridMultilevel"/>
    <w:tmpl w:val="8CDA0F36"/>
    <w:lvl w:ilvl="0" w:tplc="057CB5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9A42C0"/>
    <w:multiLevelType w:val="hybridMultilevel"/>
    <w:tmpl w:val="E7A8B2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CB1721"/>
    <w:multiLevelType w:val="hybridMultilevel"/>
    <w:tmpl w:val="FFB8EE5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2C4165F3"/>
    <w:multiLevelType w:val="multilevel"/>
    <w:tmpl w:val="93BE7B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  <w:rPr>
        <w:rFonts w:hint="default"/>
      </w:rPr>
    </w:lvl>
  </w:abstractNum>
  <w:abstractNum w:abstractNumId="8">
    <w:nsid w:val="2CB37F9E"/>
    <w:multiLevelType w:val="hybridMultilevel"/>
    <w:tmpl w:val="420064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047ABF"/>
    <w:multiLevelType w:val="hybridMultilevel"/>
    <w:tmpl w:val="672442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4E17AD"/>
    <w:multiLevelType w:val="hybridMultilevel"/>
    <w:tmpl w:val="AFA02D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6690C93"/>
    <w:multiLevelType w:val="hybridMultilevel"/>
    <w:tmpl w:val="5512FB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E5D37AE"/>
    <w:multiLevelType w:val="hybridMultilevel"/>
    <w:tmpl w:val="BE88D7DC"/>
    <w:lvl w:ilvl="0" w:tplc="26E48010">
      <w:start w:val="1"/>
      <w:numFmt w:val="bullet"/>
      <w:lvlText w:val="-"/>
      <w:lvlJc w:val="left"/>
      <w:pPr>
        <w:tabs>
          <w:tab w:val="num" w:pos="840"/>
        </w:tabs>
        <w:ind w:left="840" w:hanging="280"/>
      </w:pPr>
      <w:rPr>
        <w:rFonts w:ascii="Times New Roman" w:hAnsi="Times New Roman" w:cs="Times New Roman" w:hint="default"/>
        <w:b/>
        <w:i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E5F7815"/>
    <w:multiLevelType w:val="hybridMultilevel"/>
    <w:tmpl w:val="C6E829BE"/>
    <w:lvl w:ilvl="0" w:tplc="DE40CB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B31401"/>
    <w:multiLevelType w:val="multilevel"/>
    <w:tmpl w:val="A934A01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800" w:hanging="1800"/>
      </w:pPr>
      <w:rPr>
        <w:rFonts w:hint="default"/>
      </w:rPr>
    </w:lvl>
  </w:abstractNum>
  <w:abstractNum w:abstractNumId="15">
    <w:nsid w:val="47D921D6"/>
    <w:multiLevelType w:val="hybridMultilevel"/>
    <w:tmpl w:val="7B668A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926FBF"/>
    <w:multiLevelType w:val="multilevel"/>
    <w:tmpl w:val="B12EE16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7">
    <w:nsid w:val="4BBE69D3"/>
    <w:multiLevelType w:val="hybridMultilevel"/>
    <w:tmpl w:val="C2606B52"/>
    <w:lvl w:ilvl="0" w:tplc="692A03A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CC1526"/>
    <w:multiLevelType w:val="hybridMultilevel"/>
    <w:tmpl w:val="148A2F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D46088"/>
    <w:multiLevelType w:val="hybridMultilevel"/>
    <w:tmpl w:val="F74473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93A47A9"/>
    <w:multiLevelType w:val="multilevel"/>
    <w:tmpl w:val="A7E0A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9B4184F"/>
    <w:multiLevelType w:val="hybridMultilevel"/>
    <w:tmpl w:val="9BC66CAC"/>
    <w:lvl w:ilvl="0" w:tplc="68CE3F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BE101D3"/>
    <w:multiLevelType w:val="hybridMultilevel"/>
    <w:tmpl w:val="AFA02D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E5F36F0"/>
    <w:multiLevelType w:val="hybridMultilevel"/>
    <w:tmpl w:val="AC14EA5A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4">
    <w:nsid w:val="64432C9B"/>
    <w:multiLevelType w:val="hybridMultilevel"/>
    <w:tmpl w:val="CD8047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E307E59"/>
    <w:multiLevelType w:val="hybridMultilevel"/>
    <w:tmpl w:val="634A90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2F60F90"/>
    <w:multiLevelType w:val="hybridMultilevel"/>
    <w:tmpl w:val="DA324A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5D00540"/>
    <w:multiLevelType w:val="hybridMultilevel"/>
    <w:tmpl w:val="C4B03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8E75BA"/>
    <w:multiLevelType w:val="hybridMultilevel"/>
    <w:tmpl w:val="58ECA7E6"/>
    <w:lvl w:ilvl="0" w:tplc="A718E5C2">
      <w:start w:val="6"/>
      <w:numFmt w:val="bullet"/>
      <w:lvlText w:val="-"/>
      <w:lvlJc w:val="left"/>
      <w:pPr>
        <w:tabs>
          <w:tab w:val="num" w:pos="810"/>
        </w:tabs>
        <w:ind w:left="810" w:hanging="450"/>
      </w:pPr>
      <w:rPr>
        <w:rFonts w:ascii="Times New Roman" w:eastAsia="Times New Roman" w:hAnsi="Times New Roman" w:cs="Times New Roman" w:hint="default"/>
      </w:rPr>
    </w:lvl>
    <w:lvl w:ilvl="1" w:tplc="BCD4CA3C">
      <w:start w:val="763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A560B83"/>
    <w:multiLevelType w:val="hybridMultilevel"/>
    <w:tmpl w:val="1EB801A0"/>
    <w:lvl w:ilvl="0" w:tplc="AC3C0C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AAE3582"/>
    <w:multiLevelType w:val="hybridMultilevel"/>
    <w:tmpl w:val="87428D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DFE74B6">
      <w:start w:val="131"/>
      <w:numFmt w:val="decimal"/>
      <w:lvlText w:val="%2"/>
      <w:lvlJc w:val="left"/>
      <w:pPr>
        <w:tabs>
          <w:tab w:val="num" w:pos="1635"/>
        </w:tabs>
        <w:ind w:left="1635" w:hanging="555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AB82891"/>
    <w:multiLevelType w:val="hybridMultilevel"/>
    <w:tmpl w:val="70C0FB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EBD69D6"/>
    <w:multiLevelType w:val="hybridMultilevel"/>
    <w:tmpl w:val="902A0786"/>
    <w:lvl w:ilvl="0" w:tplc="18B8CE94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2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  <w:lvlOverride w:ilvl="0">
      <w:startOverride w:val="1"/>
    </w:lvlOverride>
    <w:lvlOverride w:ilvl="1">
      <w:startOverride w:val="13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3"/>
  </w:num>
  <w:num w:numId="5">
    <w:abstractNumId w:val="13"/>
  </w:num>
  <w:num w:numId="6">
    <w:abstractNumId w:val="32"/>
  </w:num>
  <w:num w:numId="7">
    <w:abstractNumId w:val="3"/>
  </w:num>
  <w:num w:numId="8">
    <w:abstractNumId w:val="18"/>
  </w:num>
  <w:num w:numId="9">
    <w:abstractNumId w:val="29"/>
  </w:num>
  <w:num w:numId="10">
    <w:abstractNumId w:val="31"/>
  </w:num>
  <w:num w:numId="11">
    <w:abstractNumId w:val="8"/>
  </w:num>
  <w:num w:numId="12">
    <w:abstractNumId w:val="4"/>
  </w:num>
  <w:num w:numId="13">
    <w:abstractNumId w:val="9"/>
  </w:num>
  <w:num w:numId="14">
    <w:abstractNumId w:val="25"/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</w:num>
  <w:num w:numId="17">
    <w:abstractNumId w:val="11"/>
  </w:num>
  <w:num w:numId="18">
    <w:abstractNumId w:val="2"/>
  </w:num>
  <w:num w:numId="1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</w:num>
  <w:num w:numId="23">
    <w:abstractNumId w:val="1"/>
  </w:num>
  <w:num w:numId="24">
    <w:abstractNumId w:val="24"/>
  </w:num>
  <w:num w:numId="25">
    <w:abstractNumId w:val="26"/>
  </w:num>
  <w:num w:numId="26">
    <w:abstractNumId w:val="14"/>
  </w:num>
  <w:num w:numId="27">
    <w:abstractNumId w:val="16"/>
  </w:num>
  <w:num w:numId="28">
    <w:abstractNumId w:val="27"/>
  </w:num>
  <w:num w:numId="29">
    <w:abstractNumId w:val="10"/>
  </w:num>
  <w:num w:numId="30">
    <w:abstractNumId w:val="22"/>
  </w:num>
  <w:num w:numId="31">
    <w:abstractNumId w:val="6"/>
  </w:num>
  <w:num w:numId="32">
    <w:abstractNumId w:val="17"/>
  </w:num>
  <w:num w:numId="3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0"/>
    <w:lvlOverride w:ilvl="0">
      <w:startOverride w:val="1"/>
    </w:lvlOverride>
  </w:num>
  <w:num w:numId="36">
    <w:abstractNumId w:val="7"/>
  </w:num>
  <w:num w:numId="3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771"/>
    <w:rsid w:val="00050C62"/>
    <w:rsid w:val="00082568"/>
    <w:rsid w:val="000E3151"/>
    <w:rsid w:val="000E7839"/>
    <w:rsid w:val="002F09C7"/>
    <w:rsid w:val="00317841"/>
    <w:rsid w:val="003519CC"/>
    <w:rsid w:val="00463581"/>
    <w:rsid w:val="00496AC6"/>
    <w:rsid w:val="00562E73"/>
    <w:rsid w:val="00620855"/>
    <w:rsid w:val="00644AE4"/>
    <w:rsid w:val="00657751"/>
    <w:rsid w:val="00674FA5"/>
    <w:rsid w:val="00725201"/>
    <w:rsid w:val="007F0E42"/>
    <w:rsid w:val="0086273D"/>
    <w:rsid w:val="00945EF4"/>
    <w:rsid w:val="009F2F2B"/>
    <w:rsid w:val="00A2659F"/>
    <w:rsid w:val="00A503F2"/>
    <w:rsid w:val="00AB6B34"/>
    <w:rsid w:val="00B45551"/>
    <w:rsid w:val="00C0522F"/>
    <w:rsid w:val="00C32FE0"/>
    <w:rsid w:val="00C74AF6"/>
    <w:rsid w:val="00C76940"/>
    <w:rsid w:val="00CE6771"/>
    <w:rsid w:val="00D70008"/>
    <w:rsid w:val="00DB11B2"/>
    <w:rsid w:val="00E82E05"/>
    <w:rsid w:val="00EF4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581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link w:val="10"/>
    <w:qFormat/>
    <w:rsid w:val="00D70008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D7000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7000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7000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3">
    <w:name w:val="Hyperlink"/>
    <w:basedOn w:val="a0"/>
    <w:uiPriority w:val="99"/>
    <w:unhideWhenUsed/>
    <w:rsid w:val="00463581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D70008"/>
    <w:pPr>
      <w:ind w:left="720"/>
      <w:contextualSpacing/>
    </w:pPr>
  </w:style>
  <w:style w:type="paragraph" w:customStyle="1" w:styleId="ConsPlusNormal">
    <w:name w:val="ConsPlusNormal"/>
    <w:rsid w:val="00D7000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D70008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a6">
    <w:name w:val="Верхний колонтитул Знак"/>
    <w:basedOn w:val="a0"/>
    <w:link w:val="a5"/>
    <w:uiPriority w:val="99"/>
    <w:rsid w:val="00D70008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a7">
    <w:name w:val="footer"/>
    <w:basedOn w:val="a"/>
    <w:link w:val="a8"/>
    <w:uiPriority w:val="99"/>
    <w:unhideWhenUsed/>
    <w:rsid w:val="00D70008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a8">
    <w:name w:val="Нижний колонтитул Знак"/>
    <w:basedOn w:val="a0"/>
    <w:link w:val="a7"/>
    <w:uiPriority w:val="99"/>
    <w:rsid w:val="00D70008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a9">
    <w:name w:val="Текст выноски Знак"/>
    <w:basedOn w:val="a0"/>
    <w:link w:val="aa"/>
    <w:semiHidden/>
    <w:rsid w:val="00D70008"/>
    <w:rPr>
      <w:rFonts w:ascii="Segoe UI" w:eastAsia="Times New Roman" w:hAnsi="Segoe UI" w:cs="Times New Roman"/>
      <w:sz w:val="18"/>
      <w:szCs w:val="18"/>
      <w:lang w:val="x-none" w:eastAsia="x-none"/>
    </w:rPr>
  </w:style>
  <w:style w:type="paragraph" w:styleId="aa">
    <w:name w:val="Balloon Text"/>
    <w:basedOn w:val="a"/>
    <w:link w:val="a9"/>
    <w:semiHidden/>
    <w:unhideWhenUsed/>
    <w:rsid w:val="00D70008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paragraph" w:customStyle="1" w:styleId="ConsPlusNonformat">
    <w:name w:val="ConsPlusNonformat"/>
    <w:rsid w:val="00D7000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text">
    <w:name w:val="text"/>
    <w:basedOn w:val="a0"/>
    <w:rsid w:val="00D70008"/>
  </w:style>
  <w:style w:type="paragraph" w:customStyle="1" w:styleId="ConsPlusCell">
    <w:name w:val="ConsPlusCell"/>
    <w:rsid w:val="00D700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D7000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c">
    <w:name w:val="annotation reference"/>
    <w:uiPriority w:val="99"/>
    <w:unhideWhenUsed/>
    <w:rsid w:val="00D70008"/>
    <w:rPr>
      <w:sz w:val="16"/>
      <w:szCs w:val="16"/>
    </w:rPr>
  </w:style>
  <w:style w:type="character" w:customStyle="1" w:styleId="ad">
    <w:name w:val="Текст примечания Знак"/>
    <w:basedOn w:val="a0"/>
    <w:link w:val="ae"/>
    <w:uiPriority w:val="99"/>
    <w:semiHidden/>
    <w:rsid w:val="00D70008"/>
    <w:rPr>
      <w:rFonts w:ascii="Calibri" w:eastAsia="Times New Roman" w:hAnsi="Calibri" w:cs="Times New Roman"/>
      <w:sz w:val="20"/>
      <w:szCs w:val="20"/>
      <w:lang w:val="x-none"/>
    </w:rPr>
  </w:style>
  <w:style w:type="paragraph" w:styleId="ae">
    <w:name w:val="annotation text"/>
    <w:basedOn w:val="a"/>
    <w:link w:val="ad"/>
    <w:uiPriority w:val="99"/>
    <w:semiHidden/>
    <w:unhideWhenUsed/>
    <w:rsid w:val="00D70008"/>
    <w:rPr>
      <w:sz w:val="20"/>
      <w:szCs w:val="20"/>
      <w:lang w:val="x-none"/>
    </w:rPr>
  </w:style>
  <w:style w:type="character" w:customStyle="1" w:styleId="af">
    <w:name w:val="Тема примечания Знак"/>
    <w:basedOn w:val="ad"/>
    <w:link w:val="af0"/>
    <w:uiPriority w:val="99"/>
    <w:semiHidden/>
    <w:rsid w:val="00D70008"/>
    <w:rPr>
      <w:rFonts w:ascii="Calibri" w:eastAsia="Times New Roman" w:hAnsi="Calibri" w:cs="Times New Roman"/>
      <w:b/>
      <w:bCs/>
      <w:sz w:val="20"/>
      <w:szCs w:val="20"/>
      <w:lang w:val="x-none"/>
    </w:rPr>
  </w:style>
  <w:style w:type="paragraph" w:styleId="af0">
    <w:name w:val="annotation subject"/>
    <w:basedOn w:val="ae"/>
    <w:next w:val="ae"/>
    <w:link w:val="af"/>
    <w:uiPriority w:val="99"/>
    <w:semiHidden/>
    <w:unhideWhenUsed/>
    <w:rsid w:val="00D70008"/>
    <w:rPr>
      <w:b/>
      <w:bCs/>
    </w:rPr>
  </w:style>
  <w:style w:type="character" w:styleId="af1">
    <w:name w:val="FollowedHyperlink"/>
    <w:rsid w:val="00D70008"/>
    <w:rPr>
      <w:color w:val="800080"/>
      <w:u w:val="single"/>
    </w:rPr>
  </w:style>
  <w:style w:type="paragraph" w:customStyle="1" w:styleId="3">
    <w:name w:val="Знак Знак3 Знак Знак"/>
    <w:basedOn w:val="a"/>
    <w:rsid w:val="00D70008"/>
    <w:pPr>
      <w:spacing w:before="100" w:beforeAutospacing="1" w:after="100" w:afterAutospacing="1" w:line="240" w:lineRule="auto"/>
      <w:jc w:val="both"/>
    </w:pPr>
    <w:rPr>
      <w:rFonts w:ascii="Tahoma" w:hAnsi="Tahoma"/>
      <w:sz w:val="20"/>
      <w:szCs w:val="20"/>
      <w:lang w:val="en-US"/>
    </w:rPr>
  </w:style>
  <w:style w:type="paragraph" w:customStyle="1" w:styleId="standard">
    <w:name w:val="standard"/>
    <w:basedOn w:val="a"/>
    <w:rsid w:val="00D7000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onsPlusTitle">
    <w:name w:val="ConsPlusTitle"/>
    <w:rsid w:val="00D7000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1">
    <w:name w:val="Без интервала1"/>
    <w:rsid w:val="00D7000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f2">
    <w:name w:val="Прижатый влево"/>
    <w:basedOn w:val="a"/>
    <w:next w:val="a"/>
    <w:rsid w:val="00D7000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  <w:lang w:eastAsia="ru-RU"/>
    </w:rPr>
  </w:style>
  <w:style w:type="paragraph" w:customStyle="1" w:styleId="12">
    <w:name w:val="Знак Знак Знак1 Знак"/>
    <w:basedOn w:val="a"/>
    <w:rsid w:val="00D70008"/>
    <w:pPr>
      <w:spacing w:before="100" w:beforeAutospacing="1" w:after="100" w:afterAutospacing="1" w:line="240" w:lineRule="auto"/>
      <w:jc w:val="both"/>
    </w:pPr>
    <w:rPr>
      <w:rFonts w:ascii="Tahoma" w:hAnsi="Tahoma"/>
      <w:sz w:val="20"/>
      <w:szCs w:val="20"/>
      <w:lang w:val="en-US"/>
    </w:rPr>
  </w:style>
  <w:style w:type="paragraph" w:customStyle="1" w:styleId="af3">
    <w:name w:val="Нормальный (таблица)"/>
    <w:basedOn w:val="a"/>
    <w:next w:val="a"/>
    <w:uiPriority w:val="99"/>
    <w:rsid w:val="00D7000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/>
      <w:sz w:val="24"/>
      <w:szCs w:val="24"/>
      <w:lang w:eastAsia="ru-RU"/>
    </w:rPr>
  </w:style>
  <w:style w:type="paragraph" w:customStyle="1" w:styleId="tekstob">
    <w:name w:val="tekstob"/>
    <w:basedOn w:val="a"/>
    <w:rsid w:val="00D7000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4">
    <w:name w:val="Знак Знак4"/>
    <w:basedOn w:val="a"/>
    <w:rsid w:val="00D70008"/>
    <w:pPr>
      <w:spacing w:before="100" w:beforeAutospacing="1" w:after="100" w:afterAutospacing="1" w:line="240" w:lineRule="auto"/>
      <w:jc w:val="both"/>
    </w:pPr>
    <w:rPr>
      <w:rFonts w:ascii="Tahoma" w:hAnsi="Tahoma"/>
      <w:sz w:val="20"/>
      <w:szCs w:val="20"/>
      <w:lang w:val="en-US"/>
    </w:rPr>
  </w:style>
  <w:style w:type="paragraph" w:customStyle="1" w:styleId="af4">
    <w:name w:val="Основной"/>
    <w:basedOn w:val="a"/>
    <w:rsid w:val="00D70008"/>
    <w:pPr>
      <w:spacing w:after="20" w:line="240" w:lineRule="auto"/>
      <w:ind w:firstLine="709"/>
      <w:jc w:val="both"/>
    </w:pPr>
    <w:rPr>
      <w:rFonts w:ascii="Times New Roman" w:eastAsia="Calibri" w:hAnsi="Times New Roman"/>
      <w:sz w:val="28"/>
      <w:szCs w:val="20"/>
      <w:lang w:eastAsia="ru-RU"/>
    </w:rPr>
  </w:style>
  <w:style w:type="paragraph" w:customStyle="1" w:styleId="13">
    <w:name w:val="Абзац списка1"/>
    <w:basedOn w:val="a"/>
    <w:rsid w:val="00D70008"/>
    <w:pPr>
      <w:ind w:left="720"/>
      <w:contextualSpacing/>
    </w:pPr>
    <w:rPr>
      <w:lang w:eastAsia="ru-RU"/>
    </w:rPr>
  </w:style>
  <w:style w:type="character" w:customStyle="1" w:styleId="item-27">
    <w:name w:val="item-27"/>
    <w:basedOn w:val="a0"/>
    <w:rsid w:val="00D70008"/>
  </w:style>
  <w:style w:type="character" w:customStyle="1" w:styleId="A50">
    <w:name w:val="A5"/>
    <w:uiPriority w:val="99"/>
    <w:rsid w:val="00D70008"/>
    <w:rPr>
      <w:rFonts w:ascii="PT Sans" w:hAnsi="PT Sans" w:cs="PT Sans" w:hint="default"/>
      <w:color w:val="000000"/>
      <w:sz w:val="32"/>
      <w:szCs w:val="32"/>
    </w:rPr>
  </w:style>
  <w:style w:type="character" w:customStyle="1" w:styleId="apple-converted-space">
    <w:name w:val="apple-converted-space"/>
    <w:rsid w:val="00D70008"/>
    <w:rPr>
      <w:rFonts w:ascii="Times New Roman" w:hAnsi="Times New Roman" w:cs="Times New Roman" w:hint="default"/>
    </w:rPr>
  </w:style>
  <w:style w:type="character" w:customStyle="1" w:styleId="af5">
    <w:name w:val="Гипертекстовая ссылка"/>
    <w:rsid w:val="00D70008"/>
    <w:rPr>
      <w:color w:val="008000"/>
    </w:rPr>
  </w:style>
  <w:style w:type="paragraph" w:customStyle="1" w:styleId="msonormalcxspmiddle">
    <w:name w:val="msonormalcxspmiddle"/>
    <w:basedOn w:val="a"/>
    <w:rsid w:val="00D7000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msonormalcxsplast">
    <w:name w:val="msonormalcxsplast"/>
    <w:basedOn w:val="a"/>
    <w:rsid w:val="00D7000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6">
    <w:name w:val="Plain Text"/>
    <w:basedOn w:val="a"/>
    <w:link w:val="af7"/>
    <w:rsid w:val="00D70008"/>
    <w:pPr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7">
    <w:name w:val="Текст Знак"/>
    <w:basedOn w:val="a0"/>
    <w:link w:val="af6"/>
    <w:rsid w:val="00D7000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8">
    <w:name w:val="Normal (Web)"/>
    <w:aliases w:val="Обычный (Web)"/>
    <w:basedOn w:val="a"/>
    <w:uiPriority w:val="99"/>
    <w:rsid w:val="00D70008"/>
    <w:pPr>
      <w:spacing w:before="36" w:after="36" w:line="240" w:lineRule="auto"/>
    </w:pPr>
    <w:rPr>
      <w:rFonts w:ascii="Arial" w:hAnsi="Arial" w:cs="Arial"/>
      <w:color w:val="332E2D"/>
      <w:spacing w:val="2"/>
      <w:sz w:val="24"/>
      <w:szCs w:val="24"/>
      <w:lang w:eastAsia="ru-RU"/>
    </w:rPr>
  </w:style>
  <w:style w:type="paragraph" w:styleId="21">
    <w:name w:val="Body Text Indent 2"/>
    <w:basedOn w:val="a"/>
    <w:link w:val="22"/>
    <w:rsid w:val="00D70008"/>
    <w:pPr>
      <w:spacing w:after="0" w:line="240" w:lineRule="auto"/>
      <w:ind w:left="660"/>
      <w:jc w:val="center"/>
    </w:pPr>
    <w:rPr>
      <w:rFonts w:ascii="Times New Roman" w:hAnsi="Times New Roman"/>
      <w:b/>
      <w:bCs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D7000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3">
    <w:name w:val="Body Text 2"/>
    <w:basedOn w:val="a"/>
    <w:link w:val="24"/>
    <w:rsid w:val="00D70008"/>
    <w:pPr>
      <w:spacing w:after="120" w:line="48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D7000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blk">
    <w:name w:val="blk"/>
    <w:rsid w:val="00D70008"/>
  </w:style>
  <w:style w:type="paragraph" w:styleId="af9">
    <w:name w:val="Body Text Indent"/>
    <w:basedOn w:val="a"/>
    <w:link w:val="afa"/>
    <w:uiPriority w:val="99"/>
    <w:unhideWhenUsed/>
    <w:rsid w:val="00D70008"/>
    <w:pPr>
      <w:spacing w:after="120"/>
      <w:ind w:left="283"/>
    </w:pPr>
  </w:style>
  <w:style w:type="character" w:customStyle="1" w:styleId="afa">
    <w:name w:val="Основной текст с отступом Знак"/>
    <w:basedOn w:val="a0"/>
    <w:link w:val="af9"/>
    <w:uiPriority w:val="99"/>
    <w:rsid w:val="00D70008"/>
    <w:rPr>
      <w:rFonts w:ascii="Calibri" w:eastAsia="Times New Roman" w:hAnsi="Calibri" w:cs="Times New Roman"/>
    </w:rPr>
  </w:style>
  <w:style w:type="paragraph" w:customStyle="1" w:styleId="afb">
    <w:name w:val="Содержимое таблицы"/>
    <w:basedOn w:val="a"/>
    <w:rsid w:val="00D70008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Mangal"/>
      <w:kern w:val="2"/>
      <w:sz w:val="20"/>
      <w:szCs w:val="24"/>
      <w:lang w:eastAsia="hi-IN" w:bidi="hi-IN"/>
    </w:rPr>
  </w:style>
  <w:style w:type="paragraph" w:customStyle="1" w:styleId="Default">
    <w:name w:val="Default"/>
    <w:rsid w:val="00D7000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c">
    <w:name w:val="Strong"/>
    <w:uiPriority w:val="22"/>
    <w:qFormat/>
    <w:rsid w:val="00D70008"/>
    <w:rPr>
      <w:b/>
      <w:bCs/>
    </w:rPr>
  </w:style>
  <w:style w:type="character" w:customStyle="1" w:styleId="30">
    <w:name w:val="Основной текст 3 Знак"/>
    <w:basedOn w:val="a0"/>
    <w:link w:val="31"/>
    <w:uiPriority w:val="99"/>
    <w:semiHidden/>
    <w:rsid w:val="00D70008"/>
    <w:rPr>
      <w:rFonts w:ascii="Calibri" w:eastAsia="Times New Roman" w:hAnsi="Calibri" w:cs="Times New Roman"/>
      <w:sz w:val="16"/>
      <w:szCs w:val="16"/>
    </w:rPr>
  </w:style>
  <w:style w:type="paragraph" w:styleId="31">
    <w:name w:val="Body Text 3"/>
    <w:basedOn w:val="a"/>
    <w:link w:val="30"/>
    <w:uiPriority w:val="99"/>
    <w:semiHidden/>
    <w:unhideWhenUsed/>
    <w:rsid w:val="00D70008"/>
    <w:pPr>
      <w:spacing w:after="120"/>
    </w:pPr>
    <w:rPr>
      <w:sz w:val="16"/>
      <w:szCs w:val="16"/>
    </w:rPr>
  </w:style>
  <w:style w:type="character" w:customStyle="1" w:styleId="afd">
    <w:name w:val="Основной текст Знак"/>
    <w:basedOn w:val="a0"/>
    <w:link w:val="afe"/>
    <w:uiPriority w:val="99"/>
    <w:semiHidden/>
    <w:rsid w:val="00D70008"/>
    <w:rPr>
      <w:rFonts w:ascii="Calibri" w:eastAsia="Times New Roman" w:hAnsi="Calibri" w:cs="Times New Roman"/>
    </w:rPr>
  </w:style>
  <w:style w:type="paragraph" w:styleId="afe">
    <w:name w:val="Body Text"/>
    <w:basedOn w:val="a"/>
    <w:link w:val="afd"/>
    <w:uiPriority w:val="99"/>
    <w:semiHidden/>
    <w:unhideWhenUsed/>
    <w:rsid w:val="00D70008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581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link w:val="10"/>
    <w:qFormat/>
    <w:rsid w:val="00D70008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D7000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7000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7000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3">
    <w:name w:val="Hyperlink"/>
    <w:basedOn w:val="a0"/>
    <w:uiPriority w:val="99"/>
    <w:unhideWhenUsed/>
    <w:rsid w:val="00463581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D70008"/>
    <w:pPr>
      <w:ind w:left="720"/>
      <w:contextualSpacing/>
    </w:pPr>
  </w:style>
  <w:style w:type="paragraph" w:customStyle="1" w:styleId="ConsPlusNormal">
    <w:name w:val="ConsPlusNormal"/>
    <w:rsid w:val="00D7000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D70008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a6">
    <w:name w:val="Верхний колонтитул Знак"/>
    <w:basedOn w:val="a0"/>
    <w:link w:val="a5"/>
    <w:uiPriority w:val="99"/>
    <w:rsid w:val="00D70008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a7">
    <w:name w:val="footer"/>
    <w:basedOn w:val="a"/>
    <w:link w:val="a8"/>
    <w:uiPriority w:val="99"/>
    <w:unhideWhenUsed/>
    <w:rsid w:val="00D70008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a8">
    <w:name w:val="Нижний колонтитул Знак"/>
    <w:basedOn w:val="a0"/>
    <w:link w:val="a7"/>
    <w:uiPriority w:val="99"/>
    <w:rsid w:val="00D70008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a9">
    <w:name w:val="Текст выноски Знак"/>
    <w:basedOn w:val="a0"/>
    <w:link w:val="aa"/>
    <w:semiHidden/>
    <w:rsid w:val="00D70008"/>
    <w:rPr>
      <w:rFonts w:ascii="Segoe UI" w:eastAsia="Times New Roman" w:hAnsi="Segoe UI" w:cs="Times New Roman"/>
      <w:sz w:val="18"/>
      <w:szCs w:val="18"/>
      <w:lang w:val="x-none" w:eastAsia="x-none"/>
    </w:rPr>
  </w:style>
  <w:style w:type="paragraph" w:styleId="aa">
    <w:name w:val="Balloon Text"/>
    <w:basedOn w:val="a"/>
    <w:link w:val="a9"/>
    <w:semiHidden/>
    <w:unhideWhenUsed/>
    <w:rsid w:val="00D70008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paragraph" w:customStyle="1" w:styleId="ConsPlusNonformat">
    <w:name w:val="ConsPlusNonformat"/>
    <w:rsid w:val="00D7000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text">
    <w:name w:val="text"/>
    <w:basedOn w:val="a0"/>
    <w:rsid w:val="00D70008"/>
  </w:style>
  <w:style w:type="paragraph" w:customStyle="1" w:styleId="ConsPlusCell">
    <w:name w:val="ConsPlusCell"/>
    <w:rsid w:val="00D700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D7000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c">
    <w:name w:val="annotation reference"/>
    <w:uiPriority w:val="99"/>
    <w:unhideWhenUsed/>
    <w:rsid w:val="00D70008"/>
    <w:rPr>
      <w:sz w:val="16"/>
      <w:szCs w:val="16"/>
    </w:rPr>
  </w:style>
  <w:style w:type="character" w:customStyle="1" w:styleId="ad">
    <w:name w:val="Текст примечания Знак"/>
    <w:basedOn w:val="a0"/>
    <w:link w:val="ae"/>
    <w:uiPriority w:val="99"/>
    <w:semiHidden/>
    <w:rsid w:val="00D70008"/>
    <w:rPr>
      <w:rFonts w:ascii="Calibri" w:eastAsia="Times New Roman" w:hAnsi="Calibri" w:cs="Times New Roman"/>
      <w:sz w:val="20"/>
      <w:szCs w:val="20"/>
      <w:lang w:val="x-none"/>
    </w:rPr>
  </w:style>
  <w:style w:type="paragraph" w:styleId="ae">
    <w:name w:val="annotation text"/>
    <w:basedOn w:val="a"/>
    <w:link w:val="ad"/>
    <w:uiPriority w:val="99"/>
    <w:semiHidden/>
    <w:unhideWhenUsed/>
    <w:rsid w:val="00D70008"/>
    <w:rPr>
      <w:sz w:val="20"/>
      <w:szCs w:val="20"/>
      <w:lang w:val="x-none"/>
    </w:rPr>
  </w:style>
  <w:style w:type="character" w:customStyle="1" w:styleId="af">
    <w:name w:val="Тема примечания Знак"/>
    <w:basedOn w:val="ad"/>
    <w:link w:val="af0"/>
    <w:uiPriority w:val="99"/>
    <w:semiHidden/>
    <w:rsid w:val="00D70008"/>
    <w:rPr>
      <w:rFonts w:ascii="Calibri" w:eastAsia="Times New Roman" w:hAnsi="Calibri" w:cs="Times New Roman"/>
      <w:b/>
      <w:bCs/>
      <w:sz w:val="20"/>
      <w:szCs w:val="20"/>
      <w:lang w:val="x-none"/>
    </w:rPr>
  </w:style>
  <w:style w:type="paragraph" w:styleId="af0">
    <w:name w:val="annotation subject"/>
    <w:basedOn w:val="ae"/>
    <w:next w:val="ae"/>
    <w:link w:val="af"/>
    <w:uiPriority w:val="99"/>
    <w:semiHidden/>
    <w:unhideWhenUsed/>
    <w:rsid w:val="00D70008"/>
    <w:rPr>
      <w:b/>
      <w:bCs/>
    </w:rPr>
  </w:style>
  <w:style w:type="character" w:styleId="af1">
    <w:name w:val="FollowedHyperlink"/>
    <w:rsid w:val="00D70008"/>
    <w:rPr>
      <w:color w:val="800080"/>
      <w:u w:val="single"/>
    </w:rPr>
  </w:style>
  <w:style w:type="paragraph" w:customStyle="1" w:styleId="3">
    <w:name w:val="Знак Знак3 Знак Знак"/>
    <w:basedOn w:val="a"/>
    <w:rsid w:val="00D70008"/>
    <w:pPr>
      <w:spacing w:before="100" w:beforeAutospacing="1" w:after="100" w:afterAutospacing="1" w:line="240" w:lineRule="auto"/>
      <w:jc w:val="both"/>
    </w:pPr>
    <w:rPr>
      <w:rFonts w:ascii="Tahoma" w:hAnsi="Tahoma"/>
      <w:sz w:val="20"/>
      <w:szCs w:val="20"/>
      <w:lang w:val="en-US"/>
    </w:rPr>
  </w:style>
  <w:style w:type="paragraph" w:customStyle="1" w:styleId="standard">
    <w:name w:val="standard"/>
    <w:basedOn w:val="a"/>
    <w:rsid w:val="00D7000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onsPlusTitle">
    <w:name w:val="ConsPlusTitle"/>
    <w:rsid w:val="00D7000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1">
    <w:name w:val="Без интервала1"/>
    <w:rsid w:val="00D7000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f2">
    <w:name w:val="Прижатый влево"/>
    <w:basedOn w:val="a"/>
    <w:next w:val="a"/>
    <w:rsid w:val="00D7000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  <w:lang w:eastAsia="ru-RU"/>
    </w:rPr>
  </w:style>
  <w:style w:type="paragraph" w:customStyle="1" w:styleId="12">
    <w:name w:val="Знак Знак Знак1 Знак"/>
    <w:basedOn w:val="a"/>
    <w:rsid w:val="00D70008"/>
    <w:pPr>
      <w:spacing w:before="100" w:beforeAutospacing="1" w:after="100" w:afterAutospacing="1" w:line="240" w:lineRule="auto"/>
      <w:jc w:val="both"/>
    </w:pPr>
    <w:rPr>
      <w:rFonts w:ascii="Tahoma" w:hAnsi="Tahoma"/>
      <w:sz w:val="20"/>
      <w:szCs w:val="20"/>
      <w:lang w:val="en-US"/>
    </w:rPr>
  </w:style>
  <w:style w:type="paragraph" w:customStyle="1" w:styleId="af3">
    <w:name w:val="Нормальный (таблица)"/>
    <w:basedOn w:val="a"/>
    <w:next w:val="a"/>
    <w:uiPriority w:val="99"/>
    <w:rsid w:val="00D7000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/>
      <w:sz w:val="24"/>
      <w:szCs w:val="24"/>
      <w:lang w:eastAsia="ru-RU"/>
    </w:rPr>
  </w:style>
  <w:style w:type="paragraph" w:customStyle="1" w:styleId="tekstob">
    <w:name w:val="tekstob"/>
    <w:basedOn w:val="a"/>
    <w:rsid w:val="00D7000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4">
    <w:name w:val="Знак Знак4"/>
    <w:basedOn w:val="a"/>
    <w:rsid w:val="00D70008"/>
    <w:pPr>
      <w:spacing w:before="100" w:beforeAutospacing="1" w:after="100" w:afterAutospacing="1" w:line="240" w:lineRule="auto"/>
      <w:jc w:val="both"/>
    </w:pPr>
    <w:rPr>
      <w:rFonts w:ascii="Tahoma" w:hAnsi="Tahoma"/>
      <w:sz w:val="20"/>
      <w:szCs w:val="20"/>
      <w:lang w:val="en-US"/>
    </w:rPr>
  </w:style>
  <w:style w:type="paragraph" w:customStyle="1" w:styleId="af4">
    <w:name w:val="Основной"/>
    <w:basedOn w:val="a"/>
    <w:rsid w:val="00D70008"/>
    <w:pPr>
      <w:spacing w:after="20" w:line="240" w:lineRule="auto"/>
      <w:ind w:firstLine="709"/>
      <w:jc w:val="both"/>
    </w:pPr>
    <w:rPr>
      <w:rFonts w:ascii="Times New Roman" w:eastAsia="Calibri" w:hAnsi="Times New Roman"/>
      <w:sz w:val="28"/>
      <w:szCs w:val="20"/>
      <w:lang w:eastAsia="ru-RU"/>
    </w:rPr>
  </w:style>
  <w:style w:type="paragraph" w:customStyle="1" w:styleId="13">
    <w:name w:val="Абзац списка1"/>
    <w:basedOn w:val="a"/>
    <w:rsid w:val="00D70008"/>
    <w:pPr>
      <w:ind w:left="720"/>
      <w:contextualSpacing/>
    </w:pPr>
    <w:rPr>
      <w:lang w:eastAsia="ru-RU"/>
    </w:rPr>
  </w:style>
  <w:style w:type="character" w:customStyle="1" w:styleId="item-27">
    <w:name w:val="item-27"/>
    <w:basedOn w:val="a0"/>
    <w:rsid w:val="00D70008"/>
  </w:style>
  <w:style w:type="character" w:customStyle="1" w:styleId="A50">
    <w:name w:val="A5"/>
    <w:uiPriority w:val="99"/>
    <w:rsid w:val="00D70008"/>
    <w:rPr>
      <w:rFonts w:ascii="PT Sans" w:hAnsi="PT Sans" w:cs="PT Sans" w:hint="default"/>
      <w:color w:val="000000"/>
      <w:sz w:val="32"/>
      <w:szCs w:val="32"/>
    </w:rPr>
  </w:style>
  <w:style w:type="character" w:customStyle="1" w:styleId="apple-converted-space">
    <w:name w:val="apple-converted-space"/>
    <w:rsid w:val="00D70008"/>
    <w:rPr>
      <w:rFonts w:ascii="Times New Roman" w:hAnsi="Times New Roman" w:cs="Times New Roman" w:hint="default"/>
    </w:rPr>
  </w:style>
  <w:style w:type="character" w:customStyle="1" w:styleId="af5">
    <w:name w:val="Гипертекстовая ссылка"/>
    <w:rsid w:val="00D70008"/>
    <w:rPr>
      <w:color w:val="008000"/>
    </w:rPr>
  </w:style>
  <w:style w:type="paragraph" w:customStyle="1" w:styleId="msonormalcxspmiddle">
    <w:name w:val="msonormalcxspmiddle"/>
    <w:basedOn w:val="a"/>
    <w:rsid w:val="00D7000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msonormalcxsplast">
    <w:name w:val="msonormalcxsplast"/>
    <w:basedOn w:val="a"/>
    <w:rsid w:val="00D7000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6">
    <w:name w:val="Plain Text"/>
    <w:basedOn w:val="a"/>
    <w:link w:val="af7"/>
    <w:rsid w:val="00D70008"/>
    <w:pPr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7">
    <w:name w:val="Текст Знак"/>
    <w:basedOn w:val="a0"/>
    <w:link w:val="af6"/>
    <w:rsid w:val="00D7000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8">
    <w:name w:val="Normal (Web)"/>
    <w:aliases w:val="Обычный (Web)"/>
    <w:basedOn w:val="a"/>
    <w:uiPriority w:val="99"/>
    <w:rsid w:val="00D70008"/>
    <w:pPr>
      <w:spacing w:before="36" w:after="36" w:line="240" w:lineRule="auto"/>
    </w:pPr>
    <w:rPr>
      <w:rFonts w:ascii="Arial" w:hAnsi="Arial" w:cs="Arial"/>
      <w:color w:val="332E2D"/>
      <w:spacing w:val="2"/>
      <w:sz w:val="24"/>
      <w:szCs w:val="24"/>
      <w:lang w:eastAsia="ru-RU"/>
    </w:rPr>
  </w:style>
  <w:style w:type="paragraph" w:styleId="21">
    <w:name w:val="Body Text Indent 2"/>
    <w:basedOn w:val="a"/>
    <w:link w:val="22"/>
    <w:rsid w:val="00D70008"/>
    <w:pPr>
      <w:spacing w:after="0" w:line="240" w:lineRule="auto"/>
      <w:ind w:left="660"/>
      <w:jc w:val="center"/>
    </w:pPr>
    <w:rPr>
      <w:rFonts w:ascii="Times New Roman" w:hAnsi="Times New Roman"/>
      <w:b/>
      <w:bCs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D7000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3">
    <w:name w:val="Body Text 2"/>
    <w:basedOn w:val="a"/>
    <w:link w:val="24"/>
    <w:rsid w:val="00D70008"/>
    <w:pPr>
      <w:spacing w:after="120" w:line="48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D7000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blk">
    <w:name w:val="blk"/>
    <w:rsid w:val="00D70008"/>
  </w:style>
  <w:style w:type="paragraph" w:styleId="af9">
    <w:name w:val="Body Text Indent"/>
    <w:basedOn w:val="a"/>
    <w:link w:val="afa"/>
    <w:uiPriority w:val="99"/>
    <w:unhideWhenUsed/>
    <w:rsid w:val="00D70008"/>
    <w:pPr>
      <w:spacing w:after="120"/>
      <w:ind w:left="283"/>
    </w:pPr>
  </w:style>
  <w:style w:type="character" w:customStyle="1" w:styleId="afa">
    <w:name w:val="Основной текст с отступом Знак"/>
    <w:basedOn w:val="a0"/>
    <w:link w:val="af9"/>
    <w:uiPriority w:val="99"/>
    <w:rsid w:val="00D70008"/>
    <w:rPr>
      <w:rFonts w:ascii="Calibri" w:eastAsia="Times New Roman" w:hAnsi="Calibri" w:cs="Times New Roman"/>
    </w:rPr>
  </w:style>
  <w:style w:type="paragraph" w:customStyle="1" w:styleId="afb">
    <w:name w:val="Содержимое таблицы"/>
    <w:basedOn w:val="a"/>
    <w:rsid w:val="00D70008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Mangal"/>
      <w:kern w:val="2"/>
      <w:sz w:val="20"/>
      <w:szCs w:val="24"/>
      <w:lang w:eastAsia="hi-IN" w:bidi="hi-IN"/>
    </w:rPr>
  </w:style>
  <w:style w:type="paragraph" w:customStyle="1" w:styleId="Default">
    <w:name w:val="Default"/>
    <w:rsid w:val="00D7000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c">
    <w:name w:val="Strong"/>
    <w:uiPriority w:val="22"/>
    <w:qFormat/>
    <w:rsid w:val="00D70008"/>
    <w:rPr>
      <w:b/>
      <w:bCs/>
    </w:rPr>
  </w:style>
  <w:style w:type="character" w:customStyle="1" w:styleId="30">
    <w:name w:val="Основной текст 3 Знак"/>
    <w:basedOn w:val="a0"/>
    <w:link w:val="31"/>
    <w:uiPriority w:val="99"/>
    <w:semiHidden/>
    <w:rsid w:val="00D70008"/>
    <w:rPr>
      <w:rFonts w:ascii="Calibri" w:eastAsia="Times New Roman" w:hAnsi="Calibri" w:cs="Times New Roman"/>
      <w:sz w:val="16"/>
      <w:szCs w:val="16"/>
    </w:rPr>
  </w:style>
  <w:style w:type="paragraph" w:styleId="31">
    <w:name w:val="Body Text 3"/>
    <w:basedOn w:val="a"/>
    <w:link w:val="30"/>
    <w:uiPriority w:val="99"/>
    <w:semiHidden/>
    <w:unhideWhenUsed/>
    <w:rsid w:val="00D70008"/>
    <w:pPr>
      <w:spacing w:after="120"/>
    </w:pPr>
    <w:rPr>
      <w:sz w:val="16"/>
      <w:szCs w:val="16"/>
    </w:rPr>
  </w:style>
  <w:style w:type="character" w:customStyle="1" w:styleId="afd">
    <w:name w:val="Основной текст Знак"/>
    <w:basedOn w:val="a0"/>
    <w:link w:val="afe"/>
    <w:uiPriority w:val="99"/>
    <w:semiHidden/>
    <w:rsid w:val="00D70008"/>
    <w:rPr>
      <w:rFonts w:ascii="Calibri" w:eastAsia="Times New Roman" w:hAnsi="Calibri" w:cs="Times New Roman"/>
    </w:rPr>
  </w:style>
  <w:style w:type="paragraph" w:styleId="afe">
    <w:name w:val="Body Text"/>
    <w:basedOn w:val="a"/>
    <w:link w:val="afd"/>
    <w:uiPriority w:val="99"/>
    <w:semiHidden/>
    <w:unhideWhenUsed/>
    <w:rsid w:val="00D70008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4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90236011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8</Pages>
  <Words>1308</Words>
  <Characters>7460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Глбухгалтер</dc:creator>
  <cp:keywords/>
  <dc:description/>
  <cp:lastModifiedBy>User</cp:lastModifiedBy>
  <cp:revision>17</cp:revision>
  <cp:lastPrinted>2019-11-26T11:25:00Z</cp:lastPrinted>
  <dcterms:created xsi:type="dcterms:W3CDTF">2018-11-08T09:23:00Z</dcterms:created>
  <dcterms:modified xsi:type="dcterms:W3CDTF">2019-11-27T06:30:00Z</dcterms:modified>
</cp:coreProperties>
</file>