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D37873" w:rsidRPr="00D37873" w:rsidTr="0094024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37873" w:rsidRPr="00D37873" w:rsidRDefault="00D37873" w:rsidP="00D378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7873" w:rsidRPr="00D37873" w:rsidTr="00940244">
        <w:trPr>
          <w:cantSplit/>
          <w:trHeight w:val="1190"/>
        </w:trPr>
        <w:tc>
          <w:tcPr>
            <w:tcW w:w="9072" w:type="dxa"/>
            <w:vAlign w:val="bottom"/>
          </w:tcPr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78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37873" w:rsidRPr="00D37873" w:rsidRDefault="00D37873" w:rsidP="00D378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37873" w:rsidRPr="00D37873" w:rsidRDefault="00785CEF" w:rsidP="006A7BD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6A7B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№</w:t>
            </w:r>
            <w:r w:rsidR="006A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A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7408C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  <w:r w:rsidR="00D37873" w:rsidRPr="00D3787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D37873" w:rsidRDefault="00D37873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37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3E1A39" w:rsidRPr="00D37873" w:rsidRDefault="003E1A39" w:rsidP="00D378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/>
      </w:tblPr>
      <w:tblGrid>
        <w:gridCol w:w="8322"/>
      </w:tblGrid>
      <w:tr w:rsidR="00D37873" w:rsidRPr="00C24274" w:rsidTr="003E1A39">
        <w:trPr>
          <w:trHeight w:val="821"/>
        </w:trPr>
        <w:tc>
          <w:tcPr>
            <w:tcW w:w="8322" w:type="dxa"/>
          </w:tcPr>
          <w:p w:rsidR="00D37873" w:rsidRPr="00C24274" w:rsidRDefault="001636E0" w:rsidP="00163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</w:t>
            </w:r>
            <w:r w:rsidRPr="001636E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Оренбургская область, Беляевский район, </w:t>
            </w:r>
            <w:proofErr w:type="gramStart"/>
            <w:r w:rsidRPr="001636E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</w:t>
            </w:r>
            <w:proofErr w:type="gramEnd"/>
            <w:r w:rsidRPr="001636E0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. Беляевка, ул. Авиационная д. 6, кв. 2</w:t>
            </w:r>
          </w:p>
        </w:tc>
      </w:tr>
    </w:tbl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37873" w:rsidRPr="00A729D9" w:rsidRDefault="00D37873" w:rsidP="00A729D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</w:t>
      </w:r>
      <w:r w:rsidR="001636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Федерации, на основании </w:t>
      </w:r>
      <w:r w:rsidR="00746462"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условно разрешенный вид использования земельного участка 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636E0">
        <w:rPr>
          <w:rFonts w:ascii="Times New Roman" w:hAnsi="Times New Roman" w:cs="Times New Roman"/>
          <w:sz w:val="28"/>
          <w:szCs w:val="28"/>
          <w:lang w:eastAsia="ru-RU"/>
        </w:rPr>
        <w:t>08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3A06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1636E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8B350A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1636E0" w:rsidRDefault="00D37873" w:rsidP="00A729D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29D9"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proofErr w:type="spellStart"/>
      <w:r w:rsidR="001636E0">
        <w:rPr>
          <w:rFonts w:ascii="Times New Roman" w:hAnsi="Times New Roman" w:cs="Times New Roman"/>
          <w:sz w:val="28"/>
          <w:szCs w:val="28"/>
          <w:lang w:eastAsia="ru-RU"/>
        </w:rPr>
        <w:t>Мелекесову</w:t>
      </w:r>
      <w:proofErr w:type="spellEnd"/>
      <w:r w:rsidR="001636E0">
        <w:rPr>
          <w:rFonts w:ascii="Times New Roman" w:hAnsi="Times New Roman" w:cs="Times New Roman"/>
          <w:sz w:val="28"/>
          <w:szCs w:val="28"/>
          <w:lang w:eastAsia="ru-RU"/>
        </w:rPr>
        <w:t xml:space="preserve"> Анатолию Васильевичу</w:t>
      </w:r>
      <w:r w:rsidR="006762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6E0" w:rsidRPr="001636E0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земельного участка с кадастровым номером 56:06:0201012:120. Земельный участок площадью 780 кв.м. расположен по адресу: </w:t>
      </w:r>
      <w:proofErr w:type="gramStart"/>
      <w:r w:rsidR="001636E0" w:rsidRPr="001636E0">
        <w:rPr>
          <w:rFonts w:ascii="Times New Roman" w:hAnsi="Times New Roman" w:cs="Times New Roman"/>
          <w:sz w:val="28"/>
          <w:szCs w:val="28"/>
        </w:rPr>
        <w:t>Оренбургская область, Беляевский район, с. Беляевка, ул. Авиационная д. 6, кв. 2,  с «блокированная  жилая застройка, код вида разрешенного использования 2.3» на вид использования земельного участка «малоэтажная многоквартирная жилая застройка, код вида разрешенного использования 2.1.1».</w:t>
      </w:r>
      <w:r w:rsidR="001636E0"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D37873" w:rsidRPr="00A729D9" w:rsidRDefault="00D37873" w:rsidP="00A729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9D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729D9"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D37873" w:rsidRPr="00C24274" w:rsidRDefault="00D37873" w:rsidP="00D378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D37873" w:rsidRDefault="00D37873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D37873" w:rsidRPr="00C24274" w:rsidRDefault="00D37873" w:rsidP="00425BEF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3E1A39" w:rsidRPr="003E1A39" w:rsidRDefault="003E1A39" w:rsidP="003E1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3E1A39" w:rsidRPr="003E1A39" w:rsidTr="00940244">
        <w:trPr>
          <w:trHeight w:val="477"/>
        </w:trPr>
        <w:tc>
          <w:tcPr>
            <w:tcW w:w="4758" w:type="dxa"/>
            <w:hideMark/>
          </w:tcPr>
          <w:p w:rsidR="003E1A39" w:rsidRPr="003E1A39" w:rsidRDefault="001636E0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3E1A39"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3E1A39" w:rsidRPr="003E1A39" w:rsidRDefault="003E1A39" w:rsidP="003E1A39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  <w:r w:rsidR="005B1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4683" w:type="dxa"/>
          </w:tcPr>
          <w:p w:rsidR="0007408C" w:rsidRDefault="0007408C" w:rsidP="0007408C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1A39" w:rsidRPr="003E1A39" w:rsidRDefault="0007408C" w:rsidP="0007408C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5B1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BF1E80">
              <w:rPr>
                <w:rFonts w:ascii="Times New Roman" w:eastAsia="Times New Roman" w:hAnsi="Times New Roman" w:cs="Times New Roman"/>
                <w:sz w:val="28"/>
                <w:szCs w:val="28"/>
              </w:rPr>
              <w:t>М.Х.Е</w:t>
            </w:r>
            <w:r w:rsidR="005B109A">
              <w:rPr>
                <w:rFonts w:ascii="Times New Roman" w:eastAsia="Times New Roman" w:hAnsi="Times New Roman" w:cs="Times New Roman"/>
                <w:sz w:val="28"/>
                <w:szCs w:val="28"/>
              </w:rPr>
              <w:t>лешев</w:t>
            </w:r>
          </w:p>
        </w:tc>
      </w:tr>
    </w:tbl>
    <w:p w:rsidR="00D37873" w:rsidRPr="00C24274" w:rsidRDefault="00D37873" w:rsidP="00D37873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873" w:rsidRPr="001B70C5" w:rsidRDefault="00D37873" w:rsidP="00D37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51534D">
        <w:rPr>
          <w:rFonts w:ascii="Times New Roman" w:hAnsi="Times New Roman" w:cs="Times New Roman"/>
          <w:sz w:val="28"/>
          <w:szCs w:val="28"/>
        </w:rPr>
        <w:t>заявителю</w:t>
      </w:r>
      <w:r w:rsidR="004223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5153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Pr="005D4DBE">
        <w:rPr>
          <w:rFonts w:ascii="Times New Roman" w:hAnsi="Times New Roman" w:cs="Times New Roman"/>
          <w:sz w:val="28"/>
          <w:szCs w:val="28"/>
        </w:rPr>
        <w:t>,  прокурору района, в дело.</w:t>
      </w:r>
    </w:p>
    <w:sectPr w:rsidR="00D37873" w:rsidRPr="001B70C5" w:rsidSect="009B27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694"/>
    <w:rsid w:val="00052FF1"/>
    <w:rsid w:val="0007408C"/>
    <w:rsid w:val="000C23A8"/>
    <w:rsid w:val="001058F5"/>
    <w:rsid w:val="00142AD9"/>
    <w:rsid w:val="001636E0"/>
    <w:rsid w:val="001B6618"/>
    <w:rsid w:val="001B70C5"/>
    <w:rsid w:val="001D7F85"/>
    <w:rsid w:val="002506C2"/>
    <w:rsid w:val="00286B38"/>
    <w:rsid w:val="002C0C47"/>
    <w:rsid w:val="003E1A39"/>
    <w:rsid w:val="003F3E32"/>
    <w:rsid w:val="00422371"/>
    <w:rsid w:val="00425BEF"/>
    <w:rsid w:val="00435FA5"/>
    <w:rsid w:val="004A2031"/>
    <w:rsid w:val="004F14E9"/>
    <w:rsid w:val="0051534D"/>
    <w:rsid w:val="005B109A"/>
    <w:rsid w:val="00652866"/>
    <w:rsid w:val="006762A3"/>
    <w:rsid w:val="006A7BDA"/>
    <w:rsid w:val="00746462"/>
    <w:rsid w:val="00785CEF"/>
    <w:rsid w:val="00891829"/>
    <w:rsid w:val="008B350A"/>
    <w:rsid w:val="008B565C"/>
    <w:rsid w:val="00971E71"/>
    <w:rsid w:val="009B1694"/>
    <w:rsid w:val="009D0BE7"/>
    <w:rsid w:val="00A24394"/>
    <w:rsid w:val="00A421FF"/>
    <w:rsid w:val="00A729D9"/>
    <w:rsid w:val="00B22CBF"/>
    <w:rsid w:val="00B6611F"/>
    <w:rsid w:val="00B75743"/>
    <w:rsid w:val="00BF1E80"/>
    <w:rsid w:val="00C02EB5"/>
    <w:rsid w:val="00C53D36"/>
    <w:rsid w:val="00C92CA1"/>
    <w:rsid w:val="00D30459"/>
    <w:rsid w:val="00D37873"/>
    <w:rsid w:val="00DC3A06"/>
    <w:rsid w:val="00ED28B0"/>
    <w:rsid w:val="00EE39CA"/>
    <w:rsid w:val="00F32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729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3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19</cp:revision>
  <cp:lastPrinted>2022-09-12T11:51:00Z</cp:lastPrinted>
  <dcterms:created xsi:type="dcterms:W3CDTF">2016-05-30T08:53:00Z</dcterms:created>
  <dcterms:modified xsi:type="dcterms:W3CDTF">2022-09-12T11:53:00Z</dcterms:modified>
</cp:coreProperties>
</file>