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5" w:rsidRDefault="00E46565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851AD" w:rsidRPr="00E2373E" w:rsidTr="006706E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851AD" w:rsidRPr="00E2373E" w:rsidRDefault="007851AD" w:rsidP="006706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851AD" w:rsidRPr="00E2373E" w:rsidTr="006706EF">
        <w:trPr>
          <w:cantSplit/>
          <w:trHeight w:val="1190"/>
        </w:trPr>
        <w:tc>
          <w:tcPr>
            <w:tcW w:w="9072" w:type="dxa"/>
            <w:vAlign w:val="bottom"/>
          </w:tcPr>
          <w:p w:rsidR="007851AD" w:rsidRPr="00E2373E" w:rsidRDefault="007851AD" w:rsidP="006706E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51AD" w:rsidRPr="00E2373E" w:rsidRDefault="007851AD" w:rsidP="006706E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51AD" w:rsidRPr="00E2373E" w:rsidRDefault="009A5F23" w:rsidP="006706E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6706EF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                                                                                       </w:t>
            </w:r>
            <w:r w:rsidR="007851AD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118</w:t>
            </w:r>
            <w:r w:rsidR="00F33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84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51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7851AD" w:rsidRPr="00E2373E" w:rsidRDefault="007851AD" w:rsidP="0078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73E">
        <w:rPr>
          <w:rFonts w:ascii="Times New Roman" w:eastAsia="Times New Roman" w:hAnsi="Times New Roman" w:cs="Times New Roman"/>
          <w:sz w:val="28"/>
          <w:szCs w:val="28"/>
        </w:rPr>
        <w:t>с. Беляевка</w:t>
      </w:r>
    </w:p>
    <w:p w:rsidR="007851AD" w:rsidRPr="00E83813" w:rsidRDefault="007851AD" w:rsidP="007851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9072"/>
      </w:tblGrid>
      <w:tr w:rsidR="007851AD" w:rsidRPr="00810794" w:rsidTr="005312D2">
        <w:trPr>
          <w:trHeight w:val="472"/>
        </w:trPr>
        <w:tc>
          <w:tcPr>
            <w:tcW w:w="9072" w:type="dxa"/>
          </w:tcPr>
          <w:p w:rsidR="009A5F23" w:rsidRPr="009A5F23" w:rsidRDefault="007851AD" w:rsidP="009A5F23">
            <w:pPr>
              <w:jc w:val="center"/>
              <w:rPr>
                <w:rFonts w:ascii="Times New Roman" w:hAnsi="Times New Roman" w:cs="Times New Roman"/>
              </w:rPr>
            </w:pPr>
            <w:r w:rsidRPr="009A5F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5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>создании официальных страниц и размещении информации в социальных сетях «</w:t>
            </w:r>
            <w:proofErr w:type="spellStart"/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>» и «Одноклассники» администрацией муниципальн</w:t>
            </w:r>
            <w:r w:rsidR="00F10084">
              <w:rPr>
                <w:rFonts w:ascii="Times New Roman" w:hAnsi="Times New Roman" w:cs="Times New Roman"/>
                <w:sz w:val="28"/>
                <w:szCs w:val="28"/>
              </w:rPr>
              <w:t xml:space="preserve">ого образования </w:t>
            </w:r>
            <w:proofErr w:type="spellStart"/>
            <w:r w:rsidR="00F10084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F1008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подведомственными организациями администрации муниципального образования </w:t>
            </w:r>
            <w:proofErr w:type="spellStart"/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9A5F23" w:rsidRPr="009A5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084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7851AD" w:rsidRDefault="007851AD" w:rsidP="0067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1AD" w:rsidRPr="00810794" w:rsidRDefault="007851AD" w:rsidP="006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самоуправления»: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1. Утвердить перечень подведомственных организаций администрации муниципальн</w:t>
      </w:r>
      <w:r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которым необходимо создать официальные страницы в социальных сетях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и «Одноклассники», согласно приложению 1. </w:t>
      </w:r>
    </w:p>
    <w:p w:rsidR="00F10084" w:rsidRDefault="00F10084" w:rsidP="004848E2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2. Подведомственным организациям администрации муниципального обр</w:t>
      </w:r>
      <w:r w:rsidR="0088593B">
        <w:rPr>
          <w:sz w:val="28"/>
          <w:szCs w:val="28"/>
        </w:rPr>
        <w:t xml:space="preserve">азования </w:t>
      </w:r>
      <w:proofErr w:type="spellStart"/>
      <w:r w:rsidR="0088593B">
        <w:rPr>
          <w:sz w:val="28"/>
          <w:szCs w:val="28"/>
        </w:rPr>
        <w:t>Беляевский</w:t>
      </w:r>
      <w:proofErr w:type="spellEnd"/>
      <w:r w:rsidR="0088593B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указанным в приложении 1 к настоящему постановлению: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а) обеспечить создание официальных страниц в социальных сетях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и «Одноклассники»;</w:t>
      </w:r>
    </w:p>
    <w:p w:rsidR="00F10084" w:rsidRDefault="00F10084" w:rsidP="00F10084">
      <w:pPr>
        <w:pStyle w:val="af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назначить ответственное лицо за ведение аккаунтов в социальных сетях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и «Одноклассники».</w:t>
      </w:r>
    </w:p>
    <w:p w:rsidR="00740819" w:rsidRDefault="00740819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 xml:space="preserve">3. Назначить </w:t>
      </w:r>
      <w:r w:rsidR="002D13F3">
        <w:rPr>
          <w:sz w:val="28"/>
          <w:szCs w:val="28"/>
        </w:rPr>
        <w:t xml:space="preserve">специалиста 1 категории администрации муниципального образования </w:t>
      </w:r>
      <w:proofErr w:type="spellStart"/>
      <w:r w:rsidR="002D13F3">
        <w:rPr>
          <w:sz w:val="28"/>
          <w:szCs w:val="28"/>
        </w:rPr>
        <w:t>Беляевский</w:t>
      </w:r>
      <w:proofErr w:type="spellEnd"/>
      <w:r w:rsidR="002D13F3">
        <w:rPr>
          <w:sz w:val="28"/>
          <w:szCs w:val="28"/>
        </w:rPr>
        <w:t xml:space="preserve"> сельсовет Черкашину </w:t>
      </w:r>
      <w:proofErr w:type="spellStart"/>
      <w:r w:rsidR="002D13F3">
        <w:rPr>
          <w:sz w:val="28"/>
          <w:szCs w:val="28"/>
        </w:rPr>
        <w:t>Анию</w:t>
      </w:r>
      <w:proofErr w:type="spellEnd"/>
      <w:r w:rsidR="002D13F3">
        <w:rPr>
          <w:sz w:val="28"/>
          <w:szCs w:val="28"/>
        </w:rPr>
        <w:t xml:space="preserve"> </w:t>
      </w:r>
      <w:proofErr w:type="spellStart"/>
      <w:r w:rsidR="002D13F3">
        <w:rPr>
          <w:sz w:val="28"/>
          <w:szCs w:val="28"/>
        </w:rPr>
        <w:t>Амангалеевну</w:t>
      </w:r>
      <w:proofErr w:type="spellEnd"/>
      <w:r w:rsidR="00966238">
        <w:rPr>
          <w:sz w:val="28"/>
          <w:szCs w:val="28"/>
        </w:rPr>
        <w:t xml:space="preserve"> </w:t>
      </w:r>
      <w:r w:rsidR="00966238">
        <w:rPr>
          <w:sz w:val="28"/>
          <w:szCs w:val="28"/>
        </w:rPr>
        <w:t>ответственным лицом за ведение аккаунтов в социальных сетях</w:t>
      </w:r>
      <w:r w:rsidR="00966238" w:rsidRPr="002D13F3">
        <w:rPr>
          <w:sz w:val="28"/>
          <w:szCs w:val="28"/>
        </w:rPr>
        <w:t xml:space="preserve"> </w:t>
      </w:r>
      <w:r w:rsidR="00966238">
        <w:rPr>
          <w:sz w:val="28"/>
          <w:szCs w:val="28"/>
        </w:rPr>
        <w:t>«</w:t>
      </w:r>
      <w:proofErr w:type="spellStart"/>
      <w:r w:rsidR="00966238">
        <w:rPr>
          <w:sz w:val="28"/>
          <w:szCs w:val="28"/>
        </w:rPr>
        <w:t>ВКонтакте</w:t>
      </w:r>
      <w:proofErr w:type="spellEnd"/>
      <w:r w:rsidR="00966238">
        <w:rPr>
          <w:sz w:val="28"/>
          <w:szCs w:val="28"/>
        </w:rPr>
        <w:t>» и «Одноклассники»</w:t>
      </w:r>
      <w:r w:rsidR="002D13F3">
        <w:rPr>
          <w:sz w:val="28"/>
          <w:szCs w:val="28"/>
        </w:rPr>
        <w:t>.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 xml:space="preserve">4. </w:t>
      </w:r>
      <w:r w:rsidR="00F62FE0">
        <w:rPr>
          <w:sz w:val="28"/>
          <w:szCs w:val="28"/>
        </w:rPr>
        <w:t>Специалисту 1 категории Черкашиной А.А.</w:t>
      </w:r>
      <w:r w:rsidR="002D13F3">
        <w:rPr>
          <w:sz w:val="28"/>
          <w:szCs w:val="28"/>
        </w:rPr>
        <w:t xml:space="preserve"> </w:t>
      </w:r>
      <w:r>
        <w:rPr>
          <w:sz w:val="28"/>
          <w:szCs w:val="28"/>
        </w:rPr>
        <w:t>и подведомственным организациям администрации муниципальн</w:t>
      </w:r>
      <w:r w:rsidR="00F62FE0">
        <w:rPr>
          <w:sz w:val="28"/>
          <w:szCs w:val="28"/>
        </w:rPr>
        <w:t xml:space="preserve">ого образования </w:t>
      </w:r>
      <w:proofErr w:type="spellStart"/>
      <w:r w:rsidR="00F62FE0">
        <w:rPr>
          <w:sz w:val="28"/>
          <w:szCs w:val="28"/>
        </w:rPr>
        <w:t>Беляевский</w:t>
      </w:r>
      <w:proofErr w:type="spellEnd"/>
      <w:r w:rsidR="00F62FE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указанным в приложении 1 к настоящему постановлению: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а) обеспечить размещение на официальных страницах в социальных сетях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и «Одноклассники» следующей информации: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наименование;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почтовый адрес;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lastRenderedPageBreak/>
        <w:t>адрес электронной почты;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номера телефонов справочных служб;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данные об официальном сайте;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иная информация, необходимость размещения которой указано в действующем законодательстве;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б) обеспечит подключение к компоненту «</w:t>
      </w:r>
      <w:proofErr w:type="spellStart"/>
      <w:r>
        <w:rPr>
          <w:sz w:val="28"/>
          <w:szCs w:val="28"/>
        </w:rPr>
        <w:t>Госпаблики</w:t>
      </w:r>
      <w:proofErr w:type="spellEnd"/>
      <w:r>
        <w:rPr>
          <w:sz w:val="28"/>
          <w:szCs w:val="28"/>
        </w:rPr>
        <w:t>»;</w:t>
      </w:r>
    </w:p>
    <w:p w:rsidR="00F10084" w:rsidRDefault="00F10084" w:rsidP="00F10084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>в) обеспечить подтверждение подлинности официальных страниц в социальных сетях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и «Одноклассники» с использованием учетной записи Единой системы идентификации и подключения двухфакторной аутентификации. </w:t>
      </w:r>
    </w:p>
    <w:p w:rsidR="00F10084" w:rsidRDefault="00F10084" w:rsidP="00966238">
      <w:pPr>
        <w:pStyle w:val="af0"/>
        <w:spacing w:before="0" w:after="0"/>
        <w:ind w:firstLine="708"/>
        <w:jc w:val="both"/>
      </w:pPr>
      <w:r>
        <w:rPr>
          <w:sz w:val="28"/>
          <w:szCs w:val="28"/>
        </w:rPr>
        <w:t xml:space="preserve">5. </w:t>
      </w:r>
      <w:proofErr w:type="gramStart"/>
      <w:r w:rsidR="00966238">
        <w:rPr>
          <w:sz w:val="28"/>
          <w:szCs w:val="28"/>
        </w:rPr>
        <w:t>Контроль за</w:t>
      </w:r>
      <w:proofErr w:type="gramEnd"/>
      <w:r w:rsidR="0096623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постановления </w:t>
      </w:r>
      <w:r w:rsidR="00C979FD">
        <w:rPr>
          <w:sz w:val="28"/>
          <w:szCs w:val="28"/>
        </w:rPr>
        <w:t>оставляю за собой.</w:t>
      </w:r>
    </w:p>
    <w:p w:rsidR="00F10084" w:rsidRDefault="00C979FD" w:rsidP="00966238">
      <w:pPr>
        <w:spacing w:after="0"/>
        <w:ind w:firstLine="709"/>
        <w:jc w:val="both"/>
      </w:pPr>
      <w:r>
        <w:rPr>
          <w:sz w:val="28"/>
          <w:szCs w:val="28"/>
        </w:rPr>
        <w:t xml:space="preserve">6. </w:t>
      </w:r>
      <w:r w:rsidR="00F10084" w:rsidRPr="00C979F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подписания, но не ранее 1 декабря 2022 года.</w:t>
      </w:r>
    </w:p>
    <w:p w:rsidR="00F10084" w:rsidRDefault="00F10084" w:rsidP="00966238">
      <w:pPr>
        <w:tabs>
          <w:tab w:val="left" w:pos="1695"/>
        </w:tabs>
        <w:spacing w:after="0"/>
        <w:jc w:val="both"/>
        <w:rPr>
          <w:sz w:val="28"/>
          <w:szCs w:val="28"/>
        </w:rPr>
      </w:pPr>
    </w:p>
    <w:p w:rsidR="00966238" w:rsidRDefault="00966238" w:rsidP="00966238">
      <w:pPr>
        <w:tabs>
          <w:tab w:val="left" w:pos="1695"/>
        </w:tabs>
        <w:spacing w:after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32626" w:rsidRPr="004C3A14" w:rsidTr="00594390">
        <w:trPr>
          <w:trHeight w:val="477"/>
        </w:trPr>
        <w:tc>
          <w:tcPr>
            <w:tcW w:w="4758" w:type="dxa"/>
            <w:hideMark/>
          </w:tcPr>
          <w:p w:rsidR="00732626" w:rsidRPr="004C3A14" w:rsidRDefault="00732626" w:rsidP="00966238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732626" w:rsidRPr="004C3A14" w:rsidRDefault="00732626" w:rsidP="00966238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4C3A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F10084" w:rsidRDefault="00F10084" w:rsidP="00966238">
      <w:pPr>
        <w:spacing w:after="0"/>
        <w:jc w:val="both"/>
        <w:rPr>
          <w:sz w:val="28"/>
          <w:szCs w:val="28"/>
        </w:rPr>
      </w:pPr>
    </w:p>
    <w:p w:rsidR="00F10084" w:rsidRDefault="00F10084" w:rsidP="00966238">
      <w:pPr>
        <w:spacing w:after="0"/>
        <w:jc w:val="both"/>
        <w:rPr>
          <w:sz w:val="28"/>
          <w:szCs w:val="28"/>
        </w:rPr>
      </w:pPr>
    </w:p>
    <w:p w:rsidR="00F10084" w:rsidRDefault="00F10084" w:rsidP="00966238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4"/>
        <w:gridCol w:w="8048"/>
      </w:tblGrid>
      <w:tr w:rsidR="00F10084" w:rsidRPr="00D22661" w:rsidTr="00594390">
        <w:trPr>
          <w:trHeight w:val="70"/>
        </w:trPr>
        <w:tc>
          <w:tcPr>
            <w:tcW w:w="1524" w:type="dxa"/>
            <w:shd w:val="clear" w:color="auto" w:fill="auto"/>
          </w:tcPr>
          <w:p w:rsidR="00F10084" w:rsidRPr="00D22661" w:rsidRDefault="00F10084" w:rsidP="0096623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266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8" w:type="dxa"/>
            <w:shd w:val="clear" w:color="auto" w:fill="auto"/>
          </w:tcPr>
          <w:p w:rsidR="00D22661" w:rsidRPr="00D22661" w:rsidRDefault="00C979FD" w:rsidP="00966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661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D22661">
              <w:rPr>
                <w:rFonts w:ascii="Times New Roman" w:hAnsi="Times New Roman" w:cs="Times New Roman"/>
                <w:sz w:val="28"/>
                <w:szCs w:val="28"/>
              </w:rPr>
              <w:t>Беляевское</w:t>
            </w:r>
            <w:proofErr w:type="spellEnd"/>
            <w:r w:rsidRPr="00D22661">
              <w:rPr>
                <w:rFonts w:ascii="Times New Roman" w:hAnsi="Times New Roman" w:cs="Times New Roman"/>
                <w:sz w:val="28"/>
                <w:szCs w:val="28"/>
              </w:rPr>
              <w:t xml:space="preserve"> ЖКХ», Черкашиной А.А.</w:t>
            </w:r>
            <w:r w:rsidR="00F10084" w:rsidRPr="00D22661">
              <w:rPr>
                <w:rFonts w:ascii="Times New Roman" w:hAnsi="Times New Roman" w:cs="Times New Roman"/>
                <w:sz w:val="28"/>
                <w:szCs w:val="28"/>
              </w:rPr>
              <w:t>, прокур</w:t>
            </w:r>
            <w:r w:rsidR="00D22661">
              <w:rPr>
                <w:rFonts w:ascii="Times New Roman" w:hAnsi="Times New Roman" w:cs="Times New Roman"/>
                <w:sz w:val="28"/>
                <w:szCs w:val="28"/>
              </w:rPr>
              <w:t>ору, в дело.</w:t>
            </w:r>
          </w:p>
          <w:p w:rsidR="00D22661" w:rsidRPr="00D22661" w:rsidRDefault="00D22661" w:rsidP="00966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9FD" w:rsidRPr="00D22661" w:rsidRDefault="00C979FD" w:rsidP="0096623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66238" w:rsidRDefault="00966238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66238" w:rsidRDefault="00966238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66238" w:rsidRDefault="00966238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66238" w:rsidRDefault="00966238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436DB" w:rsidRDefault="004436DB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436DB" w:rsidRDefault="004436DB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436DB" w:rsidRDefault="004436DB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436DB" w:rsidRDefault="004436DB" w:rsidP="00F10084">
      <w:pPr>
        <w:pStyle w:val="a9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22661" w:rsidRDefault="00D22661" w:rsidP="007326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436DB" w:rsidRPr="004436DB" w:rsidRDefault="004436DB" w:rsidP="00B52477">
      <w:pPr>
        <w:pStyle w:val="Default"/>
        <w:ind w:firstLine="5103"/>
        <w:jc w:val="both"/>
        <w:rPr>
          <w:bCs/>
          <w:sz w:val="28"/>
          <w:szCs w:val="28"/>
        </w:rPr>
      </w:pPr>
      <w:r w:rsidRPr="004436DB">
        <w:rPr>
          <w:bCs/>
          <w:sz w:val="28"/>
          <w:szCs w:val="28"/>
        </w:rPr>
        <w:lastRenderedPageBreak/>
        <w:t>Приложение №1</w:t>
      </w:r>
    </w:p>
    <w:p w:rsidR="004436DB" w:rsidRPr="004436DB" w:rsidRDefault="004436DB" w:rsidP="004436DB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36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B5247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436DB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4436DB" w:rsidRPr="004436DB" w:rsidRDefault="004436DB" w:rsidP="004436DB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36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B52477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4436D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4436DB" w:rsidRPr="004436DB" w:rsidRDefault="004436DB" w:rsidP="004436DB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36D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B52477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 w:rsidRPr="004436DB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4436DB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</w:p>
    <w:p w:rsidR="004436DB" w:rsidRPr="004436DB" w:rsidRDefault="004436DB" w:rsidP="004436DB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36D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B5247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4436D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52477">
        <w:rPr>
          <w:rFonts w:ascii="Times New Roman" w:hAnsi="Times New Roman" w:cs="Times New Roman"/>
          <w:bCs/>
          <w:sz w:val="28"/>
          <w:szCs w:val="28"/>
        </w:rPr>
        <w:t>09.11</w:t>
      </w:r>
      <w:r w:rsidRPr="004436DB">
        <w:rPr>
          <w:rFonts w:ascii="Times New Roman" w:hAnsi="Times New Roman" w:cs="Times New Roman"/>
          <w:bCs/>
          <w:sz w:val="28"/>
          <w:szCs w:val="28"/>
        </w:rPr>
        <w:t>.2022 №</w:t>
      </w:r>
      <w:r w:rsidR="00B52477">
        <w:rPr>
          <w:rFonts w:ascii="Times New Roman" w:hAnsi="Times New Roman" w:cs="Times New Roman"/>
          <w:bCs/>
          <w:sz w:val="28"/>
          <w:szCs w:val="28"/>
        </w:rPr>
        <w:t xml:space="preserve"> 118</w:t>
      </w:r>
      <w:r w:rsidRPr="004436DB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4436D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F10084" w:rsidRDefault="00F10084" w:rsidP="00F100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32626" w:rsidRDefault="00732626" w:rsidP="00F100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32626" w:rsidRPr="00D22661" w:rsidRDefault="00732626" w:rsidP="00F100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10084" w:rsidRPr="00D22661" w:rsidRDefault="00F10084" w:rsidP="00F10084">
      <w:pPr>
        <w:pStyle w:val="a9"/>
        <w:jc w:val="center"/>
        <w:rPr>
          <w:rFonts w:ascii="Times New Roman" w:hAnsi="Times New Roman" w:cs="Times New Roman"/>
        </w:rPr>
      </w:pPr>
      <w:r w:rsidRPr="00D22661">
        <w:rPr>
          <w:rFonts w:ascii="Times New Roman" w:hAnsi="Times New Roman" w:cs="Times New Roman"/>
          <w:sz w:val="28"/>
          <w:szCs w:val="28"/>
        </w:rPr>
        <w:t>Перечень подведомственных организаций администрации муниципальн</w:t>
      </w:r>
      <w:r w:rsidR="00D22661" w:rsidRPr="00D22661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 w:rsidR="00D22661" w:rsidRPr="00D2266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22661" w:rsidRPr="00D2266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22661">
        <w:rPr>
          <w:rFonts w:ascii="Times New Roman" w:hAnsi="Times New Roman" w:cs="Times New Roman"/>
          <w:sz w:val="28"/>
          <w:szCs w:val="28"/>
        </w:rPr>
        <w:t>, которым необходимо создать официальные страницы в социальных сетях «</w:t>
      </w:r>
      <w:proofErr w:type="spellStart"/>
      <w:r w:rsidRPr="00D2266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22661">
        <w:rPr>
          <w:rFonts w:ascii="Times New Roman" w:hAnsi="Times New Roman" w:cs="Times New Roman"/>
          <w:sz w:val="28"/>
          <w:szCs w:val="28"/>
        </w:rPr>
        <w:t>» и «Одноклассники»</w:t>
      </w:r>
    </w:p>
    <w:p w:rsidR="00F10084" w:rsidRDefault="00F10084" w:rsidP="00F1008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52477" w:rsidRPr="00D22661" w:rsidRDefault="00B52477" w:rsidP="00F1008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084" w:rsidRPr="00D22661" w:rsidRDefault="00F10084" w:rsidP="00F1008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D22661">
        <w:rPr>
          <w:rFonts w:ascii="Times New Roman" w:hAnsi="Times New Roman" w:cs="Times New Roman"/>
          <w:sz w:val="28"/>
          <w:szCs w:val="28"/>
        </w:rPr>
        <w:t>1. Муниципальное</w:t>
      </w:r>
      <w:r w:rsidR="00732626">
        <w:rPr>
          <w:rFonts w:ascii="Times New Roman" w:hAnsi="Times New Roman" w:cs="Times New Roman"/>
          <w:sz w:val="28"/>
          <w:szCs w:val="28"/>
        </w:rPr>
        <w:t xml:space="preserve"> </w:t>
      </w:r>
      <w:r w:rsidR="00D22661" w:rsidRPr="00D22661">
        <w:rPr>
          <w:rFonts w:ascii="Times New Roman" w:hAnsi="Times New Roman" w:cs="Times New Roman"/>
          <w:sz w:val="28"/>
          <w:szCs w:val="28"/>
        </w:rPr>
        <w:t>унитарное предприятие «</w:t>
      </w:r>
      <w:proofErr w:type="spellStart"/>
      <w:r w:rsidR="00D22661" w:rsidRPr="00D22661"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 w:rsidR="00D22661" w:rsidRPr="00D22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661" w:rsidRPr="00D22661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732626">
        <w:rPr>
          <w:rFonts w:ascii="Times New Roman" w:hAnsi="Times New Roman" w:cs="Times New Roman"/>
          <w:sz w:val="28"/>
          <w:szCs w:val="28"/>
        </w:rPr>
        <w:t xml:space="preserve"> -</w:t>
      </w:r>
      <w:r w:rsidR="00D22661" w:rsidRPr="00D22661">
        <w:rPr>
          <w:rFonts w:ascii="Times New Roman" w:hAnsi="Times New Roman" w:cs="Times New Roman"/>
          <w:sz w:val="28"/>
          <w:szCs w:val="28"/>
        </w:rPr>
        <w:t xml:space="preserve"> коммунальное хозяйство».</w:t>
      </w:r>
    </w:p>
    <w:p w:rsidR="00F10084" w:rsidRPr="00D22661" w:rsidRDefault="00F10084" w:rsidP="00F100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F10084" w:rsidRDefault="00F10084" w:rsidP="00F10084">
      <w:pPr>
        <w:pStyle w:val="a9"/>
        <w:ind w:firstLine="709"/>
        <w:jc w:val="both"/>
        <w:rPr>
          <w:sz w:val="28"/>
          <w:szCs w:val="28"/>
        </w:rPr>
      </w:pP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51AD" w:rsidRDefault="007851AD" w:rsidP="007851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51AD" w:rsidRPr="001F5F49" w:rsidRDefault="007851AD" w:rsidP="007851A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51AD" w:rsidRPr="00143EC4" w:rsidRDefault="007851AD" w:rsidP="0078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1AD" w:rsidRDefault="007851AD" w:rsidP="0004176E">
      <w:pPr>
        <w:spacing w:after="0" w:line="240" w:lineRule="auto"/>
        <w:ind w:right="-426" w:firstLine="5103"/>
        <w:rPr>
          <w:rFonts w:ascii="Times New Roman" w:hAnsi="Times New Roman" w:cs="Times New Roman"/>
          <w:sz w:val="24"/>
          <w:szCs w:val="24"/>
        </w:rPr>
      </w:pPr>
    </w:p>
    <w:p w:rsidR="007851AD" w:rsidRDefault="007851AD" w:rsidP="00D22661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sectPr w:rsidR="007851AD" w:rsidSect="00D226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2630"/>
    <w:multiLevelType w:val="hybridMultilevel"/>
    <w:tmpl w:val="C22EF5D6"/>
    <w:lvl w:ilvl="0" w:tplc="8D30C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345E"/>
    <w:rsid w:val="00002327"/>
    <w:rsid w:val="0000278B"/>
    <w:rsid w:val="00012274"/>
    <w:rsid w:val="00014062"/>
    <w:rsid w:val="00021C95"/>
    <w:rsid w:val="00034E73"/>
    <w:rsid w:val="0003691F"/>
    <w:rsid w:val="0004176E"/>
    <w:rsid w:val="00052F11"/>
    <w:rsid w:val="00053CD6"/>
    <w:rsid w:val="000611EF"/>
    <w:rsid w:val="00061D8E"/>
    <w:rsid w:val="000665F5"/>
    <w:rsid w:val="00071594"/>
    <w:rsid w:val="0009115B"/>
    <w:rsid w:val="000A0963"/>
    <w:rsid w:val="000C173A"/>
    <w:rsid w:val="000D3CFC"/>
    <w:rsid w:val="000E03E0"/>
    <w:rsid w:val="000F138D"/>
    <w:rsid w:val="00101AFD"/>
    <w:rsid w:val="0010355B"/>
    <w:rsid w:val="00103B1F"/>
    <w:rsid w:val="00116884"/>
    <w:rsid w:val="001249B2"/>
    <w:rsid w:val="00135B9B"/>
    <w:rsid w:val="00154288"/>
    <w:rsid w:val="0018638A"/>
    <w:rsid w:val="00191102"/>
    <w:rsid w:val="001B6457"/>
    <w:rsid w:val="001E6C3D"/>
    <w:rsid w:val="001F745F"/>
    <w:rsid w:val="00206F42"/>
    <w:rsid w:val="00257EDC"/>
    <w:rsid w:val="0026207A"/>
    <w:rsid w:val="002721C9"/>
    <w:rsid w:val="00282881"/>
    <w:rsid w:val="0029286C"/>
    <w:rsid w:val="002A3E31"/>
    <w:rsid w:val="002B4900"/>
    <w:rsid w:val="002B5836"/>
    <w:rsid w:val="002D13F3"/>
    <w:rsid w:val="002D3581"/>
    <w:rsid w:val="002E09D5"/>
    <w:rsid w:val="002E7D41"/>
    <w:rsid w:val="00311D7C"/>
    <w:rsid w:val="003129F2"/>
    <w:rsid w:val="00320A67"/>
    <w:rsid w:val="00320D03"/>
    <w:rsid w:val="00352650"/>
    <w:rsid w:val="00352992"/>
    <w:rsid w:val="00356478"/>
    <w:rsid w:val="00362082"/>
    <w:rsid w:val="0036477E"/>
    <w:rsid w:val="00373256"/>
    <w:rsid w:val="00380144"/>
    <w:rsid w:val="00383F4D"/>
    <w:rsid w:val="00384DBB"/>
    <w:rsid w:val="003929B3"/>
    <w:rsid w:val="003B39FE"/>
    <w:rsid w:val="003E0B45"/>
    <w:rsid w:val="003F5384"/>
    <w:rsid w:val="003F5E91"/>
    <w:rsid w:val="00407963"/>
    <w:rsid w:val="00410983"/>
    <w:rsid w:val="004116F2"/>
    <w:rsid w:val="00434523"/>
    <w:rsid w:val="004370AB"/>
    <w:rsid w:val="004436DB"/>
    <w:rsid w:val="00456989"/>
    <w:rsid w:val="004659DB"/>
    <w:rsid w:val="00471939"/>
    <w:rsid w:val="0047492E"/>
    <w:rsid w:val="0047653E"/>
    <w:rsid w:val="004848E2"/>
    <w:rsid w:val="00490EC8"/>
    <w:rsid w:val="004A08A4"/>
    <w:rsid w:val="004A0C01"/>
    <w:rsid w:val="004A1266"/>
    <w:rsid w:val="004A4C5B"/>
    <w:rsid w:val="004C1EB9"/>
    <w:rsid w:val="004C3A14"/>
    <w:rsid w:val="004C5F75"/>
    <w:rsid w:val="004D5AF2"/>
    <w:rsid w:val="004E5F15"/>
    <w:rsid w:val="004F5902"/>
    <w:rsid w:val="0050336D"/>
    <w:rsid w:val="00521BC3"/>
    <w:rsid w:val="005312D2"/>
    <w:rsid w:val="00550CED"/>
    <w:rsid w:val="005603E9"/>
    <w:rsid w:val="00566A03"/>
    <w:rsid w:val="0057373C"/>
    <w:rsid w:val="00584B8A"/>
    <w:rsid w:val="005A5E48"/>
    <w:rsid w:val="005B105A"/>
    <w:rsid w:val="005B2560"/>
    <w:rsid w:val="005B5987"/>
    <w:rsid w:val="005D50B0"/>
    <w:rsid w:val="005E3BC9"/>
    <w:rsid w:val="005F0825"/>
    <w:rsid w:val="00600298"/>
    <w:rsid w:val="00603326"/>
    <w:rsid w:val="006036B3"/>
    <w:rsid w:val="00622538"/>
    <w:rsid w:val="00641ACE"/>
    <w:rsid w:val="00644884"/>
    <w:rsid w:val="00652AC4"/>
    <w:rsid w:val="0065640B"/>
    <w:rsid w:val="006706EF"/>
    <w:rsid w:val="00684D04"/>
    <w:rsid w:val="006911EB"/>
    <w:rsid w:val="006979F8"/>
    <w:rsid w:val="006D5E48"/>
    <w:rsid w:val="00711155"/>
    <w:rsid w:val="00717420"/>
    <w:rsid w:val="0073007D"/>
    <w:rsid w:val="00732626"/>
    <w:rsid w:val="00735D9D"/>
    <w:rsid w:val="00740819"/>
    <w:rsid w:val="00744779"/>
    <w:rsid w:val="007509C3"/>
    <w:rsid w:val="00785013"/>
    <w:rsid w:val="007851AD"/>
    <w:rsid w:val="00795ACA"/>
    <w:rsid w:val="00795DBF"/>
    <w:rsid w:val="00795DFD"/>
    <w:rsid w:val="007C27B6"/>
    <w:rsid w:val="007C28A9"/>
    <w:rsid w:val="007C3034"/>
    <w:rsid w:val="007C4186"/>
    <w:rsid w:val="007D6415"/>
    <w:rsid w:val="007F7656"/>
    <w:rsid w:val="008077C9"/>
    <w:rsid w:val="00811773"/>
    <w:rsid w:val="00820C82"/>
    <w:rsid w:val="0083111B"/>
    <w:rsid w:val="00837336"/>
    <w:rsid w:val="0084570D"/>
    <w:rsid w:val="008520AC"/>
    <w:rsid w:val="0085390B"/>
    <w:rsid w:val="00854910"/>
    <w:rsid w:val="00865790"/>
    <w:rsid w:val="00870B31"/>
    <w:rsid w:val="00882BC4"/>
    <w:rsid w:val="008858DB"/>
    <w:rsid w:val="0088593B"/>
    <w:rsid w:val="008978AB"/>
    <w:rsid w:val="008A25EB"/>
    <w:rsid w:val="008A7B4D"/>
    <w:rsid w:val="008C7607"/>
    <w:rsid w:val="008D7E85"/>
    <w:rsid w:val="008F137D"/>
    <w:rsid w:val="008F3E8F"/>
    <w:rsid w:val="00901FF9"/>
    <w:rsid w:val="00903D24"/>
    <w:rsid w:val="00903E15"/>
    <w:rsid w:val="00932628"/>
    <w:rsid w:val="00932C03"/>
    <w:rsid w:val="00966238"/>
    <w:rsid w:val="00996F0B"/>
    <w:rsid w:val="009A1F7C"/>
    <w:rsid w:val="009A5F23"/>
    <w:rsid w:val="009C15DA"/>
    <w:rsid w:val="009D32D2"/>
    <w:rsid w:val="009E1B30"/>
    <w:rsid w:val="009F0381"/>
    <w:rsid w:val="009F54DC"/>
    <w:rsid w:val="00A10683"/>
    <w:rsid w:val="00A13842"/>
    <w:rsid w:val="00A14791"/>
    <w:rsid w:val="00A36C27"/>
    <w:rsid w:val="00A506F8"/>
    <w:rsid w:val="00A543EB"/>
    <w:rsid w:val="00A5594A"/>
    <w:rsid w:val="00A6579A"/>
    <w:rsid w:val="00A6749C"/>
    <w:rsid w:val="00A71AA8"/>
    <w:rsid w:val="00A75690"/>
    <w:rsid w:val="00A758EE"/>
    <w:rsid w:val="00A773CB"/>
    <w:rsid w:val="00A81295"/>
    <w:rsid w:val="00A8345E"/>
    <w:rsid w:val="00A83D04"/>
    <w:rsid w:val="00A85484"/>
    <w:rsid w:val="00AA4C6C"/>
    <w:rsid w:val="00AB1A8D"/>
    <w:rsid w:val="00AB5E37"/>
    <w:rsid w:val="00AC3A32"/>
    <w:rsid w:val="00AC502A"/>
    <w:rsid w:val="00AD3963"/>
    <w:rsid w:val="00AE6E3D"/>
    <w:rsid w:val="00B047B5"/>
    <w:rsid w:val="00B072B8"/>
    <w:rsid w:val="00B07569"/>
    <w:rsid w:val="00B251B0"/>
    <w:rsid w:val="00B32192"/>
    <w:rsid w:val="00B36D61"/>
    <w:rsid w:val="00B41AEA"/>
    <w:rsid w:val="00B423CF"/>
    <w:rsid w:val="00B52477"/>
    <w:rsid w:val="00B568A4"/>
    <w:rsid w:val="00B72200"/>
    <w:rsid w:val="00B837A6"/>
    <w:rsid w:val="00B873D4"/>
    <w:rsid w:val="00B95111"/>
    <w:rsid w:val="00BB44AA"/>
    <w:rsid w:val="00BC10DD"/>
    <w:rsid w:val="00BD53E5"/>
    <w:rsid w:val="00BE2FA4"/>
    <w:rsid w:val="00BE7127"/>
    <w:rsid w:val="00C201DC"/>
    <w:rsid w:val="00C202E4"/>
    <w:rsid w:val="00C23830"/>
    <w:rsid w:val="00C25470"/>
    <w:rsid w:val="00C30E12"/>
    <w:rsid w:val="00C30F6A"/>
    <w:rsid w:val="00C40EA4"/>
    <w:rsid w:val="00C427B3"/>
    <w:rsid w:val="00C54566"/>
    <w:rsid w:val="00C561B7"/>
    <w:rsid w:val="00C627F5"/>
    <w:rsid w:val="00C67135"/>
    <w:rsid w:val="00C81248"/>
    <w:rsid w:val="00C81333"/>
    <w:rsid w:val="00C865C4"/>
    <w:rsid w:val="00C979FD"/>
    <w:rsid w:val="00CF416E"/>
    <w:rsid w:val="00CF7AB5"/>
    <w:rsid w:val="00D061D5"/>
    <w:rsid w:val="00D07518"/>
    <w:rsid w:val="00D10186"/>
    <w:rsid w:val="00D22661"/>
    <w:rsid w:val="00D248D1"/>
    <w:rsid w:val="00D44D38"/>
    <w:rsid w:val="00D474EE"/>
    <w:rsid w:val="00D7659B"/>
    <w:rsid w:val="00D94B18"/>
    <w:rsid w:val="00DA0749"/>
    <w:rsid w:val="00DA16AD"/>
    <w:rsid w:val="00DA40C9"/>
    <w:rsid w:val="00DA5DF8"/>
    <w:rsid w:val="00DA64D9"/>
    <w:rsid w:val="00DB0394"/>
    <w:rsid w:val="00DC2AB2"/>
    <w:rsid w:val="00DC38A7"/>
    <w:rsid w:val="00DC4542"/>
    <w:rsid w:val="00DC5177"/>
    <w:rsid w:val="00DC6B09"/>
    <w:rsid w:val="00DC7084"/>
    <w:rsid w:val="00DD298E"/>
    <w:rsid w:val="00DD3C4A"/>
    <w:rsid w:val="00DD4015"/>
    <w:rsid w:val="00DD4016"/>
    <w:rsid w:val="00E0164A"/>
    <w:rsid w:val="00E02ABA"/>
    <w:rsid w:val="00E264EC"/>
    <w:rsid w:val="00E33B9E"/>
    <w:rsid w:val="00E4033D"/>
    <w:rsid w:val="00E41B16"/>
    <w:rsid w:val="00E44CAB"/>
    <w:rsid w:val="00E46565"/>
    <w:rsid w:val="00E50C5C"/>
    <w:rsid w:val="00E54D17"/>
    <w:rsid w:val="00E55AEF"/>
    <w:rsid w:val="00E57C07"/>
    <w:rsid w:val="00E71B77"/>
    <w:rsid w:val="00E73886"/>
    <w:rsid w:val="00E87EDC"/>
    <w:rsid w:val="00EC5E20"/>
    <w:rsid w:val="00ED3B59"/>
    <w:rsid w:val="00F028F3"/>
    <w:rsid w:val="00F0397E"/>
    <w:rsid w:val="00F0561C"/>
    <w:rsid w:val="00F0622B"/>
    <w:rsid w:val="00F074C4"/>
    <w:rsid w:val="00F07F72"/>
    <w:rsid w:val="00F10084"/>
    <w:rsid w:val="00F25850"/>
    <w:rsid w:val="00F31FAF"/>
    <w:rsid w:val="00F3329D"/>
    <w:rsid w:val="00F53825"/>
    <w:rsid w:val="00F57E06"/>
    <w:rsid w:val="00F61D25"/>
    <w:rsid w:val="00F62FE0"/>
    <w:rsid w:val="00F7312A"/>
    <w:rsid w:val="00F90AA7"/>
    <w:rsid w:val="00F9357B"/>
    <w:rsid w:val="00F96E6C"/>
    <w:rsid w:val="00FB5965"/>
    <w:rsid w:val="00FD1015"/>
    <w:rsid w:val="00FE392E"/>
    <w:rsid w:val="00FE615C"/>
    <w:rsid w:val="00F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45E"/>
    <w:rPr>
      <w:color w:val="A75E2E"/>
      <w:u w:val="single"/>
    </w:rPr>
  </w:style>
  <w:style w:type="paragraph" w:customStyle="1" w:styleId="ConsPlusNonformat">
    <w:name w:val="ConsPlusNonformat"/>
    <w:link w:val="ConsPlusNonformat0"/>
    <w:uiPriority w:val="99"/>
    <w:rsid w:val="00A83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A8345E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45E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AD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table" w:styleId="a7">
    <w:name w:val="Table Grid"/>
    <w:basedOn w:val="a1"/>
    <w:uiPriority w:val="59"/>
    <w:rsid w:val="001E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08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No Spacing"/>
    <w:qFormat/>
    <w:rsid w:val="00F61D25"/>
    <w:pPr>
      <w:spacing w:after="0" w:line="240" w:lineRule="auto"/>
    </w:pPr>
  </w:style>
  <w:style w:type="paragraph" w:customStyle="1" w:styleId="aa">
    <w:name w:val="Нормальный (таблица)"/>
    <w:basedOn w:val="a"/>
    <w:next w:val="a"/>
    <w:uiPriority w:val="99"/>
    <w:rsid w:val="00F056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09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096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09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09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0963"/>
    <w:rPr>
      <w:b/>
      <w:bCs/>
      <w:sz w:val="20"/>
      <w:szCs w:val="20"/>
    </w:rPr>
  </w:style>
  <w:style w:type="paragraph" w:styleId="af0">
    <w:name w:val="Normal (Web)"/>
    <w:basedOn w:val="a"/>
    <w:rsid w:val="00F100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443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B228-EA04-4754-9DDF-DF1A5B8D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http://smev.orb.ru/wp-content/uploads/2020/10/76-pr.pdf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3</cp:revision>
  <cp:lastPrinted>2022-11-10T09:05:00Z</cp:lastPrinted>
  <dcterms:created xsi:type="dcterms:W3CDTF">2022-11-10T06:57:00Z</dcterms:created>
  <dcterms:modified xsi:type="dcterms:W3CDTF">2022-11-10T11:45:00Z</dcterms:modified>
</cp:coreProperties>
</file>