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CC8" w:rsidRPr="00E3648F" w:rsidRDefault="00151CC8" w:rsidP="00E3648F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151CC8" w:rsidRPr="00E3648F" w:rsidTr="00E3648F">
        <w:trPr>
          <w:cantSplit/>
          <w:trHeight w:val="1237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151CC8" w:rsidRPr="00E3648F" w:rsidRDefault="00151CC8" w:rsidP="00151CC8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3648F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151CC8" w:rsidRPr="00E3648F" w:rsidRDefault="00151CC8" w:rsidP="00151CC8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64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МУНИЦИПАЛЬНОГО ОБРАЗОВАНИЯ </w:t>
            </w:r>
          </w:p>
          <w:p w:rsidR="00151CC8" w:rsidRPr="00E3648F" w:rsidRDefault="00151CC8" w:rsidP="00151CC8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64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151CC8" w:rsidRPr="00E3648F" w:rsidRDefault="00151CC8" w:rsidP="00151CC8">
            <w:pPr>
              <w:widowControl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3648F">
              <w:rPr>
                <w:rFonts w:ascii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151CC8" w:rsidRPr="00E3648F" w:rsidTr="00151CC8">
        <w:trPr>
          <w:cantSplit/>
          <w:trHeight w:val="1190"/>
        </w:trPr>
        <w:tc>
          <w:tcPr>
            <w:tcW w:w="9072" w:type="dxa"/>
            <w:vAlign w:val="bottom"/>
          </w:tcPr>
          <w:p w:rsidR="00151CC8" w:rsidRPr="00E3648F" w:rsidRDefault="00151CC8" w:rsidP="00151CC8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151CC8" w:rsidRPr="00E3648F" w:rsidRDefault="00151CC8" w:rsidP="00151CC8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64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ПОСТАНОВЛЕНИЕ </w:t>
            </w:r>
          </w:p>
          <w:p w:rsidR="00151CC8" w:rsidRPr="00E3648F" w:rsidRDefault="00151CC8" w:rsidP="00151CC8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51CC8" w:rsidRPr="00E3648F" w:rsidRDefault="00610971" w:rsidP="00151CC8">
            <w:pPr>
              <w:widowControl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3648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151CC8" w:rsidRPr="00E3648F">
              <w:rPr>
                <w:rFonts w:ascii="Times New Roman" w:hAnsi="Times New Roman" w:cs="Times New Roman"/>
                <w:sz w:val="28"/>
                <w:szCs w:val="28"/>
              </w:rPr>
              <w:t xml:space="preserve">.10.2019                                                                                              № </w:t>
            </w:r>
            <w:r w:rsidRPr="00E3648F"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  <w:r w:rsidR="00151CC8" w:rsidRPr="00E3648F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151CC8" w:rsidRPr="00E3648F" w:rsidRDefault="00151CC8" w:rsidP="00DE36EC">
      <w:pPr>
        <w:widowControl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51CC8" w:rsidRPr="00E3648F" w:rsidRDefault="00151CC8" w:rsidP="00151CC8">
      <w:pPr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3648F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порядка разработки, реализации и оценки </w:t>
      </w:r>
    </w:p>
    <w:p w:rsidR="00610971" w:rsidRPr="00E3648F" w:rsidRDefault="00151CC8" w:rsidP="00151CC8">
      <w:pPr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3648F">
        <w:rPr>
          <w:rFonts w:ascii="Times New Roman" w:hAnsi="Times New Roman" w:cs="Times New Roman"/>
          <w:color w:val="000000"/>
          <w:sz w:val="28"/>
          <w:szCs w:val="28"/>
        </w:rPr>
        <w:t xml:space="preserve">эффективности муниципальной программы Беляевского сельсовета </w:t>
      </w:r>
    </w:p>
    <w:p w:rsidR="00151CC8" w:rsidRDefault="00151CC8" w:rsidP="00151CC8">
      <w:pPr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3648F">
        <w:rPr>
          <w:rFonts w:ascii="Times New Roman" w:hAnsi="Times New Roman" w:cs="Times New Roman"/>
          <w:color w:val="000000"/>
          <w:sz w:val="28"/>
          <w:szCs w:val="28"/>
        </w:rPr>
        <w:t>Беляевского</w:t>
      </w:r>
      <w:proofErr w:type="spellEnd"/>
      <w:r w:rsidRPr="00E3648F">
        <w:rPr>
          <w:rFonts w:ascii="Times New Roman" w:hAnsi="Times New Roman" w:cs="Times New Roman"/>
          <w:color w:val="000000"/>
          <w:sz w:val="28"/>
          <w:szCs w:val="28"/>
        </w:rPr>
        <w:t xml:space="preserve"> района Оренбургской области</w:t>
      </w:r>
    </w:p>
    <w:p w:rsidR="00DC52C5" w:rsidRDefault="00DC52C5" w:rsidP="00151CC8">
      <w:pPr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C52C5" w:rsidRPr="00DC52C5" w:rsidRDefault="00DC52C5" w:rsidP="00DC52C5">
      <w:pPr>
        <w:widowControl/>
        <w:autoSpaceDE/>
        <w:autoSpaceDN/>
        <w:adjustRightInd/>
        <w:ind w:firstLine="0"/>
        <w:jc w:val="left"/>
        <w:rPr>
          <w:rFonts w:eastAsia="Calibri"/>
          <w:color w:val="0070C0"/>
          <w:u w:val="single"/>
          <w:lang w:eastAsia="en-US"/>
        </w:rPr>
      </w:pPr>
      <w:r w:rsidRPr="00DC52C5">
        <w:rPr>
          <w:rFonts w:eastAsia="Calibri"/>
          <w:lang w:eastAsia="en-US"/>
        </w:rPr>
        <w:t>(</w:t>
      </w:r>
      <w:proofErr w:type="gramStart"/>
      <w:r w:rsidRPr="00DC52C5">
        <w:rPr>
          <w:rFonts w:eastAsia="Calibri"/>
          <w:lang w:eastAsia="en-US"/>
        </w:rPr>
        <w:t>в</w:t>
      </w:r>
      <w:proofErr w:type="gramEnd"/>
      <w:r w:rsidRPr="00DC52C5">
        <w:rPr>
          <w:rFonts w:eastAsia="Calibri"/>
          <w:lang w:eastAsia="en-US"/>
        </w:rPr>
        <w:t xml:space="preserve"> редакции Постановления </w:t>
      </w:r>
      <w:r>
        <w:rPr>
          <w:rFonts w:eastAsia="Calibri"/>
          <w:lang w:eastAsia="en-US"/>
        </w:rPr>
        <w:t xml:space="preserve">от </w:t>
      </w:r>
      <w:hyperlink r:id="rId8" w:history="1">
        <w:r w:rsidRPr="00DC52C5">
          <w:rPr>
            <w:rStyle w:val="a5"/>
            <w:rFonts w:eastAsia="Calibri"/>
            <w:lang w:eastAsia="en-US"/>
          </w:rPr>
          <w:t>18.11.2019г. №153-п</w:t>
        </w:r>
      </w:hyperlink>
      <w:r w:rsidR="004C5594">
        <w:rPr>
          <w:rFonts w:eastAsia="Calibri"/>
          <w:lang w:eastAsia="en-US"/>
        </w:rPr>
        <w:t xml:space="preserve">; </w:t>
      </w:r>
      <w:hyperlink r:id="rId9" w:history="1">
        <w:r w:rsidR="004C5594" w:rsidRPr="004C5594">
          <w:rPr>
            <w:rStyle w:val="a5"/>
            <w:rFonts w:eastAsia="Calibri"/>
            <w:lang w:eastAsia="en-US"/>
          </w:rPr>
          <w:t>от 10.03.2020г. №19-п</w:t>
        </w:r>
      </w:hyperlink>
    </w:p>
    <w:p w:rsidR="00DC52C5" w:rsidRPr="00E3648F" w:rsidRDefault="00DC52C5" w:rsidP="00151CC8">
      <w:pPr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A6709" w:rsidRPr="00E3648F" w:rsidRDefault="006A6709" w:rsidP="00E3648F">
      <w:pPr>
        <w:pStyle w:val="BlockQuotation"/>
        <w:widowControl/>
        <w:tabs>
          <w:tab w:val="left" w:pos="-426"/>
        </w:tabs>
        <w:ind w:left="0" w:right="-58" w:firstLine="0"/>
      </w:pPr>
    </w:p>
    <w:p w:rsidR="00151CC8" w:rsidRPr="00E3648F" w:rsidRDefault="00151CC8" w:rsidP="00B76FD9">
      <w:pPr>
        <w:widowControl/>
        <w:tabs>
          <w:tab w:val="left" w:pos="567"/>
        </w:tabs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 w:rsidRPr="00E3648F">
        <w:rPr>
          <w:rFonts w:ascii="Times New Roman" w:hAnsi="Times New Roman" w:cs="Times New Roman"/>
          <w:sz w:val="28"/>
          <w:szCs w:val="28"/>
        </w:rPr>
        <w:t>В целях внедрения программно-целевого метода бюджетного планирования и повышения результативности бюджетных расходов в Беляевском сельсовете Беляевского района Оренбургской области:</w:t>
      </w:r>
    </w:p>
    <w:p w:rsidR="00F76D5F" w:rsidRPr="00E3648F" w:rsidRDefault="00151CC8" w:rsidP="00B76FD9">
      <w:pPr>
        <w:pStyle w:val="afffff1"/>
        <w:numPr>
          <w:ilvl w:val="0"/>
          <w:numId w:val="14"/>
        </w:numPr>
        <w:tabs>
          <w:tab w:val="left" w:pos="567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bookmarkStart w:id="0" w:name="sub_1"/>
      <w:r w:rsidRPr="00E3648F">
        <w:rPr>
          <w:rFonts w:ascii="Times New Roman" w:hAnsi="Times New Roman"/>
          <w:sz w:val="28"/>
          <w:szCs w:val="28"/>
        </w:rPr>
        <w:t xml:space="preserve">Утвердить порядок разработки, реализации и оценки эффективности муниципальной программы Беляевского сельсовета согласно </w:t>
      </w:r>
      <w:hyperlink w:anchor="sub_10000" w:history="1">
        <w:r w:rsidRPr="00E3648F">
          <w:rPr>
            <w:rFonts w:ascii="Times New Roman" w:hAnsi="Times New Roman"/>
            <w:bCs/>
            <w:sz w:val="28"/>
            <w:szCs w:val="28"/>
          </w:rPr>
          <w:t>приложению</w:t>
        </w:r>
      </w:hyperlink>
      <w:r w:rsidRPr="00E3648F">
        <w:rPr>
          <w:rFonts w:ascii="Times New Roman" w:hAnsi="Times New Roman"/>
          <w:b/>
          <w:sz w:val="28"/>
          <w:szCs w:val="28"/>
        </w:rPr>
        <w:t>.</w:t>
      </w:r>
      <w:r w:rsidRPr="00E3648F">
        <w:rPr>
          <w:rFonts w:ascii="Times New Roman" w:hAnsi="Times New Roman"/>
          <w:sz w:val="28"/>
          <w:szCs w:val="28"/>
        </w:rPr>
        <w:t xml:space="preserve"> </w:t>
      </w:r>
    </w:p>
    <w:p w:rsidR="005B59C0" w:rsidRPr="00E3648F" w:rsidRDefault="00F76D5F" w:rsidP="00B76FD9">
      <w:pPr>
        <w:pStyle w:val="afffff1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3648F">
        <w:rPr>
          <w:rFonts w:ascii="Times New Roman" w:hAnsi="Times New Roman"/>
          <w:sz w:val="28"/>
          <w:szCs w:val="28"/>
        </w:rPr>
        <w:t>Признать утратившим силу</w:t>
      </w:r>
      <w:r w:rsidR="00151CC8" w:rsidRPr="00E3648F">
        <w:rPr>
          <w:rFonts w:ascii="Times New Roman" w:hAnsi="Times New Roman"/>
          <w:sz w:val="28"/>
          <w:szCs w:val="28"/>
        </w:rPr>
        <w:t xml:space="preserve"> </w:t>
      </w:r>
      <w:r w:rsidRPr="00E3648F">
        <w:rPr>
          <w:rFonts w:ascii="Times New Roman" w:hAnsi="Times New Roman"/>
          <w:sz w:val="28"/>
          <w:szCs w:val="28"/>
        </w:rPr>
        <w:t xml:space="preserve">Постановление от </w:t>
      </w:r>
      <w:r w:rsidR="005B59C0" w:rsidRPr="00E3648F">
        <w:rPr>
          <w:rFonts w:ascii="Times New Roman" w:hAnsi="Times New Roman"/>
          <w:sz w:val="28"/>
          <w:szCs w:val="28"/>
        </w:rPr>
        <w:t>08.11.2016г. №247-п</w:t>
      </w:r>
      <w:r w:rsidR="00151CC8" w:rsidRPr="00E3648F">
        <w:rPr>
          <w:rFonts w:ascii="Times New Roman" w:hAnsi="Times New Roman"/>
          <w:sz w:val="28"/>
          <w:szCs w:val="28"/>
        </w:rPr>
        <w:t xml:space="preserve"> </w:t>
      </w:r>
      <w:r w:rsidR="005B59C0" w:rsidRPr="00E3648F">
        <w:rPr>
          <w:rFonts w:ascii="Times New Roman" w:hAnsi="Times New Roman"/>
          <w:sz w:val="28"/>
          <w:szCs w:val="28"/>
        </w:rPr>
        <w:t>«</w:t>
      </w:r>
      <w:r w:rsidR="005B59C0" w:rsidRPr="00E3648F">
        <w:rPr>
          <w:rFonts w:ascii="Times New Roman" w:hAnsi="Times New Roman"/>
          <w:color w:val="000000"/>
          <w:sz w:val="28"/>
          <w:szCs w:val="28"/>
        </w:rPr>
        <w:t>Об утверждении порядка разработки, реализации и оценки эффективности муниципальной программы Беляевского сельсовета Беляевского района Оренбургской области</w:t>
      </w:r>
      <w:r w:rsidR="00E3648F">
        <w:rPr>
          <w:rFonts w:ascii="Times New Roman" w:hAnsi="Times New Roman"/>
          <w:color w:val="000000"/>
          <w:sz w:val="28"/>
          <w:szCs w:val="28"/>
        </w:rPr>
        <w:t>.</w:t>
      </w:r>
    </w:p>
    <w:p w:rsidR="005B59C0" w:rsidRPr="00E3648F" w:rsidRDefault="005B59C0" w:rsidP="00B76FD9">
      <w:pPr>
        <w:pStyle w:val="Default"/>
        <w:numPr>
          <w:ilvl w:val="0"/>
          <w:numId w:val="14"/>
        </w:numPr>
        <w:tabs>
          <w:tab w:val="left" w:pos="567"/>
        </w:tabs>
        <w:ind w:left="0" w:firstLine="567"/>
        <w:jc w:val="both"/>
        <w:rPr>
          <w:sz w:val="28"/>
          <w:szCs w:val="28"/>
        </w:rPr>
      </w:pPr>
      <w:r w:rsidRPr="00E3648F">
        <w:rPr>
          <w:sz w:val="28"/>
          <w:szCs w:val="28"/>
        </w:rPr>
        <w:t xml:space="preserve">Признать утратившим силу Постановление от 22.03.2017г. №32-п «О внесении изменений в постановление администрации муниципального образования </w:t>
      </w:r>
      <w:proofErr w:type="spellStart"/>
      <w:r w:rsidRPr="00E3648F">
        <w:rPr>
          <w:sz w:val="28"/>
          <w:szCs w:val="28"/>
        </w:rPr>
        <w:t>Беляевский</w:t>
      </w:r>
      <w:proofErr w:type="spellEnd"/>
      <w:r w:rsidRPr="00E3648F">
        <w:rPr>
          <w:sz w:val="28"/>
          <w:szCs w:val="28"/>
        </w:rPr>
        <w:t xml:space="preserve"> сельсовет от 08.11.2016 № 247-п»</w:t>
      </w:r>
      <w:r w:rsidR="00E3648F">
        <w:rPr>
          <w:sz w:val="28"/>
          <w:szCs w:val="28"/>
        </w:rPr>
        <w:t>.</w:t>
      </w:r>
    </w:p>
    <w:p w:rsidR="00151CC8" w:rsidRPr="00E3648F" w:rsidRDefault="00151CC8" w:rsidP="00610971">
      <w:pPr>
        <w:pStyle w:val="Default"/>
        <w:numPr>
          <w:ilvl w:val="0"/>
          <w:numId w:val="14"/>
        </w:numPr>
        <w:tabs>
          <w:tab w:val="left" w:pos="567"/>
        </w:tabs>
        <w:ind w:left="0" w:firstLine="567"/>
        <w:jc w:val="both"/>
        <w:rPr>
          <w:sz w:val="28"/>
          <w:szCs w:val="28"/>
        </w:rPr>
      </w:pPr>
      <w:r w:rsidRPr="00E3648F">
        <w:rPr>
          <w:sz w:val="28"/>
          <w:szCs w:val="28"/>
        </w:rPr>
        <w:t xml:space="preserve"> </w:t>
      </w:r>
      <w:r w:rsidR="005B59C0" w:rsidRPr="00E3648F">
        <w:rPr>
          <w:sz w:val="28"/>
          <w:szCs w:val="28"/>
        </w:rPr>
        <w:t xml:space="preserve">Признать утратившим силу Постановление от 25.09.2017г. №125-п «О внесении изменений в постановление администрации муниципального образования </w:t>
      </w:r>
      <w:proofErr w:type="spellStart"/>
      <w:r w:rsidR="005B59C0" w:rsidRPr="00E3648F">
        <w:rPr>
          <w:sz w:val="28"/>
          <w:szCs w:val="28"/>
        </w:rPr>
        <w:t>Беляевский</w:t>
      </w:r>
      <w:proofErr w:type="spellEnd"/>
      <w:r w:rsidR="005B59C0" w:rsidRPr="00E3648F">
        <w:rPr>
          <w:sz w:val="28"/>
          <w:szCs w:val="28"/>
        </w:rPr>
        <w:t xml:space="preserve"> сельсовет от 08.11.2016 № 247-п»</w:t>
      </w:r>
      <w:bookmarkEnd w:id="0"/>
      <w:r w:rsidR="00E3648F">
        <w:rPr>
          <w:sz w:val="28"/>
          <w:szCs w:val="28"/>
        </w:rPr>
        <w:t>.</w:t>
      </w:r>
    </w:p>
    <w:p w:rsidR="005B59C0" w:rsidRPr="00E3648F" w:rsidRDefault="005B59C0" w:rsidP="00610971">
      <w:pPr>
        <w:pStyle w:val="Default"/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E3648F">
        <w:rPr>
          <w:sz w:val="28"/>
          <w:szCs w:val="28"/>
        </w:rPr>
        <w:t xml:space="preserve">Признать утратившим силу Постановление от 08.03.2019г. №32-п «О внесении изменений в постановление администрации муниципального образования </w:t>
      </w:r>
      <w:proofErr w:type="spellStart"/>
      <w:r w:rsidRPr="00E3648F">
        <w:rPr>
          <w:sz w:val="28"/>
          <w:szCs w:val="28"/>
        </w:rPr>
        <w:t>Беляевский</w:t>
      </w:r>
      <w:proofErr w:type="spellEnd"/>
      <w:r w:rsidRPr="00E3648F">
        <w:rPr>
          <w:sz w:val="28"/>
          <w:szCs w:val="28"/>
        </w:rPr>
        <w:t xml:space="preserve"> сельсовет от 08.11.2016 № 247-п»</w:t>
      </w:r>
      <w:r w:rsidR="00E3648F">
        <w:rPr>
          <w:sz w:val="28"/>
          <w:szCs w:val="28"/>
        </w:rPr>
        <w:t>.</w:t>
      </w:r>
    </w:p>
    <w:p w:rsidR="00151CC8" w:rsidRPr="00E3648F" w:rsidRDefault="005B59C0" w:rsidP="00610971">
      <w:pPr>
        <w:widowControl/>
        <w:tabs>
          <w:tab w:val="left" w:pos="540"/>
          <w:tab w:val="left" w:pos="567"/>
        </w:tabs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E3648F">
        <w:rPr>
          <w:rFonts w:ascii="Times New Roman" w:hAnsi="Times New Roman" w:cs="Times New Roman"/>
          <w:color w:val="000000"/>
          <w:sz w:val="28"/>
          <w:szCs w:val="28"/>
        </w:rPr>
        <w:t>6.</w:t>
      </w:r>
      <w:r w:rsidR="00151CC8" w:rsidRPr="00E3648F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 за исполнением настоящего постановления оставляю за собой.</w:t>
      </w:r>
    </w:p>
    <w:p w:rsidR="00151CC8" w:rsidRPr="00E3648F" w:rsidRDefault="005B59C0" w:rsidP="00610971">
      <w:pPr>
        <w:widowControl/>
        <w:tabs>
          <w:tab w:val="left" w:pos="567"/>
          <w:tab w:val="left" w:pos="720"/>
        </w:tabs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E3648F">
        <w:rPr>
          <w:rFonts w:ascii="Times New Roman" w:hAnsi="Times New Roman" w:cs="Times New Roman"/>
          <w:color w:val="000000"/>
          <w:sz w:val="28"/>
          <w:szCs w:val="28"/>
        </w:rPr>
        <w:t>7.</w:t>
      </w:r>
      <w:r w:rsidR="00151CC8" w:rsidRPr="00E3648F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Постановление вступает в силу после его </w:t>
      </w:r>
      <w:hyperlink r:id="rId10" w:history="1">
        <w:r w:rsidR="00151CC8" w:rsidRPr="00E3648F">
          <w:rPr>
            <w:rFonts w:ascii="Times New Roman" w:hAnsi="Times New Roman" w:cs="Times New Roman"/>
            <w:bCs/>
            <w:sz w:val="28"/>
            <w:szCs w:val="28"/>
          </w:rPr>
          <w:t>официального опубликования</w:t>
        </w:r>
      </w:hyperlink>
      <w:r w:rsidR="00151CC8" w:rsidRPr="00E3648F">
        <w:rPr>
          <w:rFonts w:ascii="Times New Roman" w:hAnsi="Times New Roman" w:cs="Times New Roman"/>
          <w:b/>
          <w:sz w:val="28"/>
          <w:szCs w:val="28"/>
        </w:rPr>
        <w:t>.</w:t>
      </w:r>
    </w:p>
    <w:p w:rsidR="006A6709" w:rsidRPr="00E3648F" w:rsidRDefault="006A6709" w:rsidP="006A6709">
      <w:pPr>
        <w:pStyle w:val="BlockQuotation"/>
        <w:tabs>
          <w:tab w:val="left" w:pos="-426"/>
        </w:tabs>
        <w:ind w:left="0" w:right="-58" w:firstLine="0"/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758"/>
        <w:gridCol w:w="5023"/>
      </w:tblGrid>
      <w:tr w:rsidR="00B76FD9" w:rsidRPr="000579DD" w:rsidTr="00DC52C5">
        <w:trPr>
          <w:trHeight w:val="477"/>
        </w:trPr>
        <w:tc>
          <w:tcPr>
            <w:tcW w:w="4758" w:type="dxa"/>
            <w:hideMark/>
          </w:tcPr>
          <w:p w:rsidR="00B76FD9" w:rsidRPr="000579DD" w:rsidRDefault="00B76FD9" w:rsidP="00B76FD9">
            <w:pPr>
              <w:tabs>
                <w:tab w:val="left" w:pos="3836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Pr="000579DD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</w:p>
          <w:p w:rsidR="00B76FD9" w:rsidRPr="000579DD" w:rsidRDefault="00B76FD9" w:rsidP="00B76FD9">
            <w:pPr>
              <w:tabs>
                <w:tab w:val="left" w:pos="3836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9D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0579DD">
              <w:rPr>
                <w:rFonts w:ascii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 w:rsidRPr="000579DD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5023" w:type="dxa"/>
          </w:tcPr>
          <w:p w:rsidR="00B76FD9" w:rsidRPr="000579DD" w:rsidRDefault="00B76FD9" w:rsidP="00B76FD9">
            <w:pPr>
              <w:tabs>
                <w:tab w:val="left" w:pos="3836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6FD9" w:rsidRPr="000579DD" w:rsidRDefault="00B76FD9" w:rsidP="00B76FD9">
            <w:pPr>
              <w:tabs>
                <w:tab w:val="left" w:pos="3836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D58" w:rsidRDefault="00B76FD9" w:rsidP="00B76FD9">
            <w:pPr>
              <w:tabs>
                <w:tab w:val="left" w:pos="3836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579DD">
              <w:rPr>
                <w:rFonts w:ascii="Times New Roman" w:hAnsi="Times New Roman" w:cs="Times New Roman"/>
                <w:sz w:val="28"/>
                <w:szCs w:val="28"/>
              </w:rPr>
              <w:t xml:space="preserve">Ю.В. </w:t>
            </w:r>
            <w:proofErr w:type="spellStart"/>
            <w:r w:rsidRPr="000579DD">
              <w:rPr>
                <w:rFonts w:ascii="Times New Roman" w:hAnsi="Times New Roman" w:cs="Times New Roman"/>
                <w:sz w:val="28"/>
                <w:szCs w:val="28"/>
              </w:rPr>
              <w:t>Злубко</w:t>
            </w:r>
            <w:proofErr w:type="spellEnd"/>
          </w:p>
          <w:p w:rsidR="00B76FD9" w:rsidRPr="000579DD" w:rsidRDefault="00B76FD9" w:rsidP="00E83D58">
            <w:pPr>
              <w:tabs>
                <w:tab w:val="left" w:pos="3836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9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</w:tr>
    </w:tbl>
    <w:p w:rsidR="006A6709" w:rsidRPr="00DE36EC" w:rsidRDefault="00E83D58" w:rsidP="00E83D58">
      <w:pPr>
        <w:ind w:firstLine="0"/>
        <w:rPr>
          <w:rFonts w:ascii="Times New Roman" w:hAnsi="Times New Roman" w:cs="Times New Roman"/>
          <w:sz w:val="32"/>
          <w:szCs w:val="28"/>
        </w:rPr>
      </w:pPr>
      <w:r w:rsidRPr="00DE36EC">
        <w:rPr>
          <w:rFonts w:ascii="Times New Roman" w:hAnsi="Times New Roman" w:cs="Times New Roman"/>
          <w:sz w:val="28"/>
          <w:szCs w:val="28"/>
        </w:rPr>
        <w:lastRenderedPageBreak/>
        <w:t xml:space="preserve">Разослано: </w:t>
      </w:r>
      <w:r w:rsidR="00DE36EC" w:rsidRPr="00DE36EC">
        <w:rPr>
          <w:rFonts w:ascii="Times New Roman" w:hAnsi="Times New Roman" w:cs="Times New Roman"/>
          <w:sz w:val="28"/>
          <w:szCs w:val="28"/>
        </w:rPr>
        <w:t>администрация района</w:t>
      </w:r>
      <w:r w:rsidRPr="00DE36EC">
        <w:rPr>
          <w:rFonts w:ascii="Times New Roman" w:hAnsi="Times New Roman" w:cs="Times New Roman"/>
          <w:sz w:val="28"/>
          <w:szCs w:val="28"/>
        </w:rPr>
        <w:t xml:space="preserve">, </w:t>
      </w:r>
      <w:r w:rsidR="00DE36EC" w:rsidRPr="00DE36EC">
        <w:rPr>
          <w:rFonts w:ascii="Times New Roman" w:hAnsi="Times New Roman" w:cs="Times New Roman"/>
          <w:sz w:val="28"/>
          <w:szCs w:val="28"/>
        </w:rPr>
        <w:t xml:space="preserve">финансовому отделу, </w:t>
      </w:r>
      <w:r w:rsidRPr="00DE36EC">
        <w:rPr>
          <w:rFonts w:ascii="Times New Roman" w:hAnsi="Times New Roman" w:cs="Times New Roman"/>
          <w:sz w:val="28"/>
          <w:szCs w:val="28"/>
        </w:rPr>
        <w:t>прокурору района, в дело</w:t>
      </w:r>
      <w:r w:rsidRPr="00DE36EC">
        <w:rPr>
          <w:rFonts w:ascii="Times New Roman" w:hAnsi="Times New Roman" w:cs="Times New Roman"/>
          <w:sz w:val="32"/>
          <w:szCs w:val="28"/>
        </w:rPr>
        <w:t>.</w:t>
      </w:r>
    </w:p>
    <w:p w:rsidR="00E83D58" w:rsidRDefault="00E83D58" w:rsidP="001A25BC">
      <w:pPr>
        <w:ind w:left="576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C52C5" w:rsidRDefault="00DC52C5" w:rsidP="001A25BC">
      <w:pPr>
        <w:ind w:left="576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C52C5" w:rsidRDefault="00DC52C5" w:rsidP="001A25BC">
      <w:pPr>
        <w:ind w:left="576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C52C5" w:rsidRDefault="00DC52C5" w:rsidP="001A25BC">
      <w:pPr>
        <w:ind w:left="576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C52C5" w:rsidRDefault="00DC52C5" w:rsidP="001A25BC">
      <w:pPr>
        <w:ind w:left="576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C52C5" w:rsidRDefault="00DC52C5" w:rsidP="001A25BC">
      <w:pPr>
        <w:ind w:left="576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C52C5" w:rsidRDefault="00DC52C5" w:rsidP="001A25BC">
      <w:pPr>
        <w:ind w:left="576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C52C5" w:rsidRDefault="00DC52C5" w:rsidP="001A25BC">
      <w:pPr>
        <w:ind w:left="576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C52C5" w:rsidRDefault="00DC52C5" w:rsidP="001A25BC">
      <w:pPr>
        <w:ind w:left="576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C52C5" w:rsidRDefault="00DC52C5" w:rsidP="001A25BC">
      <w:pPr>
        <w:ind w:left="576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C52C5" w:rsidRDefault="00DC52C5" w:rsidP="001A25BC">
      <w:pPr>
        <w:ind w:left="576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C52C5" w:rsidRDefault="00DC52C5" w:rsidP="001A25BC">
      <w:pPr>
        <w:ind w:left="576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C52C5" w:rsidRDefault="00DC52C5" w:rsidP="001A25BC">
      <w:pPr>
        <w:ind w:left="576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C52C5" w:rsidRDefault="00DC52C5" w:rsidP="001A25BC">
      <w:pPr>
        <w:ind w:left="576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C52C5" w:rsidRDefault="00DC52C5" w:rsidP="001A25BC">
      <w:pPr>
        <w:ind w:left="576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C52C5" w:rsidRDefault="00DC52C5" w:rsidP="001A25BC">
      <w:pPr>
        <w:ind w:left="576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C52C5" w:rsidRDefault="00DC52C5" w:rsidP="001A25BC">
      <w:pPr>
        <w:ind w:left="576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C52C5" w:rsidRDefault="00DC52C5" w:rsidP="001A25BC">
      <w:pPr>
        <w:ind w:left="576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C52C5" w:rsidRDefault="00DC52C5" w:rsidP="001A25BC">
      <w:pPr>
        <w:ind w:left="576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C52C5" w:rsidRDefault="00DC52C5" w:rsidP="001A25BC">
      <w:pPr>
        <w:ind w:left="576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C52C5" w:rsidRDefault="00DC52C5" w:rsidP="001A25BC">
      <w:pPr>
        <w:ind w:left="576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C52C5" w:rsidRDefault="00DC52C5" w:rsidP="001A25BC">
      <w:pPr>
        <w:ind w:left="576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C52C5" w:rsidRDefault="00DC52C5" w:rsidP="001A25BC">
      <w:pPr>
        <w:ind w:left="576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C52C5" w:rsidRDefault="00DC52C5" w:rsidP="001A25BC">
      <w:pPr>
        <w:ind w:left="576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C52C5" w:rsidRDefault="00DC52C5" w:rsidP="001A25BC">
      <w:pPr>
        <w:ind w:left="576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C52C5" w:rsidRDefault="00DC52C5" w:rsidP="001A25BC">
      <w:pPr>
        <w:ind w:left="576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C52C5" w:rsidRDefault="00DC52C5" w:rsidP="001A25BC">
      <w:pPr>
        <w:ind w:left="576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C52C5" w:rsidRDefault="00DC52C5" w:rsidP="001A25BC">
      <w:pPr>
        <w:ind w:left="576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C52C5" w:rsidRDefault="00DC52C5" w:rsidP="001A25BC">
      <w:pPr>
        <w:ind w:left="576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C52C5" w:rsidRDefault="00DC52C5" w:rsidP="001A25BC">
      <w:pPr>
        <w:ind w:left="576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C52C5" w:rsidRDefault="00DC52C5" w:rsidP="001A25BC">
      <w:pPr>
        <w:ind w:left="576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C52C5" w:rsidRDefault="00DC52C5" w:rsidP="001A25BC">
      <w:pPr>
        <w:ind w:left="576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C52C5" w:rsidRDefault="00DC52C5" w:rsidP="001A25BC">
      <w:pPr>
        <w:ind w:left="576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C52C5" w:rsidRDefault="00DC52C5" w:rsidP="001A25BC">
      <w:pPr>
        <w:ind w:left="576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C52C5" w:rsidRDefault="00DC52C5" w:rsidP="001A25BC">
      <w:pPr>
        <w:ind w:left="576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C52C5" w:rsidRDefault="00DC52C5" w:rsidP="001A25BC">
      <w:pPr>
        <w:ind w:left="576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C52C5" w:rsidRDefault="00DC52C5" w:rsidP="001A25BC">
      <w:pPr>
        <w:ind w:left="576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C52C5" w:rsidRDefault="00DC52C5" w:rsidP="001A25BC">
      <w:pPr>
        <w:ind w:left="576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C52C5" w:rsidRDefault="00DC52C5" w:rsidP="001A25BC">
      <w:pPr>
        <w:ind w:left="576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C52C5" w:rsidRDefault="00DC52C5" w:rsidP="001A25BC">
      <w:pPr>
        <w:ind w:left="576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C52C5" w:rsidRDefault="00DC52C5" w:rsidP="001A25BC">
      <w:pPr>
        <w:ind w:left="576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56725" w:rsidRPr="00D855C6" w:rsidRDefault="00E56725" w:rsidP="001A25BC">
      <w:pPr>
        <w:ind w:left="576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855C6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</w:p>
    <w:p w:rsidR="00E56725" w:rsidRPr="00D855C6" w:rsidRDefault="00E56725" w:rsidP="001A25BC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</w:t>
      </w:r>
      <w:r w:rsidRPr="00D855C6">
        <w:rPr>
          <w:rFonts w:ascii="Times New Roman" w:hAnsi="Times New Roman" w:cs="Times New Roman"/>
          <w:bCs/>
          <w:sz w:val="28"/>
          <w:szCs w:val="28"/>
        </w:rPr>
        <w:t xml:space="preserve"> постановлению</w:t>
      </w:r>
      <w:r w:rsidR="001A25BC">
        <w:rPr>
          <w:rFonts w:ascii="Times New Roman" w:hAnsi="Times New Roman" w:cs="Times New Roman"/>
          <w:bCs/>
          <w:sz w:val="28"/>
          <w:szCs w:val="28"/>
        </w:rPr>
        <w:t xml:space="preserve"> администрации</w:t>
      </w:r>
    </w:p>
    <w:p w:rsidR="007D67EA" w:rsidRDefault="00610971" w:rsidP="001A25BC">
      <w:pPr>
        <w:ind w:left="3544" w:firstLine="243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</w:p>
    <w:p w:rsidR="00E56725" w:rsidRPr="007D67EA" w:rsidRDefault="00151CC8" w:rsidP="001A25BC">
      <w:pPr>
        <w:ind w:left="6237" w:firstLine="243"/>
        <w:jc w:val="right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Беляевский</w:t>
      </w:r>
      <w:proofErr w:type="spellEnd"/>
      <w:r w:rsidR="007D67EA">
        <w:rPr>
          <w:rFonts w:ascii="Times New Roman" w:hAnsi="Times New Roman" w:cs="Times New Roman"/>
          <w:bCs/>
          <w:sz w:val="28"/>
          <w:szCs w:val="28"/>
        </w:rPr>
        <w:t xml:space="preserve"> сельсовет</w:t>
      </w:r>
    </w:p>
    <w:p w:rsidR="00E56725" w:rsidRPr="00F92FB0" w:rsidRDefault="007D67EA" w:rsidP="001A25BC">
      <w:pPr>
        <w:ind w:left="6237" w:firstLine="243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1A25BC">
        <w:rPr>
          <w:rFonts w:ascii="Times New Roman" w:hAnsi="Times New Roman" w:cs="Times New Roman"/>
          <w:bCs/>
          <w:sz w:val="28"/>
          <w:szCs w:val="28"/>
        </w:rPr>
        <w:t>18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151CC8">
        <w:rPr>
          <w:rFonts w:ascii="Times New Roman" w:hAnsi="Times New Roman" w:cs="Times New Roman"/>
          <w:bCs/>
          <w:sz w:val="28"/>
          <w:szCs w:val="28"/>
        </w:rPr>
        <w:t>10</w:t>
      </w:r>
      <w:r>
        <w:rPr>
          <w:rFonts w:ascii="Times New Roman" w:hAnsi="Times New Roman" w:cs="Times New Roman"/>
          <w:bCs/>
          <w:sz w:val="28"/>
          <w:szCs w:val="28"/>
        </w:rPr>
        <w:t xml:space="preserve">.2019 № </w:t>
      </w:r>
      <w:r w:rsidR="001A25BC">
        <w:rPr>
          <w:rFonts w:ascii="Times New Roman" w:hAnsi="Times New Roman" w:cs="Times New Roman"/>
          <w:bCs/>
          <w:sz w:val="28"/>
          <w:szCs w:val="28"/>
        </w:rPr>
        <w:t>127</w:t>
      </w:r>
      <w:r w:rsidR="00E56725">
        <w:rPr>
          <w:rFonts w:ascii="Times New Roman" w:hAnsi="Times New Roman" w:cs="Times New Roman"/>
          <w:bCs/>
          <w:sz w:val="28"/>
          <w:szCs w:val="28"/>
        </w:rPr>
        <w:t>-п</w:t>
      </w:r>
    </w:p>
    <w:p w:rsidR="00E56725" w:rsidRPr="00F92FB0" w:rsidRDefault="00E56725" w:rsidP="00E5672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6725" w:rsidRPr="00F92FB0" w:rsidRDefault="00E56725" w:rsidP="00E5672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6725" w:rsidRPr="00F92FB0" w:rsidRDefault="00E56725" w:rsidP="00E56725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92FB0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E56725" w:rsidRPr="00F92FB0" w:rsidRDefault="00E56725" w:rsidP="00E56725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92FB0">
        <w:rPr>
          <w:rFonts w:ascii="Times New Roman" w:hAnsi="Times New Roman" w:cs="Times New Roman"/>
          <w:sz w:val="28"/>
          <w:szCs w:val="28"/>
        </w:rPr>
        <w:t xml:space="preserve">разработки, реализации и оценки эффективности </w:t>
      </w:r>
      <w:r>
        <w:rPr>
          <w:rFonts w:ascii="Times New Roman" w:hAnsi="Times New Roman" w:cs="Times New Roman"/>
          <w:sz w:val="28"/>
          <w:szCs w:val="28"/>
        </w:rPr>
        <w:t>муниципальных программ</w:t>
      </w:r>
      <w:r w:rsidRPr="00F92FB0">
        <w:rPr>
          <w:rFonts w:ascii="Times New Roman" w:hAnsi="Times New Roman" w:cs="Times New Roman"/>
          <w:sz w:val="28"/>
          <w:szCs w:val="28"/>
        </w:rPr>
        <w:t> </w:t>
      </w:r>
      <w:r w:rsidR="00D65B25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="008D15BE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D65B25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E56725" w:rsidRPr="00F92FB0" w:rsidRDefault="00E56725" w:rsidP="00E56725">
      <w:pPr>
        <w:pStyle w:val="BlockQuotation"/>
        <w:tabs>
          <w:tab w:val="left" w:pos="-426"/>
        </w:tabs>
        <w:ind w:left="0" w:right="-58" w:firstLine="0"/>
      </w:pPr>
    </w:p>
    <w:p w:rsidR="00E56725" w:rsidRPr="00F92FB0" w:rsidRDefault="00E56725" w:rsidP="00A83E8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92FB0">
        <w:rPr>
          <w:rFonts w:ascii="Times New Roman" w:hAnsi="Times New Roman" w:cs="Times New Roman"/>
          <w:sz w:val="28"/>
          <w:szCs w:val="28"/>
        </w:rPr>
        <w:t xml:space="preserve">1. Настоящий Порядок определяет правила разработки </w:t>
      </w:r>
      <w:r>
        <w:rPr>
          <w:rFonts w:ascii="Times New Roman" w:hAnsi="Times New Roman" w:cs="Times New Roman"/>
          <w:sz w:val="28"/>
          <w:szCs w:val="28"/>
        </w:rPr>
        <w:t>муниципальных программ</w:t>
      </w:r>
      <w:r w:rsidRPr="00F92FB0">
        <w:rPr>
          <w:rFonts w:ascii="Times New Roman" w:hAnsi="Times New Roman" w:cs="Times New Roman"/>
          <w:sz w:val="28"/>
          <w:szCs w:val="28"/>
        </w:rPr>
        <w:t xml:space="preserve"> </w:t>
      </w:r>
      <w:r w:rsidR="00D65B25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="008D15BE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D65B25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83E8A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Pr="00F92FB0">
        <w:rPr>
          <w:rFonts w:ascii="Times New Roman" w:hAnsi="Times New Roman" w:cs="Times New Roman"/>
          <w:sz w:val="28"/>
          <w:szCs w:val="28"/>
        </w:rPr>
        <w:t xml:space="preserve">, реализации и проведения оценки эффективности реализации </w:t>
      </w:r>
      <w:r>
        <w:rPr>
          <w:rFonts w:ascii="Times New Roman" w:hAnsi="Times New Roman" w:cs="Times New Roman"/>
          <w:sz w:val="28"/>
          <w:szCs w:val="28"/>
        </w:rPr>
        <w:t>муниципальных программ</w:t>
      </w:r>
      <w:r w:rsidRPr="00F92FB0">
        <w:rPr>
          <w:rFonts w:ascii="Times New Roman" w:hAnsi="Times New Roman" w:cs="Times New Roman"/>
          <w:sz w:val="28"/>
          <w:szCs w:val="28"/>
        </w:rPr>
        <w:t xml:space="preserve"> </w:t>
      </w:r>
      <w:r w:rsidR="00D65B25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="008D15BE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D65B25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Pr="00F92FB0">
        <w:rPr>
          <w:rFonts w:ascii="Times New Roman" w:hAnsi="Times New Roman" w:cs="Times New Roman"/>
          <w:sz w:val="28"/>
          <w:szCs w:val="28"/>
        </w:rPr>
        <w:t>.</w:t>
      </w:r>
    </w:p>
    <w:p w:rsidR="00E56725" w:rsidRPr="00F92FB0" w:rsidRDefault="00E56725" w:rsidP="00A83E8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92FB0">
        <w:rPr>
          <w:rFonts w:ascii="Times New Roman" w:hAnsi="Times New Roman" w:cs="Times New Roman"/>
          <w:sz w:val="28"/>
          <w:szCs w:val="28"/>
        </w:rPr>
        <w:t>2. Основные понятия, используемые в настоящем Порядке:</w:t>
      </w:r>
    </w:p>
    <w:p w:rsidR="00E56725" w:rsidRPr="00F92FB0" w:rsidRDefault="00E56725" w:rsidP="00A83E8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программа</w:t>
      </w:r>
      <w:r w:rsidRPr="00F92FB0">
        <w:rPr>
          <w:rFonts w:ascii="Times New Roman" w:hAnsi="Times New Roman" w:cs="Times New Roman"/>
          <w:sz w:val="28"/>
          <w:szCs w:val="28"/>
        </w:rPr>
        <w:t xml:space="preserve"> </w:t>
      </w:r>
      <w:r w:rsidR="00D65B25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="008D15BE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D65B25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83E8A" w:rsidRPr="00A83E8A">
        <w:rPr>
          <w:rFonts w:ascii="Times New Roman" w:hAnsi="Times New Roman" w:cs="Times New Roman"/>
          <w:sz w:val="28"/>
          <w:szCs w:val="28"/>
        </w:rPr>
        <w:t xml:space="preserve"> </w:t>
      </w:r>
      <w:r w:rsidR="00A83E8A">
        <w:rPr>
          <w:rFonts w:ascii="Times New Roman" w:hAnsi="Times New Roman" w:cs="Times New Roman"/>
          <w:sz w:val="28"/>
          <w:szCs w:val="28"/>
        </w:rPr>
        <w:t xml:space="preserve">Оренбургской области </w:t>
      </w:r>
      <w:r w:rsidRPr="00F92FB0">
        <w:rPr>
          <w:rFonts w:ascii="Times New Roman" w:hAnsi="Times New Roman" w:cs="Times New Roman"/>
          <w:sz w:val="28"/>
          <w:szCs w:val="28"/>
        </w:rPr>
        <w:t xml:space="preserve"> – документ стратегического планирования, содержащий комплекс планируемых мероприятий, взаимоувязанных по задачам, срокам осуществления, исполнителям, ресурсам и обеспечивающих наиболее эффективное достижение целей и решение задач социально-экономического развития </w:t>
      </w:r>
      <w:r w:rsidR="00D65B25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="008D15BE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D65B25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F92FB0">
        <w:rPr>
          <w:rFonts w:ascii="Times New Roman" w:hAnsi="Times New Roman" w:cs="Times New Roman"/>
          <w:sz w:val="28"/>
          <w:szCs w:val="28"/>
        </w:rPr>
        <w:t xml:space="preserve"> </w:t>
      </w:r>
      <w:r w:rsidR="00A83E8A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="00A83E8A" w:rsidRPr="00F92FB0">
        <w:rPr>
          <w:rFonts w:ascii="Times New Roman" w:hAnsi="Times New Roman" w:cs="Times New Roman"/>
          <w:sz w:val="28"/>
          <w:szCs w:val="28"/>
        </w:rPr>
        <w:t xml:space="preserve"> </w:t>
      </w:r>
      <w:r w:rsidRPr="00F92FB0">
        <w:rPr>
          <w:rFonts w:ascii="Times New Roman" w:hAnsi="Times New Roman" w:cs="Times New Roman"/>
          <w:sz w:val="28"/>
          <w:szCs w:val="28"/>
        </w:rPr>
        <w:t xml:space="preserve">(далее – </w:t>
      </w:r>
      <w:r>
        <w:rPr>
          <w:rFonts w:ascii="Times New Roman" w:hAnsi="Times New Roman" w:cs="Times New Roman"/>
          <w:sz w:val="28"/>
          <w:szCs w:val="28"/>
        </w:rPr>
        <w:t>муниципальная программа</w:t>
      </w:r>
      <w:r w:rsidRPr="00F92FB0">
        <w:rPr>
          <w:rFonts w:ascii="Times New Roman" w:hAnsi="Times New Roman" w:cs="Times New Roman"/>
          <w:sz w:val="28"/>
          <w:szCs w:val="28"/>
        </w:rPr>
        <w:t>);</w:t>
      </w:r>
    </w:p>
    <w:p w:rsidR="00E56725" w:rsidRPr="00F92FB0" w:rsidRDefault="00E56725" w:rsidP="00A83E8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92FB0">
        <w:rPr>
          <w:rFonts w:ascii="Times New Roman" w:hAnsi="Times New Roman" w:cs="Times New Roman"/>
          <w:sz w:val="28"/>
          <w:szCs w:val="28"/>
        </w:rPr>
        <w:t xml:space="preserve">подпрограмма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92FB0">
        <w:rPr>
          <w:rFonts w:ascii="Times New Roman" w:hAnsi="Times New Roman" w:cs="Times New Roman"/>
          <w:sz w:val="28"/>
          <w:szCs w:val="28"/>
        </w:rPr>
        <w:t xml:space="preserve"> программы – комплекс взаимоувязанных по срокам, ресурсам и исполнителям мероприятий, выделенный исходя из масштаба и сложности задач, решаемых в рамках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92FB0">
        <w:rPr>
          <w:rFonts w:ascii="Times New Roman" w:hAnsi="Times New Roman" w:cs="Times New Roman"/>
          <w:sz w:val="28"/>
          <w:szCs w:val="28"/>
        </w:rPr>
        <w:t xml:space="preserve"> программы (далее – подпрограмма);</w:t>
      </w:r>
    </w:p>
    <w:p w:rsidR="00E56725" w:rsidRPr="00F92FB0" w:rsidRDefault="00E56725" w:rsidP="00A83E8A">
      <w:pPr>
        <w:ind w:firstLine="567"/>
        <w:rPr>
          <w:rFonts w:ascii="Times New Roman" w:hAnsi="Times New Roman" w:cs="Times New Roman"/>
          <w:sz w:val="28"/>
        </w:rPr>
      </w:pPr>
      <w:r w:rsidRPr="00F92FB0">
        <w:rPr>
          <w:rFonts w:ascii="Times New Roman" w:hAnsi="Times New Roman" w:cs="Times New Roman"/>
          <w:sz w:val="28"/>
        </w:rPr>
        <w:t xml:space="preserve">ответственный исполнитель </w:t>
      </w:r>
      <w:r>
        <w:rPr>
          <w:rFonts w:ascii="Times New Roman" w:hAnsi="Times New Roman" w:cs="Times New Roman"/>
          <w:sz w:val="28"/>
        </w:rPr>
        <w:t>муниципальной</w:t>
      </w:r>
      <w:r w:rsidR="00D65B25">
        <w:rPr>
          <w:rFonts w:ascii="Times New Roman" w:hAnsi="Times New Roman" w:cs="Times New Roman"/>
          <w:sz w:val="28"/>
        </w:rPr>
        <w:t xml:space="preserve"> программы</w:t>
      </w:r>
      <w:r w:rsidR="00A83E8A">
        <w:rPr>
          <w:rFonts w:ascii="Times New Roman" w:hAnsi="Times New Roman" w:cs="Times New Roman"/>
          <w:sz w:val="28"/>
        </w:rPr>
        <w:t xml:space="preserve"> </w:t>
      </w:r>
      <w:r w:rsidRPr="00F92FB0">
        <w:rPr>
          <w:rFonts w:ascii="Times New Roman" w:hAnsi="Times New Roman" w:cs="Times New Roman"/>
          <w:sz w:val="28"/>
        </w:rPr>
        <w:t xml:space="preserve">– </w:t>
      </w:r>
      <w:r w:rsidR="00D65B25">
        <w:rPr>
          <w:rFonts w:ascii="Times New Roman" w:hAnsi="Times New Roman" w:cs="Times New Roman"/>
          <w:sz w:val="28"/>
        </w:rPr>
        <w:t>администрация</w:t>
      </w:r>
      <w:r>
        <w:rPr>
          <w:rFonts w:ascii="Times New Roman" w:hAnsi="Times New Roman" w:cs="Times New Roman"/>
          <w:sz w:val="28"/>
        </w:rPr>
        <w:t xml:space="preserve"> </w:t>
      </w:r>
      <w:r w:rsidR="00D65B25">
        <w:rPr>
          <w:rFonts w:ascii="Times New Roman" w:hAnsi="Times New Roman" w:cs="Times New Roman"/>
          <w:sz w:val="28"/>
        </w:rPr>
        <w:t xml:space="preserve">МО </w:t>
      </w:r>
      <w:proofErr w:type="spellStart"/>
      <w:r w:rsidR="008D15BE">
        <w:rPr>
          <w:rFonts w:ascii="Times New Roman" w:hAnsi="Times New Roman" w:cs="Times New Roman"/>
          <w:sz w:val="28"/>
        </w:rPr>
        <w:t>Беляевский</w:t>
      </w:r>
      <w:proofErr w:type="spellEnd"/>
      <w:r w:rsidR="00D65B25">
        <w:rPr>
          <w:rFonts w:ascii="Times New Roman" w:hAnsi="Times New Roman" w:cs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8"/>
        </w:rPr>
        <w:t>Беляевского</w:t>
      </w:r>
      <w:proofErr w:type="spellEnd"/>
      <w:r>
        <w:rPr>
          <w:rFonts w:ascii="Times New Roman" w:hAnsi="Times New Roman" w:cs="Times New Roman"/>
          <w:sz w:val="28"/>
        </w:rPr>
        <w:t xml:space="preserve"> района</w:t>
      </w:r>
      <w:r w:rsidR="00A83E8A">
        <w:rPr>
          <w:rFonts w:ascii="Times New Roman" w:hAnsi="Times New Roman" w:cs="Times New Roman"/>
          <w:sz w:val="28"/>
        </w:rPr>
        <w:t xml:space="preserve"> </w:t>
      </w:r>
      <w:r w:rsidR="00A83E8A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Pr="00F92FB0">
        <w:rPr>
          <w:rFonts w:ascii="Times New Roman" w:hAnsi="Times New Roman" w:cs="Times New Roman"/>
          <w:sz w:val="28"/>
        </w:rPr>
        <w:t xml:space="preserve">, определенный ответственным за реализацию </w:t>
      </w:r>
      <w:r>
        <w:rPr>
          <w:rFonts w:ascii="Times New Roman" w:hAnsi="Times New Roman" w:cs="Times New Roman"/>
          <w:sz w:val="28"/>
        </w:rPr>
        <w:t>муниципальной</w:t>
      </w:r>
      <w:r w:rsidRPr="00F92FB0">
        <w:rPr>
          <w:rFonts w:ascii="Times New Roman" w:hAnsi="Times New Roman" w:cs="Times New Roman"/>
          <w:sz w:val="28"/>
        </w:rPr>
        <w:t xml:space="preserve"> программы </w:t>
      </w:r>
      <w:r>
        <w:rPr>
          <w:rFonts w:ascii="Times New Roman" w:hAnsi="Times New Roman" w:cs="Times New Roman"/>
          <w:sz w:val="28"/>
        </w:rPr>
        <w:t>постановлением администрации</w:t>
      </w:r>
      <w:r w:rsidRPr="00F92FB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муниципального образования </w:t>
      </w:r>
      <w:proofErr w:type="spellStart"/>
      <w:r w:rsidR="008D15BE">
        <w:rPr>
          <w:rFonts w:ascii="Times New Roman" w:hAnsi="Times New Roman" w:cs="Times New Roman"/>
          <w:sz w:val="28"/>
        </w:rPr>
        <w:t>Беляевский</w:t>
      </w:r>
      <w:proofErr w:type="spellEnd"/>
      <w:r w:rsidR="00D65B25">
        <w:rPr>
          <w:rFonts w:ascii="Times New Roman" w:hAnsi="Times New Roman" w:cs="Times New Roman"/>
          <w:sz w:val="28"/>
        </w:rPr>
        <w:t xml:space="preserve"> сельсовет </w:t>
      </w:r>
      <w:proofErr w:type="spellStart"/>
      <w:r w:rsidR="00D65B25">
        <w:rPr>
          <w:rFonts w:ascii="Times New Roman" w:hAnsi="Times New Roman" w:cs="Times New Roman"/>
          <w:sz w:val="28"/>
        </w:rPr>
        <w:t>Беляевского</w:t>
      </w:r>
      <w:proofErr w:type="spellEnd"/>
      <w:r>
        <w:rPr>
          <w:rFonts w:ascii="Times New Roman" w:hAnsi="Times New Roman" w:cs="Times New Roman"/>
          <w:sz w:val="28"/>
        </w:rPr>
        <w:t xml:space="preserve"> район</w:t>
      </w:r>
      <w:r w:rsidR="00D65B25">
        <w:rPr>
          <w:rFonts w:ascii="Times New Roman" w:hAnsi="Times New Roman" w:cs="Times New Roman"/>
          <w:sz w:val="28"/>
        </w:rPr>
        <w:t>а</w:t>
      </w:r>
      <w:r w:rsidR="008B2910" w:rsidRPr="008B2910">
        <w:rPr>
          <w:rFonts w:ascii="Times New Roman" w:hAnsi="Times New Roman" w:cs="Times New Roman"/>
          <w:sz w:val="28"/>
          <w:szCs w:val="28"/>
        </w:rPr>
        <w:t xml:space="preserve"> </w:t>
      </w:r>
      <w:r w:rsidR="008B2910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Pr="00F92FB0">
        <w:rPr>
          <w:rFonts w:ascii="Times New Roman" w:hAnsi="Times New Roman" w:cs="Times New Roman"/>
          <w:sz w:val="28"/>
        </w:rPr>
        <w:t xml:space="preserve"> в соответствии с пунктом </w:t>
      </w:r>
      <w:r>
        <w:rPr>
          <w:rFonts w:ascii="Times New Roman" w:hAnsi="Times New Roman" w:cs="Times New Roman"/>
          <w:sz w:val="28"/>
        </w:rPr>
        <w:t>10</w:t>
      </w:r>
      <w:r w:rsidRPr="00F92FB0">
        <w:rPr>
          <w:rFonts w:ascii="Times New Roman" w:hAnsi="Times New Roman" w:cs="Times New Roman"/>
          <w:sz w:val="28"/>
        </w:rPr>
        <w:t xml:space="preserve"> настоящего Порядка;</w:t>
      </w:r>
    </w:p>
    <w:p w:rsidR="00E56725" w:rsidRPr="00F92FB0" w:rsidRDefault="00E56725" w:rsidP="00A83E8A">
      <w:pPr>
        <w:ind w:firstLine="567"/>
        <w:rPr>
          <w:rFonts w:ascii="Times New Roman" w:hAnsi="Times New Roman" w:cs="Times New Roman"/>
          <w:sz w:val="28"/>
        </w:rPr>
      </w:pPr>
      <w:r w:rsidRPr="00F92FB0">
        <w:rPr>
          <w:rFonts w:ascii="Times New Roman" w:hAnsi="Times New Roman" w:cs="Times New Roman"/>
          <w:sz w:val="28"/>
        </w:rPr>
        <w:t xml:space="preserve">участник </w:t>
      </w:r>
      <w:r>
        <w:rPr>
          <w:rFonts w:ascii="Times New Roman" w:hAnsi="Times New Roman" w:cs="Times New Roman"/>
          <w:sz w:val="28"/>
        </w:rPr>
        <w:t>муниципальной</w:t>
      </w:r>
      <w:r w:rsidRPr="00F92FB0">
        <w:rPr>
          <w:rFonts w:ascii="Times New Roman" w:hAnsi="Times New Roman" w:cs="Times New Roman"/>
          <w:sz w:val="28"/>
        </w:rPr>
        <w:t xml:space="preserve"> программ</w:t>
      </w:r>
      <w:r>
        <w:rPr>
          <w:rFonts w:ascii="Times New Roman" w:hAnsi="Times New Roman" w:cs="Times New Roman"/>
          <w:sz w:val="28"/>
        </w:rPr>
        <w:t>ы –</w:t>
      </w:r>
      <w:r w:rsidRPr="00F92FB0">
        <w:rPr>
          <w:rFonts w:ascii="Times New Roman" w:hAnsi="Times New Roman" w:cs="Times New Roman"/>
          <w:sz w:val="28"/>
        </w:rPr>
        <w:t xml:space="preserve"> главный распорядитель средств </w:t>
      </w:r>
      <w:r w:rsidR="00D65B25">
        <w:rPr>
          <w:rFonts w:ascii="Times New Roman" w:hAnsi="Times New Roman" w:cs="Times New Roman"/>
          <w:sz w:val="28"/>
        </w:rPr>
        <w:t>местного</w:t>
      </w:r>
      <w:r>
        <w:rPr>
          <w:rFonts w:ascii="Times New Roman" w:hAnsi="Times New Roman" w:cs="Times New Roman"/>
          <w:sz w:val="28"/>
        </w:rPr>
        <w:t xml:space="preserve"> бюджета</w:t>
      </w:r>
      <w:r w:rsidRPr="00F92FB0">
        <w:rPr>
          <w:rFonts w:ascii="Times New Roman" w:hAnsi="Times New Roman" w:cs="Times New Roman"/>
          <w:sz w:val="28"/>
        </w:rPr>
        <w:t xml:space="preserve">, участвующий в реализации одного или нескольких основных мероприятий </w:t>
      </w:r>
      <w:r>
        <w:rPr>
          <w:rFonts w:ascii="Times New Roman" w:hAnsi="Times New Roman" w:cs="Times New Roman"/>
          <w:sz w:val="28"/>
        </w:rPr>
        <w:t>муниципальной программы (подпрограммы)</w:t>
      </w:r>
      <w:r w:rsidRPr="00F92FB0">
        <w:rPr>
          <w:rFonts w:ascii="Times New Roman" w:hAnsi="Times New Roman" w:cs="Times New Roman"/>
          <w:sz w:val="28"/>
        </w:rPr>
        <w:t>, не являющийся соисполнителем;</w:t>
      </w:r>
    </w:p>
    <w:p w:rsidR="00E56725" w:rsidRPr="00F92FB0" w:rsidRDefault="00E56725" w:rsidP="00A83E8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74DFE">
        <w:rPr>
          <w:rFonts w:ascii="Times New Roman" w:hAnsi="Times New Roman" w:cs="Times New Roman"/>
          <w:sz w:val="28"/>
          <w:szCs w:val="28"/>
        </w:rPr>
        <w:t>показатель (индикатор) муниципальной программы (подпрограммы) – количественно выраженная характеристика достижения цели или решения задачи (задач) муниципальной программы (подпрограммы);</w:t>
      </w:r>
    </w:p>
    <w:p w:rsidR="00E56725" w:rsidRDefault="00E56725" w:rsidP="00A83E8A">
      <w:pPr>
        <w:ind w:firstLine="567"/>
        <w:rPr>
          <w:rFonts w:ascii="Times New Roman" w:hAnsi="Times New Roman" w:cs="Times New Roman"/>
          <w:sz w:val="28"/>
        </w:rPr>
      </w:pPr>
      <w:proofErr w:type="gramStart"/>
      <w:r w:rsidRPr="00F92FB0">
        <w:rPr>
          <w:rFonts w:ascii="Times New Roman" w:hAnsi="Times New Roman" w:cs="Times New Roman"/>
          <w:sz w:val="28"/>
        </w:rPr>
        <w:t>конечный</w:t>
      </w:r>
      <w:proofErr w:type="gramEnd"/>
      <w:r w:rsidRPr="00F92FB0">
        <w:rPr>
          <w:rFonts w:ascii="Times New Roman" w:hAnsi="Times New Roman" w:cs="Times New Roman"/>
          <w:sz w:val="28"/>
        </w:rPr>
        <w:t xml:space="preserve"> результат – характеризуемое количественными и (или) качественными показателями состояние сферы социально-экономического развития </w:t>
      </w:r>
      <w:r w:rsidR="00D65B25">
        <w:rPr>
          <w:rFonts w:ascii="Times New Roman" w:hAnsi="Times New Roman" w:cs="Times New Roman"/>
          <w:sz w:val="28"/>
        </w:rPr>
        <w:t xml:space="preserve">МО </w:t>
      </w:r>
      <w:proofErr w:type="spellStart"/>
      <w:r w:rsidR="008D15BE">
        <w:rPr>
          <w:rFonts w:ascii="Times New Roman" w:hAnsi="Times New Roman" w:cs="Times New Roman"/>
          <w:sz w:val="28"/>
        </w:rPr>
        <w:t>Беляевский</w:t>
      </w:r>
      <w:proofErr w:type="spellEnd"/>
      <w:r w:rsidR="00D65B25">
        <w:rPr>
          <w:rFonts w:ascii="Times New Roman" w:hAnsi="Times New Roman" w:cs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8"/>
        </w:rPr>
        <w:t>Беляевского</w:t>
      </w:r>
      <w:proofErr w:type="spellEnd"/>
      <w:r>
        <w:rPr>
          <w:rFonts w:ascii="Times New Roman" w:hAnsi="Times New Roman" w:cs="Times New Roman"/>
          <w:sz w:val="28"/>
        </w:rPr>
        <w:t xml:space="preserve"> района</w:t>
      </w:r>
      <w:r w:rsidR="008B2910">
        <w:rPr>
          <w:rFonts w:ascii="Times New Roman" w:hAnsi="Times New Roman" w:cs="Times New Roman"/>
          <w:sz w:val="28"/>
        </w:rPr>
        <w:t xml:space="preserve"> </w:t>
      </w:r>
      <w:r w:rsidR="008B2910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Pr="00F92FB0">
        <w:rPr>
          <w:rFonts w:ascii="Times New Roman" w:hAnsi="Times New Roman" w:cs="Times New Roman"/>
          <w:sz w:val="28"/>
        </w:rPr>
        <w:t xml:space="preserve">, достигнутое в результате реализации </w:t>
      </w:r>
      <w:r>
        <w:rPr>
          <w:rFonts w:ascii="Times New Roman" w:hAnsi="Times New Roman" w:cs="Times New Roman"/>
          <w:sz w:val="28"/>
        </w:rPr>
        <w:t>муниципальной</w:t>
      </w:r>
      <w:r w:rsidRPr="00F92FB0">
        <w:rPr>
          <w:rFonts w:ascii="Times New Roman" w:hAnsi="Times New Roman" w:cs="Times New Roman"/>
          <w:sz w:val="28"/>
        </w:rPr>
        <w:t xml:space="preserve"> программы </w:t>
      </w:r>
      <w:r w:rsidRPr="00F92FB0">
        <w:rPr>
          <w:rFonts w:ascii="Times New Roman" w:hAnsi="Times New Roman" w:cs="Times New Roman"/>
          <w:sz w:val="28"/>
        </w:rPr>
        <w:lastRenderedPageBreak/>
        <w:t>(подпрограммы)</w:t>
      </w:r>
    </w:p>
    <w:p w:rsidR="00DC52C5" w:rsidRPr="00DC52C5" w:rsidRDefault="00DC52C5" w:rsidP="00DC52C5">
      <w:pPr>
        <w:tabs>
          <w:tab w:val="left" w:pos="-426"/>
        </w:tabs>
        <w:overflowPunct w:val="0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DC52C5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DC52C5">
        <w:rPr>
          <w:rFonts w:ascii="Times New Roman" w:hAnsi="Times New Roman" w:cs="Times New Roman"/>
          <w:sz w:val="28"/>
          <w:szCs w:val="28"/>
        </w:rPr>
        <w:t>налоговые</w:t>
      </w:r>
      <w:proofErr w:type="gramEnd"/>
      <w:r w:rsidRPr="00DC52C5">
        <w:rPr>
          <w:rFonts w:ascii="Times New Roman" w:hAnsi="Times New Roman" w:cs="Times New Roman"/>
          <w:sz w:val="28"/>
          <w:szCs w:val="28"/>
        </w:rPr>
        <w:t xml:space="preserve"> льготы – льготы по налогам, установленные законами Оренбургской области и актами представительных органов муниципальных образований в соответствии со статьей 56 Налогового кодекса Российской Федерации;</w:t>
      </w:r>
    </w:p>
    <w:p w:rsidR="00DC52C5" w:rsidRDefault="00DC52C5" w:rsidP="00DC52C5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DC52C5">
        <w:rPr>
          <w:rFonts w:ascii="Times New Roman" w:hAnsi="Times New Roman" w:cs="Times New Roman"/>
          <w:sz w:val="28"/>
          <w:szCs w:val="28"/>
        </w:rPr>
        <w:t>налоговые</w:t>
      </w:r>
      <w:proofErr w:type="gramEnd"/>
      <w:r w:rsidRPr="00DC52C5">
        <w:rPr>
          <w:rFonts w:ascii="Times New Roman" w:hAnsi="Times New Roman" w:cs="Times New Roman"/>
          <w:sz w:val="28"/>
          <w:szCs w:val="28"/>
        </w:rPr>
        <w:t xml:space="preserve"> расходы – налоговые льготы, а также не относимые к налоговым льготам пониженные ставки соответствующих налогов для отдельных категорий налогоплательщиков, установленные законами Оренбургской области и актами представительных органов муниципальных образований в качестве мер муниципальной поддержки в соответствии с целями муниципальных программ»</w:t>
      </w:r>
    </w:p>
    <w:p w:rsidR="00DC52C5" w:rsidRPr="00F92FB0" w:rsidRDefault="00DC52C5" w:rsidP="00DC52C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редакции Постановление от </w:t>
      </w:r>
      <w:hyperlink r:id="rId11" w:history="1">
        <w:r w:rsidRPr="00162D47">
          <w:rPr>
            <w:rStyle w:val="a5"/>
            <w:rFonts w:ascii="Times New Roman" w:hAnsi="Times New Roman" w:cs="Times New Roman"/>
            <w:sz w:val="28"/>
            <w:szCs w:val="28"/>
          </w:rPr>
          <w:t>18.11.2019г. №153-п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E56725" w:rsidRPr="00F92FB0" w:rsidRDefault="00E56725" w:rsidP="00A83E8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92FB0">
        <w:rPr>
          <w:rFonts w:ascii="Times New Roman" w:hAnsi="Times New Roman" w:cs="Times New Roman"/>
          <w:sz w:val="28"/>
          <w:szCs w:val="28"/>
        </w:rPr>
        <w:t xml:space="preserve">3. Для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92FB0">
        <w:rPr>
          <w:rFonts w:ascii="Times New Roman" w:hAnsi="Times New Roman" w:cs="Times New Roman"/>
          <w:sz w:val="28"/>
          <w:szCs w:val="28"/>
        </w:rPr>
        <w:t xml:space="preserve"> программы формулируется одна цель, которая должна соответствовать приоритетам и целям социально-экономического развития </w:t>
      </w:r>
      <w:r w:rsidR="00D65B25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="008D15BE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D65B25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F92FB0">
        <w:rPr>
          <w:rFonts w:ascii="Times New Roman" w:hAnsi="Times New Roman" w:cs="Times New Roman"/>
          <w:sz w:val="28"/>
          <w:szCs w:val="28"/>
        </w:rPr>
        <w:t xml:space="preserve"> </w:t>
      </w:r>
      <w:r w:rsidR="008B2910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="008B2910" w:rsidRPr="00F92FB0">
        <w:rPr>
          <w:rFonts w:ascii="Times New Roman" w:hAnsi="Times New Roman" w:cs="Times New Roman"/>
          <w:sz w:val="28"/>
          <w:szCs w:val="28"/>
        </w:rPr>
        <w:t xml:space="preserve"> </w:t>
      </w:r>
      <w:r w:rsidRPr="00F92FB0">
        <w:rPr>
          <w:rFonts w:ascii="Times New Roman" w:hAnsi="Times New Roman" w:cs="Times New Roman"/>
          <w:sz w:val="28"/>
          <w:szCs w:val="28"/>
        </w:rPr>
        <w:t xml:space="preserve">в соответствующей сфере и определять конечные результаты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92FB0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E56725" w:rsidRPr="00F92FB0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F92FB0">
        <w:rPr>
          <w:rFonts w:ascii="Times New Roman" w:hAnsi="Times New Roman" w:cs="Times New Roman"/>
          <w:sz w:val="28"/>
          <w:szCs w:val="28"/>
        </w:rPr>
        <w:t>4. </w:t>
      </w:r>
      <w:r>
        <w:rPr>
          <w:rFonts w:ascii="Times New Roman" w:hAnsi="Times New Roman" w:cs="Times New Roman"/>
          <w:sz w:val="28"/>
          <w:szCs w:val="28"/>
        </w:rPr>
        <w:t>Муниципальная программа</w:t>
      </w:r>
      <w:r w:rsidRPr="00F92FB0">
        <w:rPr>
          <w:rFonts w:ascii="Times New Roman" w:hAnsi="Times New Roman" w:cs="Times New Roman"/>
          <w:sz w:val="28"/>
          <w:szCs w:val="28"/>
        </w:rPr>
        <w:t xml:space="preserve"> включает в себя подпрограммы или основные мероприятия, направленные на решение конкретных задач в рамках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92FB0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E56725" w:rsidRPr="00F92FB0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F92FB0">
        <w:rPr>
          <w:rFonts w:ascii="Times New Roman" w:hAnsi="Times New Roman" w:cs="Times New Roman"/>
          <w:sz w:val="28"/>
          <w:szCs w:val="28"/>
        </w:rPr>
        <w:t>5. </w:t>
      </w:r>
      <w:r>
        <w:rPr>
          <w:rFonts w:ascii="Times New Roman" w:hAnsi="Times New Roman" w:cs="Times New Roman"/>
          <w:sz w:val="28"/>
          <w:szCs w:val="28"/>
        </w:rPr>
        <w:t>Муниципальная программа</w:t>
      </w:r>
      <w:r w:rsidRPr="00F92FB0">
        <w:rPr>
          <w:rFonts w:ascii="Times New Roman" w:hAnsi="Times New Roman" w:cs="Times New Roman"/>
          <w:sz w:val="28"/>
          <w:szCs w:val="28"/>
        </w:rPr>
        <w:t xml:space="preserve"> утверждается </w:t>
      </w: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Pr="00F92FB0">
        <w:rPr>
          <w:rFonts w:ascii="Times New Roman" w:hAnsi="Times New Roman" w:cs="Times New Roman"/>
          <w:sz w:val="28"/>
          <w:szCs w:val="28"/>
        </w:rPr>
        <w:t xml:space="preserve"> </w:t>
      </w:r>
      <w:r w:rsidR="00D65B25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="008D15BE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D65B25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B2910" w:rsidRPr="008B2910">
        <w:rPr>
          <w:rFonts w:ascii="Times New Roman" w:hAnsi="Times New Roman" w:cs="Times New Roman"/>
          <w:sz w:val="28"/>
          <w:szCs w:val="28"/>
        </w:rPr>
        <w:t xml:space="preserve"> </w:t>
      </w:r>
      <w:r w:rsidR="008B2910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Pr="00F92FB0">
        <w:rPr>
          <w:rFonts w:ascii="Times New Roman" w:hAnsi="Times New Roman" w:cs="Times New Roman"/>
          <w:sz w:val="28"/>
          <w:szCs w:val="28"/>
        </w:rPr>
        <w:t>.</w:t>
      </w:r>
    </w:p>
    <w:p w:rsidR="00E56725" w:rsidRPr="00F92FB0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E56725" w:rsidRPr="00F92FB0" w:rsidRDefault="00E56725" w:rsidP="00E56725">
      <w:pPr>
        <w:jc w:val="center"/>
        <w:rPr>
          <w:rFonts w:ascii="Times New Roman" w:hAnsi="Times New Roman" w:cs="Times New Roman"/>
          <w:sz w:val="28"/>
          <w:szCs w:val="28"/>
        </w:rPr>
      </w:pPr>
      <w:r w:rsidRPr="00F92FB0">
        <w:rPr>
          <w:rFonts w:ascii="Times New Roman" w:hAnsi="Times New Roman" w:cs="Times New Roman"/>
          <w:sz w:val="28"/>
          <w:szCs w:val="28"/>
        </w:rPr>
        <w:t xml:space="preserve">II. Требования к содержанию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92FB0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:rsidR="00E56725" w:rsidRPr="00F92FB0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162D47" w:rsidRPr="00162D47" w:rsidRDefault="00E56725" w:rsidP="00162D47">
      <w:pPr>
        <w:ind w:firstLine="540"/>
        <w:rPr>
          <w:lang w:eastAsia="zh-CN"/>
        </w:rPr>
      </w:pPr>
      <w:r w:rsidRPr="00F92FB0">
        <w:rPr>
          <w:rFonts w:ascii="Times New Roman" w:hAnsi="Times New Roman" w:cs="Times New Roman"/>
          <w:sz w:val="28"/>
          <w:szCs w:val="28"/>
        </w:rPr>
        <w:t>6. </w:t>
      </w:r>
      <w:r w:rsidR="00162D47" w:rsidRPr="00162D47">
        <w:rPr>
          <w:rFonts w:ascii="Times New Roman" w:hAnsi="Times New Roman" w:cs="Times New Roman"/>
          <w:sz w:val="28"/>
          <w:szCs w:val="28"/>
          <w:lang w:eastAsia="zh-CN"/>
        </w:rPr>
        <w:t xml:space="preserve">Муниципальная программа разрабатывается для достижения приоритетов и целей социально-экономического развития </w:t>
      </w:r>
      <w:proofErr w:type="spellStart"/>
      <w:r w:rsidR="00162D47" w:rsidRPr="00162D47">
        <w:rPr>
          <w:rFonts w:ascii="Times New Roman" w:hAnsi="Times New Roman" w:cs="Times New Roman"/>
          <w:sz w:val="28"/>
          <w:szCs w:val="28"/>
          <w:lang w:eastAsia="zh-CN"/>
        </w:rPr>
        <w:t>Беляевского</w:t>
      </w:r>
      <w:proofErr w:type="spellEnd"/>
      <w:r w:rsidR="00162D47" w:rsidRPr="00162D47">
        <w:rPr>
          <w:rFonts w:ascii="Times New Roman" w:hAnsi="Times New Roman" w:cs="Times New Roman"/>
          <w:sz w:val="28"/>
          <w:szCs w:val="28"/>
          <w:lang w:eastAsia="zh-CN"/>
        </w:rPr>
        <w:t xml:space="preserve"> сельсовета </w:t>
      </w:r>
      <w:proofErr w:type="spellStart"/>
      <w:r w:rsidR="00162D47" w:rsidRPr="00162D47">
        <w:rPr>
          <w:rFonts w:ascii="Times New Roman" w:hAnsi="Times New Roman" w:cs="Times New Roman"/>
          <w:sz w:val="28"/>
          <w:szCs w:val="28"/>
          <w:lang w:eastAsia="zh-CN"/>
        </w:rPr>
        <w:t>Беляевского</w:t>
      </w:r>
      <w:proofErr w:type="spellEnd"/>
      <w:r w:rsidR="00162D47" w:rsidRPr="00162D47">
        <w:rPr>
          <w:rFonts w:ascii="Times New Roman" w:hAnsi="Times New Roman" w:cs="Times New Roman"/>
          <w:sz w:val="28"/>
          <w:szCs w:val="28"/>
          <w:lang w:eastAsia="zh-CN"/>
        </w:rPr>
        <w:t xml:space="preserve"> района Оренбургской области, определенных в стратегии социально-экономического развития </w:t>
      </w:r>
      <w:proofErr w:type="spellStart"/>
      <w:r w:rsidR="00162D47" w:rsidRPr="00162D47">
        <w:rPr>
          <w:rFonts w:ascii="Times New Roman" w:hAnsi="Times New Roman" w:cs="Times New Roman"/>
          <w:sz w:val="28"/>
          <w:szCs w:val="28"/>
          <w:lang w:eastAsia="zh-CN"/>
        </w:rPr>
        <w:t>Беляевского</w:t>
      </w:r>
      <w:proofErr w:type="spellEnd"/>
      <w:r w:rsidR="00162D47" w:rsidRPr="00162D47">
        <w:rPr>
          <w:rFonts w:ascii="Times New Roman" w:hAnsi="Times New Roman" w:cs="Times New Roman"/>
          <w:sz w:val="28"/>
          <w:szCs w:val="28"/>
          <w:lang w:eastAsia="zh-CN"/>
        </w:rPr>
        <w:t xml:space="preserve"> сельсовета </w:t>
      </w:r>
      <w:proofErr w:type="spellStart"/>
      <w:r w:rsidR="00162D47" w:rsidRPr="00162D47">
        <w:rPr>
          <w:rFonts w:ascii="Times New Roman" w:hAnsi="Times New Roman" w:cs="Times New Roman"/>
          <w:sz w:val="28"/>
          <w:szCs w:val="28"/>
          <w:lang w:eastAsia="zh-CN"/>
        </w:rPr>
        <w:t>Беляевского</w:t>
      </w:r>
      <w:proofErr w:type="spellEnd"/>
      <w:r w:rsidR="00162D47" w:rsidRPr="00162D47">
        <w:rPr>
          <w:rFonts w:ascii="Times New Roman" w:hAnsi="Times New Roman" w:cs="Times New Roman"/>
          <w:sz w:val="28"/>
          <w:szCs w:val="28"/>
          <w:lang w:eastAsia="zh-CN"/>
        </w:rPr>
        <w:t xml:space="preserve"> района Оренбургской области, долгосрочном прогнозе социально-экономического развития </w:t>
      </w:r>
      <w:proofErr w:type="spellStart"/>
      <w:r w:rsidR="00162D47" w:rsidRPr="00162D47">
        <w:rPr>
          <w:rFonts w:ascii="Times New Roman" w:hAnsi="Times New Roman" w:cs="Times New Roman"/>
          <w:sz w:val="28"/>
          <w:szCs w:val="28"/>
          <w:lang w:eastAsia="zh-CN"/>
        </w:rPr>
        <w:t>Беляевского</w:t>
      </w:r>
      <w:proofErr w:type="spellEnd"/>
      <w:r w:rsidR="00162D47" w:rsidRPr="00162D47">
        <w:rPr>
          <w:rFonts w:ascii="Times New Roman" w:hAnsi="Times New Roman" w:cs="Times New Roman"/>
          <w:sz w:val="28"/>
          <w:szCs w:val="28"/>
          <w:lang w:eastAsia="zh-CN"/>
        </w:rPr>
        <w:t xml:space="preserve"> сельсовета </w:t>
      </w:r>
      <w:proofErr w:type="spellStart"/>
      <w:r w:rsidR="00162D47" w:rsidRPr="00162D47">
        <w:rPr>
          <w:rFonts w:ascii="Times New Roman" w:hAnsi="Times New Roman" w:cs="Times New Roman"/>
          <w:sz w:val="28"/>
          <w:szCs w:val="28"/>
          <w:lang w:eastAsia="zh-CN"/>
        </w:rPr>
        <w:t>Беляевского</w:t>
      </w:r>
      <w:proofErr w:type="spellEnd"/>
      <w:r w:rsidR="00162D47" w:rsidRPr="00162D47">
        <w:rPr>
          <w:rFonts w:ascii="Times New Roman" w:hAnsi="Times New Roman" w:cs="Times New Roman"/>
          <w:sz w:val="28"/>
          <w:szCs w:val="28"/>
          <w:lang w:eastAsia="zh-CN"/>
        </w:rPr>
        <w:t xml:space="preserve"> района Оренбургской области, бюджетном прогнозе </w:t>
      </w:r>
      <w:proofErr w:type="spellStart"/>
      <w:r w:rsidR="00162D47" w:rsidRPr="00162D47">
        <w:rPr>
          <w:rFonts w:ascii="Times New Roman" w:hAnsi="Times New Roman" w:cs="Times New Roman"/>
          <w:sz w:val="28"/>
          <w:szCs w:val="28"/>
          <w:lang w:eastAsia="zh-CN"/>
        </w:rPr>
        <w:t>Беляевского</w:t>
      </w:r>
      <w:proofErr w:type="spellEnd"/>
      <w:r w:rsidR="00162D47" w:rsidRPr="00162D47">
        <w:rPr>
          <w:rFonts w:ascii="Times New Roman" w:hAnsi="Times New Roman" w:cs="Times New Roman"/>
          <w:sz w:val="28"/>
          <w:szCs w:val="28"/>
          <w:lang w:eastAsia="zh-CN"/>
        </w:rPr>
        <w:t xml:space="preserve"> района на долгосрочный период.</w:t>
      </w:r>
    </w:p>
    <w:p w:rsidR="00162D47" w:rsidRDefault="00162D47" w:rsidP="00162D47">
      <w:pPr>
        <w:tabs>
          <w:tab w:val="left" w:pos="-426"/>
        </w:tabs>
        <w:overflowPunct w:val="0"/>
        <w:ind w:firstLine="709"/>
        <w:textAlignment w:val="baseline"/>
        <w:rPr>
          <w:rFonts w:ascii="Times New Roman" w:hAnsi="Times New Roman" w:cs="Times New Roman"/>
          <w:sz w:val="28"/>
          <w:szCs w:val="28"/>
          <w:lang w:eastAsia="zh-CN"/>
        </w:rPr>
      </w:pPr>
      <w:r w:rsidRPr="00162D47">
        <w:rPr>
          <w:rFonts w:ascii="Times New Roman" w:eastAsia="Calibri" w:hAnsi="Times New Roman" w:cs="Times New Roman"/>
          <w:color w:val="2D2D2D"/>
          <w:spacing w:val="2"/>
          <w:sz w:val="28"/>
          <w:szCs w:val="28"/>
          <w:shd w:val="clear" w:color="auto" w:fill="FFFFFF"/>
          <w:lang w:eastAsia="en-US"/>
        </w:rPr>
        <w:t xml:space="preserve">При формировании муниципальной программы должны учитываться цели, задачи, мероприятия и показатели результативности муниципальной программы, в реализации которых МО </w:t>
      </w:r>
      <w:proofErr w:type="spellStart"/>
      <w:r w:rsidRPr="00162D47">
        <w:rPr>
          <w:rFonts w:ascii="Times New Roman" w:eastAsia="Calibri" w:hAnsi="Times New Roman" w:cs="Times New Roman"/>
          <w:color w:val="2D2D2D"/>
          <w:spacing w:val="2"/>
          <w:sz w:val="28"/>
          <w:szCs w:val="28"/>
          <w:shd w:val="clear" w:color="auto" w:fill="FFFFFF"/>
          <w:lang w:eastAsia="en-US"/>
        </w:rPr>
        <w:t>Беляевский</w:t>
      </w:r>
      <w:proofErr w:type="spellEnd"/>
      <w:r w:rsidRPr="00162D47">
        <w:rPr>
          <w:rFonts w:ascii="Times New Roman" w:eastAsia="Calibri" w:hAnsi="Times New Roman" w:cs="Times New Roman"/>
          <w:color w:val="2D2D2D"/>
          <w:spacing w:val="2"/>
          <w:sz w:val="28"/>
          <w:szCs w:val="28"/>
          <w:shd w:val="clear" w:color="auto" w:fill="FFFFFF"/>
          <w:lang w:eastAsia="en-US"/>
        </w:rPr>
        <w:t xml:space="preserve"> сельсовет принимает участие</w:t>
      </w:r>
      <w:r w:rsidRPr="00162D47">
        <w:rPr>
          <w:rFonts w:ascii="Times New Roman" w:hAnsi="Times New Roman" w:cs="Times New Roman"/>
          <w:sz w:val="28"/>
          <w:szCs w:val="28"/>
          <w:lang w:eastAsia="zh-CN"/>
        </w:rPr>
        <w:t xml:space="preserve"> на территории </w:t>
      </w:r>
      <w:proofErr w:type="spellStart"/>
      <w:r w:rsidRPr="00162D47">
        <w:rPr>
          <w:rFonts w:ascii="Times New Roman" w:hAnsi="Times New Roman" w:cs="Times New Roman"/>
          <w:sz w:val="28"/>
          <w:szCs w:val="28"/>
          <w:lang w:eastAsia="zh-CN"/>
        </w:rPr>
        <w:t>Беляевского</w:t>
      </w:r>
      <w:proofErr w:type="spellEnd"/>
      <w:r w:rsidRPr="00162D47">
        <w:rPr>
          <w:rFonts w:ascii="Times New Roman" w:hAnsi="Times New Roman" w:cs="Times New Roman"/>
          <w:sz w:val="28"/>
          <w:szCs w:val="28"/>
          <w:lang w:eastAsia="zh-CN"/>
        </w:rPr>
        <w:t xml:space="preserve"> сельсовета </w:t>
      </w:r>
      <w:proofErr w:type="spellStart"/>
      <w:r w:rsidRPr="00162D47">
        <w:rPr>
          <w:rFonts w:ascii="Times New Roman" w:hAnsi="Times New Roman" w:cs="Times New Roman"/>
          <w:sz w:val="28"/>
          <w:szCs w:val="28"/>
          <w:lang w:eastAsia="zh-CN"/>
        </w:rPr>
        <w:t>Беляевского</w:t>
      </w:r>
      <w:proofErr w:type="spellEnd"/>
      <w:r w:rsidRPr="00162D47">
        <w:rPr>
          <w:rFonts w:ascii="Times New Roman" w:hAnsi="Times New Roman" w:cs="Times New Roman"/>
          <w:sz w:val="28"/>
          <w:szCs w:val="28"/>
          <w:lang w:eastAsia="zh-CN"/>
        </w:rPr>
        <w:t xml:space="preserve"> района Оренбургской области.</w:t>
      </w:r>
    </w:p>
    <w:p w:rsidR="00162D47" w:rsidRPr="00162D47" w:rsidRDefault="00162D47" w:rsidP="00162D47">
      <w:pPr>
        <w:tabs>
          <w:tab w:val="left" w:pos="-426"/>
        </w:tabs>
        <w:overflowPunct w:val="0"/>
        <w:ind w:firstLine="0"/>
        <w:textAlignment w:val="baseline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редакции Постановление от </w:t>
      </w:r>
      <w:hyperlink r:id="rId12" w:history="1">
        <w:r w:rsidRPr="004C5594">
          <w:rPr>
            <w:rStyle w:val="a5"/>
            <w:rFonts w:ascii="Times New Roman" w:hAnsi="Times New Roman" w:cs="Times New Roman"/>
            <w:sz w:val="28"/>
            <w:szCs w:val="28"/>
          </w:rPr>
          <w:t>10.03.2020г. №19-п</w:t>
        </w:r>
      </w:hyperlink>
      <w:r w:rsidRPr="004C5594">
        <w:rPr>
          <w:rFonts w:ascii="Times New Roman" w:hAnsi="Times New Roman" w:cs="Times New Roman"/>
          <w:sz w:val="28"/>
          <w:szCs w:val="28"/>
        </w:rPr>
        <w:t>)</w:t>
      </w:r>
      <w:bookmarkStart w:id="1" w:name="_GoBack"/>
      <w:bookmarkEnd w:id="1"/>
    </w:p>
    <w:p w:rsidR="00E56725" w:rsidRPr="00F92FB0" w:rsidRDefault="00E56725" w:rsidP="00162D47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F92FB0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Муниципальная программа</w:t>
      </w:r>
      <w:r w:rsidRPr="00F92FB0">
        <w:rPr>
          <w:rFonts w:ascii="Times New Roman" w:hAnsi="Times New Roman" w:cs="Times New Roman"/>
          <w:sz w:val="28"/>
          <w:szCs w:val="28"/>
        </w:rPr>
        <w:t xml:space="preserve"> содержит:</w:t>
      </w:r>
    </w:p>
    <w:p w:rsidR="00E56725" w:rsidRPr="00F92FB0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F92FB0">
        <w:rPr>
          <w:rFonts w:ascii="Times New Roman" w:hAnsi="Times New Roman" w:cs="Times New Roman"/>
          <w:sz w:val="28"/>
          <w:szCs w:val="28"/>
        </w:rPr>
        <w:t xml:space="preserve"> Паспорт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92FB0">
        <w:rPr>
          <w:rFonts w:ascii="Times New Roman" w:hAnsi="Times New Roman" w:cs="Times New Roman"/>
          <w:sz w:val="28"/>
          <w:szCs w:val="28"/>
        </w:rPr>
        <w:t xml:space="preserve"> программы по форме согласно приложению № 1 к настоящему Порядку.</w:t>
      </w:r>
    </w:p>
    <w:p w:rsidR="00E56725" w:rsidRPr="00F92FB0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F92FB0">
        <w:rPr>
          <w:rFonts w:ascii="Times New Roman" w:hAnsi="Times New Roman" w:cs="Times New Roman"/>
          <w:sz w:val="28"/>
          <w:szCs w:val="28"/>
        </w:rPr>
        <w:t xml:space="preserve"> Текстовую часть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92FB0">
        <w:rPr>
          <w:rFonts w:ascii="Times New Roman" w:hAnsi="Times New Roman" w:cs="Times New Roman"/>
          <w:sz w:val="28"/>
          <w:szCs w:val="28"/>
        </w:rPr>
        <w:t xml:space="preserve"> программы, которая состоит из следующих разделов:</w:t>
      </w:r>
    </w:p>
    <w:p w:rsidR="00E56725" w:rsidRPr="00F92FB0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F92FB0">
        <w:rPr>
          <w:rFonts w:ascii="Times New Roman" w:hAnsi="Times New Roman" w:cs="Times New Roman"/>
          <w:sz w:val="28"/>
          <w:szCs w:val="28"/>
        </w:rPr>
        <w:t xml:space="preserve"> общая характеристика сферы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92FB0">
        <w:rPr>
          <w:rFonts w:ascii="Times New Roman" w:hAnsi="Times New Roman" w:cs="Times New Roman"/>
          <w:sz w:val="28"/>
          <w:szCs w:val="28"/>
        </w:rPr>
        <w:t xml:space="preserve"> программы. </w:t>
      </w:r>
    </w:p>
    <w:p w:rsidR="00E56725" w:rsidRPr="00F92FB0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F92FB0">
        <w:rPr>
          <w:rFonts w:ascii="Times New Roman" w:hAnsi="Times New Roman" w:cs="Times New Roman"/>
          <w:sz w:val="28"/>
          <w:szCs w:val="28"/>
        </w:rPr>
        <w:t xml:space="preserve">Раздел должен содержать информацию о состоянии сферы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программы,</w:t>
      </w:r>
      <w:r w:rsidRPr="00F92FB0">
        <w:rPr>
          <w:rFonts w:ascii="Times New Roman" w:hAnsi="Times New Roman" w:cs="Times New Roman"/>
          <w:sz w:val="28"/>
          <w:szCs w:val="28"/>
        </w:rPr>
        <w:t xml:space="preserve"> прогноз ее развития с указанием прогнозных результатов реализации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92FB0">
        <w:rPr>
          <w:rFonts w:ascii="Times New Roman" w:hAnsi="Times New Roman" w:cs="Times New Roman"/>
          <w:sz w:val="28"/>
          <w:szCs w:val="28"/>
        </w:rPr>
        <w:t>программы;</w:t>
      </w:r>
    </w:p>
    <w:p w:rsidR="00E56725" w:rsidRPr="00F92FB0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bookmarkStart w:id="2" w:name="Par64"/>
      <w:bookmarkEnd w:id="2"/>
      <w:r>
        <w:rPr>
          <w:rFonts w:ascii="Times New Roman" w:hAnsi="Times New Roman" w:cs="Times New Roman"/>
          <w:sz w:val="28"/>
          <w:szCs w:val="28"/>
        </w:rPr>
        <w:t>-</w:t>
      </w:r>
      <w:r w:rsidRPr="00F92FB0">
        <w:rPr>
          <w:rFonts w:ascii="Times New Roman" w:hAnsi="Times New Roman" w:cs="Times New Roman"/>
          <w:sz w:val="28"/>
          <w:szCs w:val="28"/>
        </w:rPr>
        <w:t xml:space="preserve"> перечень показателей (индикаторов)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92FB0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E56725" w:rsidRPr="00F92FB0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F92FB0">
        <w:rPr>
          <w:rFonts w:ascii="Times New Roman" w:hAnsi="Times New Roman" w:cs="Times New Roman"/>
          <w:sz w:val="28"/>
          <w:szCs w:val="28"/>
        </w:rPr>
        <w:t xml:space="preserve">Раздел содержит описание показателей (индикаторов)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92FB0">
        <w:rPr>
          <w:rFonts w:ascii="Times New Roman" w:hAnsi="Times New Roman" w:cs="Times New Roman"/>
          <w:sz w:val="28"/>
          <w:szCs w:val="28"/>
        </w:rPr>
        <w:t xml:space="preserve"> программы, которые:</w:t>
      </w:r>
    </w:p>
    <w:p w:rsidR="00E56725" w:rsidRPr="00F92FB0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F92FB0">
        <w:rPr>
          <w:rFonts w:ascii="Times New Roman" w:hAnsi="Times New Roman" w:cs="Times New Roman"/>
          <w:sz w:val="28"/>
          <w:szCs w:val="28"/>
        </w:rPr>
        <w:t xml:space="preserve">характеризуют ход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92FB0">
        <w:rPr>
          <w:rFonts w:ascii="Times New Roman" w:hAnsi="Times New Roman" w:cs="Times New Roman"/>
          <w:sz w:val="28"/>
          <w:szCs w:val="28"/>
        </w:rPr>
        <w:t xml:space="preserve"> программы, решение задач и достижение цели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92FB0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E56725" w:rsidRPr="00F92FB0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F92FB0">
        <w:rPr>
          <w:rFonts w:ascii="Times New Roman" w:hAnsi="Times New Roman" w:cs="Times New Roman"/>
          <w:sz w:val="28"/>
          <w:szCs w:val="28"/>
        </w:rPr>
        <w:t>отражают специфику развития сферы</w:t>
      </w:r>
      <w:r>
        <w:rPr>
          <w:rFonts w:ascii="Times New Roman" w:hAnsi="Times New Roman" w:cs="Times New Roman"/>
          <w:sz w:val="28"/>
          <w:szCs w:val="28"/>
        </w:rPr>
        <w:t xml:space="preserve"> реализации муниципальной программы</w:t>
      </w:r>
      <w:r w:rsidRPr="00F92FB0">
        <w:rPr>
          <w:rFonts w:ascii="Times New Roman" w:hAnsi="Times New Roman" w:cs="Times New Roman"/>
          <w:sz w:val="28"/>
          <w:szCs w:val="28"/>
        </w:rPr>
        <w:t xml:space="preserve">, проблем и задач, на решение которых направлена реализация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92FB0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E56725" w:rsidRPr="00F92FB0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F92FB0">
        <w:rPr>
          <w:rFonts w:ascii="Times New Roman" w:hAnsi="Times New Roman" w:cs="Times New Roman"/>
          <w:sz w:val="28"/>
          <w:szCs w:val="28"/>
        </w:rPr>
        <w:t>имеют количественное значение;</w:t>
      </w:r>
    </w:p>
    <w:p w:rsidR="00E56725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F92FB0">
        <w:rPr>
          <w:rFonts w:ascii="Times New Roman" w:hAnsi="Times New Roman" w:cs="Times New Roman"/>
          <w:sz w:val="28"/>
          <w:szCs w:val="28"/>
        </w:rPr>
        <w:t xml:space="preserve">определяются на основе данных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F92FB0">
        <w:rPr>
          <w:rFonts w:ascii="Times New Roman" w:hAnsi="Times New Roman" w:cs="Times New Roman"/>
          <w:sz w:val="28"/>
          <w:szCs w:val="28"/>
        </w:rPr>
        <w:t xml:space="preserve"> статистического наблюдения, данных, содержащихся в официальных документах органов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92FB0">
        <w:rPr>
          <w:rFonts w:ascii="Times New Roman" w:hAnsi="Times New Roman" w:cs="Times New Roman"/>
          <w:sz w:val="28"/>
          <w:szCs w:val="28"/>
        </w:rPr>
        <w:t xml:space="preserve"> власти, отчетных данных ответственных исполните</w:t>
      </w:r>
      <w:r>
        <w:rPr>
          <w:rFonts w:ascii="Times New Roman" w:hAnsi="Times New Roman" w:cs="Times New Roman"/>
          <w:sz w:val="28"/>
          <w:szCs w:val="28"/>
        </w:rPr>
        <w:t>лей,</w:t>
      </w:r>
      <w:r w:rsidRPr="00F92FB0">
        <w:rPr>
          <w:rFonts w:ascii="Times New Roman" w:hAnsi="Times New Roman" w:cs="Times New Roman"/>
          <w:sz w:val="28"/>
          <w:szCs w:val="28"/>
        </w:rPr>
        <w:t xml:space="preserve"> соисполнителей </w:t>
      </w:r>
      <w:r>
        <w:rPr>
          <w:rFonts w:ascii="Times New Roman" w:hAnsi="Times New Roman" w:cs="Times New Roman"/>
          <w:sz w:val="28"/>
          <w:szCs w:val="28"/>
        </w:rPr>
        <w:t>и участников муниципальной</w:t>
      </w:r>
      <w:r w:rsidRPr="00F92FB0">
        <w:rPr>
          <w:rFonts w:ascii="Times New Roman" w:hAnsi="Times New Roman" w:cs="Times New Roman"/>
          <w:sz w:val="28"/>
          <w:szCs w:val="28"/>
        </w:rPr>
        <w:t xml:space="preserve"> про</w:t>
      </w:r>
      <w:r>
        <w:rPr>
          <w:rFonts w:ascii="Times New Roman" w:hAnsi="Times New Roman" w:cs="Times New Roman"/>
          <w:sz w:val="28"/>
          <w:szCs w:val="28"/>
        </w:rPr>
        <w:t>граммы;</w:t>
      </w:r>
    </w:p>
    <w:p w:rsidR="00E56725" w:rsidRPr="00F92FB0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характеризует конечный результат реализации муниципальной программы.</w:t>
      </w:r>
    </w:p>
    <w:p w:rsidR="00E56725" w:rsidRPr="00F92FB0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F92FB0">
        <w:rPr>
          <w:rFonts w:ascii="Times New Roman" w:hAnsi="Times New Roman" w:cs="Times New Roman"/>
          <w:sz w:val="28"/>
          <w:szCs w:val="28"/>
        </w:rPr>
        <w:t>По каждому показателю</w:t>
      </w:r>
      <w:r>
        <w:rPr>
          <w:rFonts w:ascii="Times New Roman" w:hAnsi="Times New Roman" w:cs="Times New Roman"/>
          <w:sz w:val="28"/>
          <w:szCs w:val="28"/>
        </w:rPr>
        <w:t xml:space="preserve"> (индикатору)</w:t>
      </w:r>
      <w:r w:rsidRPr="00F92FB0">
        <w:rPr>
          <w:rFonts w:ascii="Times New Roman" w:hAnsi="Times New Roman" w:cs="Times New Roman"/>
          <w:sz w:val="28"/>
          <w:szCs w:val="28"/>
        </w:rPr>
        <w:t xml:space="preserve"> должна быть приведена информация об открытом источнике его значения (ссылка на официальный документ,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92FB0">
        <w:rPr>
          <w:rFonts w:ascii="Times New Roman" w:hAnsi="Times New Roman" w:cs="Times New Roman"/>
          <w:sz w:val="28"/>
          <w:szCs w:val="28"/>
        </w:rPr>
        <w:t>нтернет-</w:t>
      </w:r>
      <w:proofErr w:type="gramStart"/>
      <w:r w:rsidRPr="00F92FB0">
        <w:rPr>
          <w:rFonts w:ascii="Times New Roman" w:hAnsi="Times New Roman" w:cs="Times New Roman"/>
          <w:sz w:val="28"/>
          <w:szCs w:val="28"/>
        </w:rPr>
        <w:t xml:space="preserve">ресурс,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2FB0">
        <w:rPr>
          <w:rFonts w:ascii="Times New Roman" w:hAnsi="Times New Roman" w:cs="Times New Roman"/>
          <w:sz w:val="28"/>
          <w:szCs w:val="28"/>
        </w:rPr>
        <w:t>форму</w:t>
      </w:r>
      <w:proofErr w:type="gramEnd"/>
      <w:r w:rsidRPr="00F92FB0">
        <w:rPr>
          <w:rFonts w:ascii="Times New Roman" w:hAnsi="Times New Roman" w:cs="Times New Roman"/>
          <w:sz w:val="28"/>
          <w:szCs w:val="28"/>
        </w:rPr>
        <w:t xml:space="preserve"> специальной отчетности и иные источники.</w:t>
      </w:r>
    </w:p>
    <w:p w:rsidR="00E56725" w:rsidRPr="00F92FB0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F92FB0">
        <w:rPr>
          <w:rFonts w:ascii="Times New Roman" w:hAnsi="Times New Roman" w:cs="Times New Roman"/>
          <w:sz w:val="28"/>
          <w:szCs w:val="28"/>
        </w:rPr>
        <w:t>В случае отсутствия таких источников, должна быть приведена  инфор</w:t>
      </w:r>
      <w:r>
        <w:rPr>
          <w:rFonts w:ascii="Times New Roman" w:hAnsi="Times New Roman" w:cs="Times New Roman"/>
          <w:sz w:val="28"/>
          <w:szCs w:val="28"/>
        </w:rPr>
        <w:t>мация о методике расчета значения показателя (индикатора).</w:t>
      </w:r>
      <w:r w:rsidRPr="00F92F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6725" w:rsidRPr="00E33B7C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F92FB0">
        <w:rPr>
          <w:rFonts w:ascii="Times New Roman" w:hAnsi="Times New Roman" w:cs="Times New Roman"/>
          <w:sz w:val="28"/>
          <w:szCs w:val="28"/>
        </w:rPr>
        <w:t xml:space="preserve">Перечень показателей (индикаторов)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92FB0">
        <w:rPr>
          <w:rFonts w:ascii="Times New Roman" w:hAnsi="Times New Roman" w:cs="Times New Roman"/>
          <w:sz w:val="28"/>
          <w:szCs w:val="28"/>
        </w:rPr>
        <w:t xml:space="preserve"> программы приводится в приложении к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92FB0">
        <w:rPr>
          <w:rFonts w:ascii="Times New Roman" w:hAnsi="Times New Roman" w:cs="Times New Roman"/>
          <w:sz w:val="28"/>
          <w:szCs w:val="28"/>
        </w:rPr>
        <w:t xml:space="preserve"> программе по форме согласно таблице 1 приложения № 2 к настоящему Порядку;</w:t>
      </w:r>
    </w:p>
    <w:p w:rsidR="00E56725" w:rsidRPr="00BD0CF2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33B7C">
        <w:rPr>
          <w:rFonts w:ascii="Times New Roman" w:hAnsi="Times New Roman" w:cs="Times New Roman"/>
          <w:sz w:val="28"/>
          <w:szCs w:val="28"/>
        </w:rPr>
        <w:t> перечень подпрограмм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3B7C">
        <w:rPr>
          <w:rFonts w:ascii="Times New Roman" w:hAnsi="Times New Roman" w:cs="Times New Roman"/>
          <w:sz w:val="28"/>
          <w:szCs w:val="28"/>
        </w:rPr>
        <w:t xml:space="preserve">и основных мероприятий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E33B7C">
        <w:rPr>
          <w:rFonts w:ascii="Times New Roman" w:hAnsi="Times New Roman" w:cs="Times New Roman"/>
          <w:sz w:val="28"/>
          <w:szCs w:val="28"/>
        </w:rPr>
        <w:t xml:space="preserve">. Основное мероприятие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E33B7C">
        <w:rPr>
          <w:rFonts w:ascii="Times New Roman" w:hAnsi="Times New Roman" w:cs="Times New Roman"/>
          <w:sz w:val="28"/>
          <w:szCs w:val="28"/>
        </w:rPr>
        <w:t xml:space="preserve"> (далее – основное мероприятие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33B7C">
        <w:rPr>
          <w:rFonts w:ascii="Times New Roman" w:hAnsi="Times New Roman" w:cs="Times New Roman"/>
          <w:sz w:val="28"/>
          <w:szCs w:val="28"/>
        </w:rPr>
        <w:t>П) направлено на решение за</w:t>
      </w:r>
      <w:r>
        <w:rPr>
          <w:rFonts w:ascii="Times New Roman" w:hAnsi="Times New Roman" w:cs="Times New Roman"/>
          <w:sz w:val="28"/>
          <w:szCs w:val="28"/>
        </w:rPr>
        <w:t>дачи муниципальной программы.</w:t>
      </w:r>
    </w:p>
    <w:p w:rsidR="00E56725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>Приоритетны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33B7C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33B7C">
        <w:rPr>
          <w:rFonts w:ascii="Times New Roman" w:hAnsi="Times New Roman" w:cs="Times New Roman"/>
          <w:sz w:val="28"/>
          <w:szCs w:val="28"/>
        </w:rPr>
        <w:t xml:space="preserve"> (программ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33B7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реализуемые</w:t>
      </w:r>
      <w:r w:rsidRPr="00E33B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составе муниципальной программы, отражаются как основные мероприятия соответствующей муниципальной программы.</w:t>
      </w:r>
    </w:p>
    <w:p w:rsidR="00E56725" w:rsidRPr="00E33B7C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 xml:space="preserve">Не допускается включение в </w:t>
      </w:r>
      <w:r>
        <w:rPr>
          <w:rFonts w:ascii="Times New Roman" w:hAnsi="Times New Roman" w:cs="Times New Roman"/>
          <w:sz w:val="28"/>
          <w:szCs w:val="28"/>
        </w:rPr>
        <w:t>муниципальную программу</w:t>
      </w:r>
      <w:r w:rsidRPr="00E33B7C">
        <w:rPr>
          <w:rFonts w:ascii="Times New Roman" w:hAnsi="Times New Roman" w:cs="Times New Roman"/>
          <w:sz w:val="28"/>
          <w:szCs w:val="28"/>
        </w:rPr>
        <w:t xml:space="preserve"> основных мероприятий </w:t>
      </w:r>
      <w:r>
        <w:rPr>
          <w:rFonts w:ascii="Times New Roman" w:hAnsi="Times New Roman" w:cs="Times New Roman"/>
          <w:sz w:val="28"/>
          <w:szCs w:val="28"/>
        </w:rPr>
        <w:t>МП</w:t>
      </w:r>
      <w:r w:rsidRPr="00E33B7C">
        <w:rPr>
          <w:rFonts w:ascii="Times New Roman" w:hAnsi="Times New Roman" w:cs="Times New Roman"/>
          <w:sz w:val="28"/>
          <w:szCs w:val="28"/>
        </w:rPr>
        <w:t xml:space="preserve">, реализация которых направлена на достижение более чем одной задачи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E33B7C">
        <w:rPr>
          <w:rFonts w:ascii="Times New Roman" w:hAnsi="Times New Roman" w:cs="Times New Roman"/>
          <w:sz w:val="28"/>
          <w:szCs w:val="28"/>
        </w:rPr>
        <w:t xml:space="preserve">, за исключением основных мероприятий </w:t>
      </w:r>
      <w:r>
        <w:rPr>
          <w:rFonts w:ascii="Times New Roman" w:hAnsi="Times New Roman" w:cs="Times New Roman"/>
          <w:sz w:val="28"/>
          <w:szCs w:val="28"/>
        </w:rPr>
        <w:t>МП</w:t>
      </w:r>
      <w:r w:rsidRPr="00E33B7C">
        <w:rPr>
          <w:rFonts w:ascii="Times New Roman" w:hAnsi="Times New Roman" w:cs="Times New Roman"/>
          <w:sz w:val="28"/>
          <w:szCs w:val="28"/>
        </w:rPr>
        <w:t xml:space="preserve">, направленных на нормативно-правовое, управленческое и научно-методическое (аналитическое) обеспечение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E33B7C">
        <w:rPr>
          <w:rFonts w:ascii="Times New Roman" w:hAnsi="Times New Roman" w:cs="Times New Roman"/>
          <w:sz w:val="28"/>
          <w:szCs w:val="28"/>
        </w:rPr>
        <w:t>.</w:t>
      </w:r>
    </w:p>
    <w:p w:rsidR="00E56725" w:rsidRPr="00E33B7C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 xml:space="preserve">Наименования основных мероприятий </w:t>
      </w:r>
      <w:r>
        <w:rPr>
          <w:rFonts w:ascii="Times New Roman" w:hAnsi="Times New Roman" w:cs="Times New Roman"/>
          <w:sz w:val="28"/>
          <w:szCs w:val="28"/>
        </w:rPr>
        <w:t>МП</w:t>
      </w:r>
      <w:r w:rsidRPr="00E33B7C">
        <w:rPr>
          <w:rFonts w:ascii="Times New Roman" w:hAnsi="Times New Roman" w:cs="Times New Roman"/>
          <w:sz w:val="28"/>
          <w:szCs w:val="28"/>
        </w:rPr>
        <w:t xml:space="preserve"> не могут дублировать наиме</w:t>
      </w:r>
      <w:r>
        <w:rPr>
          <w:rFonts w:ascii="Times New Roman" w:hAnsi="Times New Roman" w:cs="Times New Roman"/>
          <w:sz w:val="28"/>
          <w:szCs w:val="28"/>
        </w:rPr>
        <w:t>нования цели</w:t>
      </w:r>
      <w:r w:rsidRPr="00E33B7C">
        <w:rPr>
          <w:rFonts w:ascii="Times New Roman" w:hAnsi="Times New Roman" w:cs="Times New Roman"/>
          <w:sz w:val="28"/>
          <w:szCs w:val="28"/>
        </w:rPr>
        <w:t xml:space="preserve"> и задач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E33B7C">
        <w:rPr>
          <w:rFonts w:ascii="Times New Roman" w:hAnsi="Times New Roman" w:cs="Times New Roman"/>
          <w:sz w:val="28"/>
          <w:szCs w:val="28"/>
        </w:rPr>
        <w:t xml:space="preserve"> и ее подпрограмм. В рамках одного основного мероприятия </w:t>
      </w:r>
      <w:r>
        <w:rPr>
          <w:rFonts w:ascii="Times New Roman" w:hAnsi="Times New Roman" w:cs="Times New Roman"/>
          <w:sz w:val="28"/>
          <w:szCs w:val="28"/>
        </w:rPr>
        <w:t>МП</w:t>
      </w:r>
      <w:r w:rsidRPr="00E33B7C">
        <w:rPr>
          <w:rFonts w:ascii="Times New Roman" w:hAnsi="Times New Roman" w:cs="Times New Roman"/>
          <w:sz w:val="28"/>
          <w:szCs w:val="28"/>
        </w:rPr>
        <w:t xml:space="preserve"> объединяются различные по характеру мероприятия (в том числе мероприятия по осуществлению </w:t>
      </w:r>
      <w:r w:rsidRPr="00E33B7C">
        <w:rPr>
          <w:rFonts w:ascii="Times New Roman" w:hAnsi="Times New Roman" w:cs="Times New Roman"/>
          <w:sz w:val="28"/>
          <w:szCs w:val="28"/>
        </w:rPr>
        <w:lastRenderedPageBreak/>
        <w:t xml:space="preserve">инвестиций, закупке товаров, работ, услуг, оказанию </w:t>
      </w:r>
      <w:r>
        <w:rPr>
          <w:rFonts w:ascii="Times New Roman" w:hAnsi="Times New Roman" w:cs="Times New Roman"/>
          <w:sz w:val="28"/>
          <w:szCs w:val="28"/>
        </w:rPr>
        <w:t>муниципальных услуг</w:t>
      </w:r>
      <w:r w:rsidRPr="00E33B7C">
        <w:rPr>
          <w:rFonts w:ascii="Times New Roman" w:hAnsi="Times New Roman" w:cs="Times New Roman"/>
          <w:sz w:val="28"/>
          <w:szCs w:val="28"/>
        </w:rPr>
        <w:t xml:space="preserve"> (выполнению работ), разработке мер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E33B7C">
        <w:rPr>
          <w:rFonts w:ascii="Times New Roman" w:hAnsi="Times New Roman" w:cs="Times New Roman"/>
          <w:sz w:val="28"/>
          <w:szCs w:val="28"/>
        </w:rPr>
        <w:t>нормативно-правово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E33B7C">
        <w:rPr>
          <w:rFonts w:ascii="Times New Roman" w:hAnsi="Times New Roman" w:cs="Times New Roman"/>
          <w:sz w:val="28"/>
          <w:szCs w:val="28"/>
        </w:rPr>
        <w:t xml:space="preserve"> регулировани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33B7C">
        <w:rPr>
          <w:rFonts w:ascii="Times New Roman" w:hAnsi="Times New Roman" w:cs="Times New Roman"/>
          <w:sz w:val="28"/>
          <w:szCs w:val="28"/>
        </w:rPr>
        <w:t xml:space="preserve">, научному обеспечению мероприятий, способствующих улучшению условий ведения бизнеса в сфере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программы,</w:t>
      </w:r>
      <w:r w:rsidRPr="00E33B7C">
        <w:rPr>
          <w:rFonts w:ascii="Times New Roman" w:hAnsi="Times New Roman" w:cs="Times New Roman"/>
          <w:sz w:val="28"/>
          <w:szCs w:val="28"/>
        </w:rPr>
        <w:t xml:space="preserve"> и другие).</w:t>
      </w:r>
    </w:p>
    <w:p w:rsidR="00E56725" w:rsidRPr="00E33B7C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 xml:space="preserve">Основные мероприятия </w:t>
      </w:r>
      <w:r>
        <w:rPr>
          <w:rFonts w:ascii="Times New Roman" w:hAnsi="Times New Roman" w:cs="Times New Roman"/>
          <w:sz w:val="28"/>
          <w:szCs w:val="28"/>
        </w:rPr>
        <w:t xml:space="preserve">одной муниципальной программы </w:t>
      </w:r>
      <w:r w:rsidRPr="00E33B7C">
        <w:rPr>
          <w:rFonts w:ascii="Times New Roman" w:hAnsi="Times New Roman" w:cs="Times New Roman"/>
          <w:sz w:val="28"/>
          <w:szCs w:val="28"/>
        </w:rPr>
        <w:t xml:space="preserve">не могут быть включены в другие </w:t>
      </w:r>
      <w:r>
        <w:rPr>
          <w:rFonts w:ascii="Times New Roman" w:hAnsi="Times New Roman" w:cs="Times New Roman"/>
          <w:sz w:val="28"/>
          <w:szCs w:val="28"/>
        </w:rPr>
        <w:t>муниципальные программы</w:t>
      </w:r>
      <w:r w:rsidRPr="00E33B7C">
        <w:rPr>
          <w:rFonts w:ascii="Times New Roman" w:hAnsi="Times New Roman" w:cs="Times New Roman"/>
          <w:sz w:val="28"/>
          <w:szCs w:val="28"/>
        </w:rPr>
        <w:t>.</w:t>
      </w:r>
    </w:p>
    <w:p w:rsidR="00E56725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 xml:space="preserve">Для каждого основного мероприятия </w:t>
      </w:r>
      <w:r>
        <w:rPr>
          <w:rFonts w:ascii="Times New Roman" w:hAnsi="Times New Roman" w:cs="Times New Roman"/>
          <w:sz w:val="28"/>
          <w:szCs w:val="28"/>
        </w:rPr>
        <w:t>МП</w:t>
      </w:r>
      <w:r w:rsidRPr="00E33B7C">
        <w:rPr>
          <w:rFonts w:ascii="Times New Roman" w:hAnsi="Times New Roman" w:cs="Times New Roman"/>
          <w:sz w:val="28"/>
          <w:szCs w:val="28"/>
        </w:rPr>
        <w:t xml:space="preserve"> определ</w:t>
      </w:r>
      <w:r>
        <w:rPr>
          <w:rFonts w:ascii="Times New Roman" w:hAnsi="Times New Roman" w:cs="Times New Roman"/>
          <w:sz w:val="28"/>
          <w:szCs w:val="28"/>
        </w:rPr>
        <w:t>яется</w:t>
      </w:r>
      <w:r w:rsidRPr="00E33B7C">
        <w:rPr>
          <w:rFonts w:ascii="Times New Roman" w:hAnsi="Times New Roman" w:cs="Times New Roman"/>
          <w:sz w:val="28"/>
          <w:szCs w:val="28"/>
        </w:rPr>
        <w:t xml:space="preserve"> один или несколько уникальных показателей (индикаторов).</w:t>
      </w:r>
    </w:p>
    <w:p w:rsidR="00E56725" w:rsidRPr="00E33B7C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E33B7C">
        <w:rPr>
          <w:rFonts w:ascii="Times New Roman" w:hAnsi="Times New Roman" w:cs="Times New Roman"/>
          <w:sz w:val="28"/>
          <w:szCs w:val="28"/>
        </w:rPr>
        <w:t xml:space="preserve">программ и основных мероприятий </w:t>
      </w:r>
      <w:r>
        <w:rPr>
          <w:rFonts w:ascii="Times New Roman" w:hAnsi="Times New Roman" w:cs="Times New Roman"/>
          <w:sz w:val="28"/>
          <w:szCs w:val="28"/>
        </w:rPr>
        <w:t>МП</w:t>
      </w:r>
      <w:r w:rsidRPr="00E33B7C">
        <w:rPr>
          <w:rFonts w:ascii="Times New Roman" w:hAnsi="Times New Roman" w:cs="Times New Roman"/>
          <w:sz w:val="28"/>
          <w:szCs w:val="28"/>
        </w:rPr>
        <w:t xml:space="preserve"> приводится в приложении к </w:t>
      </w:r>
      <w:r>
        <w:rPr>
          <w:rFonts w:ascii="Times New Roman" w:hAnsi="Times New Roman" w:cs="Times New Roman"/>
          <w:sz w:val="28"/>
          <w:szCs w:val="28"/>
        </w:rPr>
        <w:t>муниципальной программе</w:t>
      </w:r>
      <w:r w:rsidRPr="00E33B7C">
        <w:rPr>
          <w:rFonts w:ascii="Times New Roman" w:hAnsi="Times New Roman" w:cs="Times New Roman"/>
          <w:sz w:val="28"/>
          <w:szCs w:val="28"/>
        </w:rPr>
        <w:t xml:space="preserve"> по форме согласно таблице 2 приложения № 2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Порядку;</w:t>
      </w:r>
    </w:p>
    <w:p w:rsidR="00E56725" w:rsidRPr="00E33B7C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33B7C">
        <w:rPr>
          <w:rFonts w:ascii="Times New Roman" w:hAnsi="Times New Roman" w:cs="Times New Roman"/>
          <w:sz w:val="28"/>
          <w:szCs w:val="28"/>
        </w:rPr>
        <w:t xml:space="preserve"> ресурсное обеспечение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E33B7C">
        <w:rPr>
          <w:rFonts w:ascii="Times New Roman" w:hAnsi="Times New Roman" w:cs="Times New Roman"/>
          <w:sz w:val="28"/>
          <w:szCs w:val="28"/>
        </w:rPr>
        <w:t>.</w:t>
      </w:r>
    </w:p>
    <w:p w:rsidR="00E56725" w:rsidRPr="00E33B7C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 xml:space="preserve">Информация о ресурсном обеспечении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E33B7C">
        <w:rPr>
          <w:rFonts w:ascii="Times New Roman" w:hAnsi="Times New Roman" w:cs="Times New Roman"/>
          <w:sz w:val="28"/>
          <w:szCs w:val="28"/>
        </w:rPr>
        <w:t xml:space="preserve"> с расшифровкой по главным распорядителям, подпрограммам, основным мероприятиям, а также по годам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E33B7C">
        <w:rPr>
          <w:rFonts w:ascii="Times New Roman" w:hAnsi="Times New Roman" w:cs="Times New Roman"/>
          <w:sz w:val="28"/>
          <w:szCs w:val="28"/>
        </w:rPr>
        <w:t xml:space="preserve"> приводится в приложении к </w:t>
      </w:r>
      <w:r>
        <w:rPr>
          <w:rFonts w:ascii="Times New Roman" w:hAnsi="Times New Roman" w:cs="Times New Roman"/>
          <w:sz w:val="28"/>
          <w:szCs w:val="28"/>
        </w:rPr>
        <w:t>муниципальной программе</w:t>
      </w:r>
      <w:r w:rsidRPr="00E33B7C">
        <w:rPr>
          <w:rFonts w:ascii="Times New Roman" w:hAnsi="Times New Roman" w:cs="Times New Roman"/>
          <w:sz w:val="28"/>
          <w:szCs w:val="28"/>
        </w:rPr>
        <w:t xml:space="preserve"> по </w:t>
      </w:r>
      <w:hyperlink w:anchor="Par900" w:history="1">
        <w:r w:rsidRPr="00E33B7C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E33B7C">
        <w:rPr>
          <w:rFonts w:ascii="Times New Roman" w:hAnsi="Times New Roman" w:cs="Times New Roman"/>
          <w:sz w:val="28"/>
          <w:szCs w:val="28"/>
        </w:rPr>
        <w:t xml:space="preserve"> согласно таблице 3 приложения № 2 к настоящему Порядку.</w:t>
      </w:r>
    </w:p>
    <w:p w:rsidR="00E56725" w:rsidRPr="00E33B7C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33B7C">
        <w:rPr>
          <w:rFonts w:ascii="Times New Roman" w:hAnsi="Times New Roman" w:cs="Times New Roman"/>
          <w:sz w:val="28"/>
          <w:szCs w:val="28"/>
        </w:rPr>
        <w:t xml:space="preserve"> план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 (далее – план).</w:t>
      </w:r>
    </w:p>
    <w:p w:rsidR="00E56725" w:rsidRDefault="00E56725" w:rsidP="00E56725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обеспечения сопоставимости данных план составляется в разрезе основных мероприятий и показателей (индикаторов). </w:t>
      </w:r>
    </w:p>
    <w:p w:rsidR="00E56725" w:rsidRDefault="00E56725" w:rsidP="00E56725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>Для показател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E33B7C">
        <w:rPr>
          <w:rFonts w:ascii="Times New Roman" w:hAnsi="Times New Roman" w:cs="Times New Roman"/>
          <w:sz w:val="28"/>
          <w:szCs w:val="28"/>
        </w:rPr>
        <w:t xml:space="preserve"> (индикатор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E33B7C">
        <w:rPr>
          <w:rFonts w:ascii="Times New Roman" w:hAnsi="Times New Roman" w:cs="Times New Roman"/>
          <w:sz w:val="28"/>
          <w:szCs w:val="28"/>
        </w:rPr>
        <w:t>) указыва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33B7C">
        <w:rPr>
          <w:rFonts w:ascii="Times New Roman" w:hAnsi="Times New Roman" w:cs="Times New Roman"/>
          <w:sz w:val="28"/>
          <w:szCs w:val="28"/>
        </w:rPr>
        <w:t>тся одно или несколько контрольных событий</w:t>
      </w:r>
      <w:r>
        <w:rPr>
          <w:rFonts w:ascii="Times New Roman" w:hAnsi="Times New Roman" w:cs="Times New Roman"/>
          <w:sz w:val="28"/>
          <w:szCs w:val="28"/>
        </w:rPr>
        <w:t xml:space="preserve"> и лица, ответственные за наступление каждого контрольного события.</w:t>
      </w:r>
    </w:p>
    <w:p w:rsidR="00E56725" w:rsidRDefault="00E56725" w:rsidP="00E56725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7B3B1F">
        <w:rPr>
          <w:rFonts w:ascii="Times New Roman" w:hAnsi="Times New Roman" w:cs="Times New Roman"/>
          <w:sz w:val="28"/>
          <w:szCs w:val="28"/>
        </w:rPr>
        <w:t>В случае невозможности определения контрольных событий для отдельных показателей (индикаторов)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B3B1F">
        <w:rPr>
          <w:rFonts w:ascii="Times New Roman" w:hAnsi="Times New Roman" w:cs="Times New Roman"/>
          <w:sz w:val="28"/>
          <w:szCs w:val="28"/>
        </w:rPr>
        <w:t xml:space="preserve"> указываются ответственные лица   для показателей (индикаторов), а контрольные события не указываются.</w:t>
      </w:r>
    </w:p>
    <w:p w:rsidR="00E56725" w:rsidRDefault="00E56725" w:rsidP="00E56725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расходов на реализацию мероприятий плана должен соответствовать объемам расходов на реализацию соответствующих основных мероприятий.</w:t>
      </w:r>
    </w:p>
    <w:p w:rsidR="00E56725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приводится в приложении к муниципальной программе по форме согласно </w:t>
      </w:r>
      <w:r w:rsidRPr="00E33B7C">
        <w:rPr>
          <w:rFonts w:ascii="Times New Roman" w:hAnsi="Times New Roman" w:cs="Times New Roman"/>
          <w:sz w:val="28"/>
          <w:szCs w:val="28"/>
        </w:rPr>
        <w:t xml:space="preserve">таблице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33B7C">
        <w:rPr>
          <w:rFonts w:ascii="Times New Roman" w:hAnsi="Times New Roman" w:cs="Times New Roman"/>
          <w:sz w:val="28"/>
          <w:szCs w:val="28"/>
        </w:rPr>
        <w:t xml:space="preserve"> прил</w:t>
      </w:r>
      <w:r>
        <w:rPr>
          <w:rFonts w:ascii="Times New Roman" w:hAnsi="Times New Roman" w:cs="Times New Roman"/>
          <w:sz w:val="28"/>
          <w:szCs w:val="28"/>
        </w:rPr>
        <w:t>ожения № 2 к настоящему Порядку;</w:t>
      </w:r>
    </w:p>
    <w:p w:rsidR="00DC52C5" w:rsidRPr="00DC52C5" w:rsidRDefault="00DC52C5" w:rsidP="00DC52C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C52C5">
        <w:rPr>
          <w:rFonts w:ascii="Times New Roman" w:hAnsi="Times New Roman" w:cs="Times New Roman"/>
          <w:sz w:val="28"/>
          <w:szCs w:val="28"/>
        </w:rPr>
        <w:t xml:space="preserve">- обоснование необходимости применения и описание применяемых налоговых, </w:t>
      </w:r>
      <w:hyperlink r:id="rId13" w:history="1">
        <w:r w:rsidRPr="00DC52C5">
          <w:rPr>
            <w:rFonts w:ascii="Times New Roman" w:hAnsi="Times New Roman" w:cs="Times New Roman"/>
            <w:sz w:val="28"/>
            <w:szCs w:val="28"/>
          </w:rPr>
          <w:t>таможенных, тарифных</w:t>
        </w:r>
      </w:hyperlink>
      <w:r w:rsidRPr="00DC52C5">
        <w:rPr>
          <w:rFonts w:ascii="Times New Roman" w:hAnsi="Times New Roman" w:cs="Times New Roman"/>
          <w:sz w:val="28"/>
          <w:szCs w:val="28"/>
        </w:rPr>
        <w:t xml:space="preserve">, кредитных и иных инструментов (налоговых и неналоговых расходов) для достижения цели и (или) ожидаемых результатов </w:t>
      </w:r>
      <w:proofErr w:type="gramStart"/>
      <w:r w:rsidRPr="00DC52C5">
        <w:rPr>
          <w:rFonts w:ascii="Times New Roman" w:hAnsi="Times New Roman" w:cs="Times New Roman"/>
          <w:sz w:val="28"/>
          <w:szCs w:val="28"/>
        </w:rPr>
        <w:t>муниципальной  программы</w:t>
      </w:r>
      <w:proofErr w:type="gramEnd"/>
      <w:r w:rsidRPr="00DC52C5">
        <w:rPr>
          <w:rFonts w:ascii="Times New Roman" w:hAnsi="Times New Roman" w:cs="Times New Roman"/>
          <w:sz w:val="28"/>
          <w:szCs w:val="28"/>
        </w:rPr>
        <w:t>, а также ресурсное обеспечение реализации муниципальной  программы за счет налоговых и неналоговых расходов по форме согласно таблице 3 приложения №2 к настоящему Порядку.</w:t>
      </w:r>
    </w:p>
    <w:p w:rsidR="00DC52C5" w:rsidRPr="00DC52C5" w:rsidRDefault="00DC52C5" w:rsidP="00DC52C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C52C5">
        <w:rPr>
          <w:rFonts w:ascii="Times New Roman" w:hAnsi="Times New Roman" w:cs="Times New Roman"/>
          <w:sz w:val="28"/>
          <w:szCs w:val="28"/>
        </w:rPr>
        <w:t>Отнесение налоговых льгот (налоговых расходов) к муниципальным программам осуществляется исходя из соответствия целей налоговых льгот (налоговых расходов) приоритетам и целям социально-экономического развития Оренбургской области, установленным в соответствующих муниципальных программах.</w:t>
      </w:r>
    </w:p>
    <w:p w:rsidR="00DC52C5" w:rsidRPr="00DC52C5" w:rsidRDefault="00DC52C5" w:rsidP="00DC52C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C52C5">
        <w:rPr>
          <w:rFonts w:ascii="Times New Roman" w:hAnsi="Times New Roman" w:cs="Times New Roman"/>
          <w:sz w:val="28"/>
          <w:szCs w:val="28"/>
        </w:rPr>
        <w:t xml:space="preserve">Налоговые льготы (налоговые расходы) должны соответствовать </w:t>
      </w:r>
      <w:r w:rsidRPr="00DC52C5">
        <w:rPr>
          <w:rFonts w:ascii="Times New Roman" w:hAnsi="Times New Roman" w:cs="Times New Roman"/>
          <w:sz w:val="28"/>
          <w:szCs w:val="28"/>
        </w:rPr>
        <w:lastRenderedPageBreak/>
        <w:t>критериям целесообразности и результативности предоставления.</w:t>
      </w:r>
    </w:p>
    <w:p w:rsidR="00DC52C5" w:rsidRPr="00DC52C5" w:rsidRDefault="00DC52C5" w:rsidP="00DC52C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C52C5">
        <w:rPr>
          <w:rFonts w:ascii="Times New Roman" w:hAnsi="Times New Roman" w:cs="Times New Roman"/>
          <w:sz w:val="28"/>
          <w:szCs w:val="28"/>
        </w:rPr>
        <w:t>Критериями целесообразности предоставления налоговых льгот (налоговых расходов) являются:</w:t>
      </w:r>
    </w:p>
    <w:p w:rsidR="00DC52C5" w:rsidRPr="00DC52C5" w:rsidRDefault="00DC52C5" w:rsidP="00DC52C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C52C5">
        <w:rPr>
          <w:rFonts w:ascii="Times New Roman" w:hAnsi="Times New Roman" w:cs="Times New Roman"/>
          <w:sz w:val="28"/>
          <w:szCs w:val="28"/>
        </w:rPr>
        <w:t>- соответствие налоговых льгот (налоговых расходов) целям и задачам государственных программ (подпрограмм);</w:t>
      </w:r>
    </w:p>
    <w:p w:rsidR="00DC52C5" w:rsidRPr="00DC52C5" w:rsidRDefault="00DC52C5" w:rsidP="00DC52C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C52C5">
        <w:rPr>
          <w:rFonts w:ascii="Times New Roman" w:hAnsi="Times New Roman" w:cs="Times New Roman"/>
          <w:sz w:val="28"/>
          <w:szCs w:val="28"/>
        </w:rPr>
        <w:t>- востребованность налоговых льгот (налоговых расходов);</w:t>
      </w:r>
    </w:p>
    <w:p w:rsidR="00DC52C5" w:rsidRPr="00DC52C5" w:rsidRDefault="00DC52C5" w:rsidP="00DC52C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C52C5">
        <w:rPr>
          <w:rFonts w:ascii="Times New Roman" w:hAnsi="Times New Roman" w:cs="Times New Roman"/>
          <w:sz w:val="28"/>
          <w:szCs w:val="28"/>
        </w:rPr>
        <w:t>- отсутствие значимых отрицательных внешних эффектов.</w:t>
      </w:r>
    </w:p>
    <w:p w:rsidR="00DC52C5" w:rsidRPr="00DC52C5" w:rsidRDefault="00DC52C5" w:rsidP="00DC52C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C52C5">
        <w:rPr>
          <w:rFonts w:ascii="Times New Roman" w:hAnsi="Times New Roman" w:cs="Times New Roman"/>
          <w:sz w:val="28"/>
          <w:szCs w:val="28"/>
        </w:rPr>
        <w:t>В качестве критерия результативности предоставления налоговых льгот (налоговых расходов) определяется не менее одного показателя (индикатора), непосредственным образом связанного с конечным результатом реализации государственной программы, на значение которого оказывает влияние рассматриваемая налоговая льгота (налоговый расход)».</w:t>
      </w:r>
    </w:p>
    <w:p w:rsidR="00DC52C5" w:rsidRPr="00DC52C5" w:rsidRDefault="00DC52C5" w:rsidP="00DC52C5">
      <w:pPr>
        <w:tabs>
          <w:tab w:val="left" w:pos="-426"/>
        </w:tabs>
        <w:overflowPunct w:val="0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DC52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C52C5">
        <w:rPr>
          <w:rFonts w:ascii="Times New Roman" w:hAnsi="Times New Roman" w:cs="Times New Roman"/>
          <w:sz w:val="28"/>
          <w:szCs w:val="28"/>
        </w:rPr>
        <w:t>подпункт</w:t>
      </w:r>
      <w:proofErr w:type="gramEnd"/>
      <w:r w:rsidRPr="00DC52C5">
        <w:rPr>
          <w:rFonts w:ascii="Times New Roman" w:hAnsi="Times New Roman" w:cs="Times New Roman"/>
          <w:sz w:val="28"/>
          <w:szCs w:val="28"/>
        </w:rPr>
        <w:t xml:space="preserve"> «в» дополнить абзацем следующего содержания:</w:t>
      </w:r>
    </w:p>
    <w:p w:rsidR="00DC52C5" w:rsidRPr="00DC52C5" w:rsidRDefault="00DC52C5" w:rsidP="00DC52C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C52C5">
        <w:rPr>
          <w:rFonts w:ascii="Times New Roman" w:hAnsi="Times New Roman" w:cs="Times New Roman"/>
          <w:sz w:val="28"/>
          <w:szCs w:val="28"/>
        </w:rPr>
        <w:t xml:space="preserve">«Налоговая льгота (налоговый расход) подлежит отражению в муниципальной программе в качестве основного </w:t>
      </w:r>
      <w:proofErr w:type="gramStart"/>
      <w:r w:rsidRPr="00DC52C5">
        <w:rPr>
          <w:rFonts w:ascii="Times New Roman" w:hAnsi="Times New Roman" w:cs="Times New Roman"/>
          <w:sz w:val="28"/>
          <w:szCs w:val="28"/>
        </w:rPr>
        <w:t>мероприятия  подпрограммы</w:t>
      </w:r>
      <w:proofErr w:type="gramEnd"/>
      <w:r w:rsidRPr="00DC52C5">
        <w:rPr>
          <w:rFonts w:ascii="Times New Roman" w:hAnsi="Times New Roman" w:cs="Times New Roman"/>
          <w:sz w:val="28"/>
          <w:szCs w:val="28"/>
        </w:rPr>
        <w:t xml:space="preserve"> либо в качестве направления основного мероприятия подпрограммы с установлением уникального показателя (индикатора)».</w:t>
      </w:r>
    </w:p>
    <w:p w:rsidR="00DC52C5" w:rsidRDefault="00DC52C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редакции Постановление от </w:t>
      </w:r>
      <w:hyperlink r:id="rId14" w:history="1">
        <w:r w:rsidRPr="00162D47">
          <w:rPr>
            <w:rStyle w:val="a5"/>
            <w:rFonts w:ascii="Times New Roman" w:hAnsi="Times New Roman" w:cs="Times New Roman"/>
            <w:sz w:val="28"/>
            <w:szCs w:val="28"/>
          </w:rPr>
          <w:t>18.11.2019г. №153-п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:rsidR="00E56725" w:rsidRDefault="00E56725" w:rsidP="00E56725">
      <w:pPr>
        <w:ind w:firstLine="540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E33B7C">
        <w:rPr>
          <w:rFonts w:ascii="Times New Roman" w:hAnsi="Times New Roman" w:cs="Times New Roman"/>
          <w:sz w:val="28"/>
          <w:szCs w:val="28"/>
        </w:rPr>
        <w:t xml:space="preserve"> Подпрограммы</w:t>
      </w:r>
      <w:proofErr w:type="gramEnd"/>
      <w:r w:rsidRPr="00E33B7C">
        <w:rPr>
          <w:rFonts w:ascii="Times New Roman" w:hAnsi="Times New Roman" w:cs="Times New Roman"/>
          <w:sz w:val="28"/>
          <w:szCs w:val="28"/>
        </w:rPr>
        <w:t xml:space="preserve">, каждая из которых </w:t>
      </w:r>
      <w:r w:rsidRPr="00E33B7C">
        <w:rPr>
          <w:rFonts w:ascii="Times New Roman" w:hAnsi="Times New Roman" w:cs="Times New Roman"/>
          <w:sz w:val="28"/>
        </w:rPr>
        <w:t xml:space="preserve">оформляется в виде приложения к </w:t>
      </w:r>
      <w:r>
        <w:rPr>
          <w:rFonts w:ascii="Times New Roman" w:hAnsi="Times New Roman" w:cs="Times New Roman"/>
          <w:sz w:val="28"/>
        </w:rPr>
        <w:t>муниципальной программе, и</w:t>
      </w:r>
      <w:r w:rsidRPr="00E33B7C">
        <w:rPr>
          <w:rFonts w:ascii="Times New Roman" w:hAnsi="Times New Roman" w:cs="Times New Roman"/>
          <w:sz w:val="28"/>
        </w:rPr>
        <w:t xml:space="preserve"> содержит</w:t>
      </w:r>
      <w:r>
        <w:rPr>
          <w:rFonts w:ascii="Times New Roman" w:hAnsi="Times New Roman" w:cs="Times New Roman"/>
          <w:sz w:val="28"/>
        </w:rPr>
        <w:t xml:space="preserve">  п</w:t>
      </w:r>
      <w:r w:rsidRPr="00E33B7C">
        <w:rPr>
          <w:rFonts w:ascii="Times New Roman" w:hAnsi="Times New Roman" w:cs="Times New Roman"/>
          <w:sz w:val="28"/>
        </w:rPr>
        <w:t xml:space="preserve">аспорт подпрограммы по форме согласно таблице </w:t>
      </w:r>
      <w:r>
        <w:rPr>
          <w:rFonts w:ascii="Times New Roman" w:hAnsi="Times New Roman" w:cs="Times New Roman"/>
          <w:sz w:val="28"/>
        </w:rPr>
        <w:t>4</w:t>
      </w:r>
      <w:r w:rsidRPr="00E33B7C">
        <w:rPr>
          <w:rFonts w:ascii="Times New Roman" w:hAnsi="Times New Roman" w:cs="Times New Roman"/>
          <w:sz w:val="28"/>
        </w:rPr>
        <w:t xml:space="preserve"> приложения № 2 к настоящему Порядку</w:t>
      </w:r>
      <w:r>
        <w:rPr>
          <w:rFonts w:ascii="Times New Roman" w:hAnsi="Times New Roman" w:cs="Times New Roman"/>
          <w:sz w:val="28"/>
        </w:rPr>
        <w:t xml:space="preserve"> и  текстовую</w:t>
      </w:r>
      <w:r w:rsidRPr="00E33B7C">
        <w:rPr>
          <w:rFonts w:ascii="Times New Roman" w:hAnsi="Times New Roman" w:cs="Times New Roman"/>
          <w:sz w:val="28"/>
        </w:rPr>
        <w:t xml:space="preserve"> часть</w:t>
      </w:r>
      <w:r>
        <w:rPr>
          <w:rFonts w:ascii="Times New Roman" w:hAnsi="Times New Roman" w:cs="Times New Roman"/>
          <w:sz w:val="28"/>
        </w:rPr>
        <w:t xml:space="preserve"> подпрограммы, которая</w:t>
      </w:r>
      <w:r w:rsidRPr="00E33B7C">
        <w:rPr>
          <w:rFonts w:ascii="Times New Roman" w:hAnsi="Times New Roman" w:cs="Times New Roman"/>
          <w:sz w:val="28"/>
        </w:rPr>
        <w:t xml:space="preserve"> состоит из следующих разделов:</w:t>
      </w:r>
      <w:r>
        <w:rPr>
          <w:rFonts w:ascii="Times New Roman" w:hAnsi="Times New Roman" w:cs="Times New Roman"/>
          <w:sz w:val="28"/>
        </w:rPr>
        <w:t xml:space="preserve"> </w:t>
      </w:r>
      <w:bookmarkStart w:id="3" w:name="Par117"/>
      <w:bookmarkEnd w:id="3"/>
      <w:r>
        <w:rPr>
          <w:rFonts w:ascii="Times New Roman" w:hAnsi="Times New Roman" w:cs="Times New Roman"/>
          <w:sz w:val="28"/>
        </w:rPr>
        <w:t xml:space="preserve"> </w:t>
      </w:r>
      <w:r w:rsidRPr="00E33B7C">
        <w:rPr>
          <w:rFonts w:ascii="Times New Roman" w:hAnsi="Times New Roman" w:cs="Times New Roman"/>
          <w:sz w:val="28"/>
        </w:rPr>
        <w:t> </w:t>
      </w:r>
    </w:p>
    <w:p w:rsidR="00E56725" w:rsidRPr="00E33B7C" w:rsidRDefault="00E56725" w:rsidP="00E56725">
      <w:pPr>
        <w:ind w:firstLine="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- </w:t>
      </w:r>
      <w:r w:rsidRPr="00E33B7C">
        <w:rPr>
          <w:rFonts w:ascii="Times New Roman" w:hAnsi="Times New Roman" w:cs="Times New Roman"/>
          <w:sz w:val="28"/>
        </w:rPr>
        <w:t>общая характеристика сферы реализации подпро</w:t>
      </w:r>
      <w:r>
        <w:rPr>
          <w:rFonts w:ascii="Times New Roman" w:hAnsi="Times New Roman" w:cs="Times New Roman"/>
          <w:sz w:val="28"/>
        </w:rPr>
        <w:t>граммы.</w:t>
      </w:r>
    </w:p>
    <w:p w:rsidR="00E56725" w:rsidRPr="00E33B7C" w:rsidRDefault="00E56725" w:rsidP="00E56725">
      <w:pPr>
        <w:ind w:firstLine="540"/>
        <w:rPr>
          <w:rFonts w:ascii="Times New Roman" w:hAnsi="Times New Roman" w:cs="Times New Roman"/>
          <w:sz w:val="28"/>
        </w:rPr>
      </w:pPr>
      <w:r w:rsidRPr="00E33B7C">
        <w:rPr>
          <w:rFonts w:ascii="Times New Roman" w:hAnsi="Times New Roman" w:cs="Times New Roman"/>
          <w:sz w:val="28"/>
        </w:rPr>
        <w:t>Раздел должен содержать информацию о состоянии сферы</w:t>
      </w:r>
      <w:r w:rsidRPr="00E33B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реализации подпрограммы </w:t>
      </w:r>
      <w:r w:rsidRPr="00E33B7C">
        <w:rPr>
          <w:rFonts w:ascii="Times New Roman" w:hAnsi="Times New Roman" w:cs="Times New Roman"/>
          <w:sz w:val="28"/>
        </w:rPr>
        <w:t xml:space="preserve">на момент разработки </w:t>
      </w:r>
      <w:r>
        <w:rPr>
          <w:rFonts w:ascii="Times New Roman" w:hAnsi="Times New Roman" w:cs="Times New Roman"/>
          <w:sz w:val="28"/>
        </w:rPr>
        <w:t>муниципальной программы</w:t>
      </w:r>
      <w:r w:rsidRPr="00E33B7C">
        <w:rPr>
          <w:rFonts w:ascii="Times New Roman" w:hAnsi="Times New Roman" w:cs="Times New Roman"/>
          <w:sz w:val="28"/>
        </w:rPr>
        <w:t>, прогноз ее развития с указанием показателей (индикаторов) подпрограммы, характеризующих как непосредственные</w:t>
      </w:r>
      <w:r>
        <w:rPr>
          <w:rFonts w:ascii="Times New Roman" w:hAnsi="Times New Roman" w:cs="Times New Roman"/>
          <w:sz w:val="28"/>
        </w:rPr>
        <w:t>, так и</w:t>
      </w:r>
      <w:r w:rsidRPr="00E33B7C">
        <w:rPr>
          <w:rFonts w:ascii="Times New Roman" w:hAnsi="Times New Roman" w:cs="Times New Roman"/>
          <w:sz w:val="28"/>
        </w:rPr>
        <w:t xml:space="preserve"> конечные</w:t>
      </w:r>
      <w:r>
        <w:rPr>
          <w:rFonts w:ascii="Times New Roman" w:hAnsi="Times New Roman" w:cs="Times New Roman"/>
          <w:sz w:val="28"/>
        </w:rPr>
        <w:t xml:space="preserve"> результаты</w:t>
      </w:r>
      <w:r w:rsidRPr="00E33B7C">
        <w:rPr>
          <w:rFonts w:ascii="Times New Roman" w:hAnsi="Times New Roman" w:cs="Times New Roman"/>
          <w:sz w:val="28"/>
        </w:rPr>
        <w:t xml:space="preserve"> ее реализации, обоснование их прогнозных значений;</w:t>
      </w:r>
    </w:p>
    <w:p w:rsidR="00E56725" w:rsidRPr="00E33B7C" w:rsidRDefault="00E56725" w:rsidP="00E56725">
      <w:pPr>
        <w:ind w:firstLine="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</w:t>
      </w:r>
      <w:r w:rsidRPr="00E33B7C">
        <w:rPr>
          <w:rFonts w:ascii="Times New Roman" w:hAnsi="Times New Roman" w:cs="Times New Roman"/>
          <w:sz w:val="28"/>
        </w:rPr>
        <w:t xml:space="preserve">приоритеты </w:t>
      </w:r>
      <w:r>
        <w:rPr>
          <w:rFonts w:ascii="Times New Roman" w:hAnsi="Times New Roman" w:cs="Times New Roman"/>
          <w:sz w:val="28"/>
        </w:rPr>
        <w:t>муниципальной политики</w:t>
      </w:r>
      <w:r w:rsidRPr="00E33B7C">
        <w:rPr>
          <w:rFonts w:ascii="Times New Roman" w:hAnsi="Times New Roman" w:cs="Times New Roman"/>
          <w:sz w:val="28"/>
        </w:rPr>
        <w:t xml:space="preserve"> в сфере реализации подпрограммы, описание путей достижения ее цели и выполнения задач, прогнозируемые рез</w:t>
      </w:r>
      <w:r>
        <w:rPr>
          <w:rFonts w:ascii="Times New Roman" w:hAnsi="Times New Roman" w:cs="Times New Roman"/>
          <w:sz w:val="28"/>
        </w:rPr>
        <w:t>ультаты реализации подпрограммы;</w:t>
      </w:r>
    </w:p>
    <w:p w:rsidR="00E56725" w:rsidRPr="00E33B7C" w:rsidRDefault="00E56725" w:rsidP="00E56725">
      <w:pPr>
        <w:ind w:firstLine="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E33B7C">
        <w:rPr>
          <w:rFonts w:ascii="Times New Roman" w:hAnsi="Times New Roman" w:cs="Times New Roman"/>
          <w:sz w:val="28"/>
        </w:rPr>
        <w:t>показатели (индикаторы) подпрограммы.</w:t>
      </w:r>
    </w:p>
    <w:p w:rsidR="00E56725" w:rsidRPr="00E33B7C" w:rsidRDefault="00E56725" w:rsidP="00E56725">
      <w:pPr>
        <w:ind w:firstLine="540"/>
        <w:rPr>
          <w:rFonts w:ascii="Times New Roman" w:hAnsi="Times New Roman" w:cs="Times New Roman"/>
          <w:sz w:val="28"/>
        </w:rPr>
      </w:pPr>
      <w:r w:rsidRPr="00E33B7C">
        <w:rPr>
          <w:rFonts w:ascii="Times New Roman" w:hAnsi="Times New Roman" w:cs="Times New Roman"/>
          <w:sz w:val="28"/>
        </w:rPr>
        <w:t>Раздел содержит описание показателей (индикаторов) подпрограммы, которые:</w:t>
      </w:r>
    </w:p>
    <w:p w:rsidR="00E56725" w:rsidRPr="00E33B7C" w:rsidRDefault="00E56725" w:rsidP="00E56725">
      <w:pPr>
        <w:ind w:firstLine="540"/>
        <w:rPr>
          <w:rFonts w:ascii="Times New Roman" w:hAnsi="Times New Roman" w:cs="Times New Roman"/>
          <w:sz w:val="28"/>
        </w:rPr>
      </w:pPr>
      <w:r w:rsidRPr="00E33B7C">
        <w:rPr>
          <w:rFonts w:ascii="Times New Roman" w:hAnsi="Times New Roman" w:cs="Times New Roman"/>
          <w:sz w:val="28"/>
        </w:rPr>
        <w:t>направлены на решение задач подпрограммы;</w:t>
      </w:r>
    </w:p>
    <w:p w:rsidR="00E56725" w:rsidRPr="00E33B7C" w:rsidRDefault="00E56725" w:rsidP="00E56725">
      <w:pPr>
        <w:ind w:firstLine="540"/>
        <w:rPr>
          <w:rFonts w:ascii="Times New Roman" w:hAnsi="Times New Roman" w:cs="Times New Roman"/>
          <w:sz w:val="28"/>
        </w:rPr>
      </w:pPr>
      <w:r w:rsidRPr="00E33B7C">
        <w:rPr>
          <w:rFonts w:ascii="Times New Roman" w:hAnsi="Times New Roman" w:cs="Times New Roman"/>
          <w:sz w:val="28"/>
        </w:rPr>
        <w:t>характеризуют ход реализации каждого основного мероприятия подпрограммы;</w:t>
      </w:r>
    </w:p>
    <w:p w:rsidR="00E56725" w:rsidRPr="00E33B7C" w:rsidRDefault="00E56725" w:rsidP="00E56725">
      <w:pPr>
        <w:ind w:firstLine="540"/>
        <w:rPr>
          <w:rFonts w:ascii="Times New Roman" w:hAnsi="Times New Roman" w:cs="Times New Roman"/>
          <w:sz w:val="28"/>
        </w:rPr>
      </w:pPr>
      <w:r w:rsidRPr="00E33B7C">
        <w:rPr>
          <w:rFonts w:ascii="Times New Roman" w:hAnsi="Times New Roman" w:cs="Times New Roman"/>
          <w:sz w:val="28"/>
        </w:rPr>
        <w:t xml:space="preserve">характеризуются уникальностью – </w:t>
      </w:r>
      <w:r>
        <w:rPr>
          <w:rFonts w:ascii="Times New Roman" w:hAnsi="Times New Roman" w:cs="Times New Roman"/>
          <w:sz w:val="28"/>
        </w:rPr>
        <w:t xml:space="preserve">для </w:t>
      </w:r>
      <w:r w:rsidRPr="00E33B7C">
        <w:rPr>
          <w:rFonts w:ascii="Times New Roman" w:hAnsi="Times New Roman" w:cs="Times New Roman"/>
          <w:sz w:val="28"/>
        </w:rPr>
        <w:t>каждо</w:t>
      </w:r>
      <w:r>
        <w:rPr>
          <w:rFonts w:ascii="Times New Roman" w:hAnsi="Times New Roman" w:cs="Times New Roman"/>
          <w:sz w:val="28"/>
        </w:rPr>
        <w:t>го</w:t>
      </w:r>
      <w:r w:rsidRPr="00E33B7C">
        <w:rPr>
          <w:rFonts w:ascii="Times New Roman" w:hAnsi="Times New Roman" w:cs="Times New Roman"/>
          <w:sz w:val="28"/>
        </w:rPr>
        <w:t xml:space="preserve"> основно</w:t>
      </w:r>
      <w:r>
        <w:rPr>
          <w:rFonts w:ascii="Times New Roman" w:hAnsi="Times New Roman" w:cs="Times New Roman"/>
          <w:sz w:val="28"/>
        </w:rPr>
        <w:t>го</w:t>
      </w:r>
      <w:r w:rsidRPr="00E33B7C">
        <w:rPr>
          <w:rFonts w:ascii="Times New Roman" w:hAnsi="Times New Roman" w:cs="Times New Roman"/>
          <w:sz w:val="28"/>
        </w:rPr>
        <w:t xml:space="preserve"> мероприя</w:t>
      </w:r>
      <w:r>
        <w:rPr>
          <w:rFonts w:ascii="Times New Roman" w:hAnsi="Times New Roman" w:cs="Times New Roman"/>
          <w:sz w:val="28"/>
        </w:rPr>
        <w:t>тия</w:t>
      </w:r>
      <w:r w:rsidRPr="00E33B7C">
        <w:rPr>
          <w:rFonts w:ascii="Times New Roman" w:hAnsi="Times New Roman" w:cs="Times New Roman"/>
          <w:sz w:val="28"/>
        </w:rPr>
        <w:t xml:space="preserve"> подпрограммы </w:t>
      </w:r>
      <w:r>
        <w:rPr>
          <w:rFonts w:ascii="Times New Roman" w:hAnsi="Times New Roman" w:cs="Times New Roman"/>
          <w:sz w:val="28"/>
        </w:rPr>
        <w:t>определяется</w:t>
      </w:r>
      <w:r w:rsidRPr="00E33B7C">
        <w:rPr>
          <w:rFonts w:ascii="Times New Roman" w:hAnsi="Times New Roman" w:cs="Times New Roman"/>
          <w:sz w:val="28"/>
        </w:rPr>
        <w:t xml:space="preserve"> один или несколько уникальных показателей.</w:t>
      </w:r>
    </w:p>
    <w:p w:rsidR="00E56725" w:rsidRPr="00E33B7C" w:rsidRDefault="00E56725" w:rsidP="00E56725">
      <w:pPr>
        <w:ind w:firstLine="540"/>
        <w:rPr>
          <w:rFonts w:ascii="Times New Roman" w:hAnsi="Times New Roman" w:cs="Times New Roman"/>
          <w:sz w:val="28"/>
        </w:rPr>
      </w:pPr>
      <w:r w:rsidRPr="00E33B7C">
        <w:rPr>
          <w:rFonts w:ascii="Times New Roman" w:hAnsi="Times New Roman" w:cs="Times New Roman"/>
          <w:sz w:val="28"/>
        </w:rPr>
        <w:t>имеют количественное значение;</w:t>
      </w:r>
    </w:p>
    <w:p w:rsidR="00E56725" w:rsidRPr="00203003" w:rsidRDefault="00E56725" w:rsidP="00E56725">
      <w:pPr>
        <w:ind w:firstLine="540"/>
        <w:rPr>
          <w:rFonts w:ascii="Times New Roman" w:hAnsi="Times New Roman" w:cs="Times New Roman"/>
          <w:sz w:val="28"/>
        </w:rPr>
      </w:pPr>
      <w:r w:rsidRPr="00203003">
        <w:rPr>
          <w:rFonts w:ascii="Times New Roman" w:hAnsi="Times New Roman" w:cs="Times New Roman"/>
          <w:sz w:val="28"/>
        </w:rPr>
        <w:t xml:space="preserve">Показатели (индикаторы) подпрограммы, характеризующие результативность основных мероприятий, расходы, на финансовое обеспечение которых </w:t>
      </w:r>
      <w:proofErr w:type="spellStart"/>
      <w:r w:rsidRPr="00203003">
        <w:rPr>
          <w:rFonts w:ascii="Times New Roman" w:hAnsi="Times New Roman" w:cs="Times New Roman"/>
          <w:sz w:val="28"/>
        </w:rPr>
        <w:t>софинансируютс</w:t>
      </w:r>
      <w:r w:rsidR="008D5E48">
        <w:rPr>
          <w:rFonts w:ascii="Times New Roman" w:hAnsi="Times New Roman" w:cs="Times New Roman"/>
          <w:sz w:val="28"/>
        </w:rPr>
        <w:t>я</w:t>
      </w:r>
      <w:proofErr w:type="spellEnd"/>
      <w:r w:rsidR="008D5E48">
        <w:rPr>
          <w:rFonts w:ascii="Times New Roman" w:hAnsi="Times New Roman" w:cs="Times New Roman"/>
          <w:sz w:val="28"/>
        </w:rPr>
        <w:t xml:space="preserve"> путем предоставления</w:t>
      </w:r>
      <w:r w:rsidRPr="00203003">
        <w:rPr>
          <w:rFonts w:ascii="Times New Roman" w:hAnsi="Times New Roman" w:cs="Times New Roman"/>
          <w:sz w:val="28"/>
        </w:rPr>
        <w:t xml:space="preserve"> бюджету </w:t>
      </w:r>
      <w:r w:rsidR="008D5E48">
        <w:rPr>
          <w:rFonts w:ascii="Times New Roman" w:hAnsi="Times New Roman" w:cs="Times New Roman"/>
          <w:sz w:val="28"/>
        </w:rPr>
        <w:t xml:space="preserve">поселения </w:t>
      </w:r>
      <w:r w:rsidRPr="00203003">
        <w:rPr>
          <w:rFonts w:ascii="Times New Roman" w:hAnsi="Times New Roman" w:cs="Times New Roman"/>
          <w:sz w:val="28"/>
        </w:rPr>
        <w:t xml:space="preserve">субсидий из </w:t>
      </w:r>
      <w:r>
        <w:rPr>
          <w:rFonts w:ascii="Times New Roman" w:hAnsi="Times New Roman" w:cs="Times New Roman"/>
          <w:sz w:val="28"/>
        </w:rPr>
        <w:t>областного бюджета</w:t>
      </w:r>
      <w:r w:rsidRPr="00203003">
        <w:rPr>
          <w:rFonts w:ascii="Times New Roman" w:hAnsi="Times New Roman" w:cs="Times New Roman"/>
          <w:sz w:val="28"/>
        </w:rPr>
        <w:t>, должны соответствовать показателям, установленным в соглашениях о предоставлении субсидий.</w:t>
      </w:r>
    </w:p>
    <w:p w:rsidR="00E56725" w:rsidRPr="00E33B7C" w:rsidRDefault="00E56725" w:rsidP="00D529A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lastRenderedPageBreak/>
        <w:t xml:space="preserve">В разделе </w:t>
      </w:r>
      <w:r>
        <w:rPr>
          <w:rFonts w:ascii="Times New Roman" w:hAnsi="Times New Roman" w:cs="Times New Roman"/>
          <w:sz w:val="28"/>
          <w:szCs w:val="28"/>
        </w:rPr>
        <w:t>приводятся</w:t>
      </w:r>
      <w:r w:rsidRPr="00E33B7C">
        <w:rPr>
          <w:rFonts w:ascii="Times New Roman" w:hAnsi="Times New Roman" w:cs="Times New Roman"/>
          <w:sz w:val="28"/>
          <w:szCs w:val="28"/>
        </w:rPr>
        <w:t xml:space="preserve"> перечень и характеристики основных мероприятий подпрограммы с указанием сроков и ожидаемых результатов</w:t>
      </w:r>
      <w:r>
        <w:rPr>
          <w:rFonts w:ascii="Times New Roman" w:hAnsi="Times New Roman" w:cs="Times New Roman"/>
          <w:sz w:val="28"/>
          <w:szCs w:val="28"/>
        </w:rPr>
        <w:t xml:space="preserve"> реализации подпрограммы</w:t>
      </w:r>
      <w:r w:rsidRPr="00E33B7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Каждое о</w:t>
      </w:r>
      <w:r w:rsidRPr="00E33B7C">
        <w:rPr>
          <w:rFonts w:ascii="Times New Roman" w:hAnsi="Times New Roman" w:cs="Times New Roman"/>
          <w:sz w:val="28"/>
          <w:szCs w:val="28"/>
        </w:rPr>
        <w:t xml:space="preserve">сновное мероприятие подпрограммы направлено на решение </w:t>
      </w:r>
      <w:r>
        <w:rPr>
          <w:rFonts w:ascii="Times New Roman" w:hAnsi="Times New Roman" w:cs="Times New Roman"/>
          <w:sz w:val="28"/>
          <w:szCs w:val="28"/>
        </w:rPr>
        <w:t>одной из задач</w:t>
      </w:r>
      <w:r w:rsidRPr="00E33B7C">
        <w:rPr>
          <w:rFonts w:ascii="Times New Roman" w:hAnsi="Times New Roman" w:cs="Times New Roman"/>
          <w:sz w:val="28"/>
          <w:szCs w:val="28"/>
        </w:rPr>
        <w:t xml:space="preserve"> подпрограммы. На решение одной задачи </w:t>
      </w:r>
      <w:r>
        <w:rPr>
          <w:rFonts w:ascii="Times New Roman" w:hAnsi="Times New Roman" w:cs="Times New Roman"/>
          <w:sz w:val="28"/>
          <w:szCs w:val="28"/>
        </w:rPr>
        <w:t xml:space="preserve">подпрограммы </w:t>
      </w:r>
      <w:r w:rsidRPr="00E33B7C">
        <w:rPr>
          <w:rFonts w:ascii="Times New Roman" w:hAnsi="Times New Roman" w:cs="Times New Roman"/>
          <w:sz w:val="28"/>
          <w:szCs w:val="28"/>
        </w:rPr>
        <w:t>может быть направлено несколько основных мероприятий подпрограммы. Не допускается включение в подпрограмму основных мероприятий, реализация которых направлена на достижение более чем одной задачи подпрограммы, за исключением основных мероприятий, направленных на нормативно-правовое, управленческое и научно-методическое (аналитическое) обеспечение реализации подпрограммы.</w:t>
      </w:r>
    </w:p>
    <w:p w:rsidR="00E56725" w:rsidRPr="00E33B7C" w:rsidRDefault="00E56725" w:rsidP="00D529A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>Наименования основных мероприятий подпрограмм не могут дублиро</w:t>
      </w:r>
      <w:r>
        <w:rPr>
          <w:rFonts w:ascii="Times New Roman" w:hAnsi="Times New Roman" w:cs="Times New Roman"/>
          <w:sz w:val="28"/>
          <w:szCs w:val="28"/>
        </w:rPr>
        <w:t xml:space="preserve">вать наименования цели, задач и </w:t>
      </w:r>
      <w:r w:rsidRPr="00E33B7C">
        <w:rPr>
          <w:rFonts w:ascii="Times New Roman" w:hAnsi="Times New Roman" w:cs="Times New Roman"/>
          <w:sz w:val="28"/>
          <w:szCs w:val="28"/>
        </w:rPr>
        <w:t>показателей</w:t>
      </w:r>
      <w:r>
        <w:rPr>
          <w:rFonts w:ascii="Times New Roman" w:hAnsi="Times New Roman" w:cs="Times New Roman"/>
          <w:sz w:val="28"/>
          <w:szCs w:val="28"/>
        </w:rPr>
        <w:t xml:space="preserve"> (индикаторов)</w:t>
      </w:r>
      <w:r w:rsidRPr="00E33B7C">
        <w:rPr>
          <w:rFonts w:ascii="Times New Roman" w:hAnsi="Times New Roman" w:cs="Times New Roman"/>
          <w:sz w:val="28"/>
          <w:szCs w:val="28"/>
        </w:rPr>
        <w:t xml:space="preserve"> подпрограммы. В рамках одного основного мероприятия подпрограммы объединяются различные по характеру мероприятия (в том числе мероприятия по осуществлению инвестиций, закупке товаров, работ, услуг, оказанию </w:t>
      </w:r>
      <w:r>
        <w:rPr>
          <w:rFonts w:ascii="Times New Roman" w:hAnsi="Times New Roman" w:cs="Times New Roman"/>
          <w:sz w:val="28"/>
          <w:szCs w:val="28"/>
        </w:rPr>
        <w:t>муниципальных услуг</w:t>
      </w:r>
      <w:r w:rsidRPr="00E33B7C">
        <w:rPr>
          <w:rFonts w:ascii="Times New Roman" w:hAnsi="Times New Roman" w:cs="Times New Roman"/>
          <w:sz w:val="28"/>
          <w:szCs w:val="28"/>
        </w:rPr>
        <w:t xml:space="preserve"> (выполнению работ), разработке мер нормативно-правового регулирования, научному обеспечению мер, способствующих улучшению условий ведения бизнеса в сфере реализации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E33B7C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33B7C">
        <w:rPr>
          <w:rFonts w:ascii="Times New Roman" w:hAnsi="Times New Roman" w:cs="Times New Roman"/>
          <w:sz w:val="28"/>
          <w:szCs w:val="28"/>
        </w:rPr>
        <w:t xml:space="preserve"> и другие).</w:t>
      </w:r>
    </w:p>
    <w:p w:rsidR="00E56725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>Для каждого основного мероприятия</w:t>
      </w:r>
      <w:r w:rsidR="008D5E48">
        <w:rPr>
          <w:rFonts w:ascii="Times New Roman" w:hAnsi="Times New Roman" w:cs="Times New Roman"/>
          <w:sz w:val="28"/>
          <w:szCs w:val="28"/>
        </w:rPr>
        <w:t xml:space="preserve"> </w:t>
      </w:r>
      <w:r w:rsidRPr="00E33B7C">
        <w:rPr>
          <w:rFonts w:ascii="Times New Roman" w:hAnsi="Times New Roman" w:cs="Times New Roman"/>
          <w:sz w:val="28"/>
          <w:szCs w:val="28"/>
        </w:rPr>
        <w:t xml:space="preserve"> подпрограммы должен быть описан механизм его реализации и достижения </w:t>
      </w:r>
      <w:r>
        <w:rPr>
          <w:rFonts w:ascii="Times New Roman" w:hAnsi="Times New Roman" w:cs="Times New Roman"/>
          <w:sz w:val="28"/>
          <w:szCs w:val="28"/>
        </w:rPr>
        <w:t xml:space="preserve">значений </w:t>
      </w:r>
      <w:r w:rsidRPr="00E33B7C">
        <w:rPr>
          <w:rFonts w:ascii="Times New Roman" w:hAnsi="Times New Roman" w:cs="Times New Roman"/>
          <w:sz w:val="28"/>
          <w:szCs w:val="28"/>
        </w:rPr>
        <w:t>показателей</w:t>
      </w:r>
      <w:r>
        <w:rPr>
          <w:rFonts w:ascii="Times New Roman" w:hAnsi="Times New Roman" w:cs="Times New Roman"/>
          <w:sz w:val="28"/>
          <w:szCs w:val="28"/>
        </w:rPr>
        <w:t xml:space="preserve"> (индикаторов)</w:t>
      </w:r>
      <w:r w:rsidRPr="00E33B7C">
        <w:rPr>
          <w:rFonts w:ascii="Times New Roman" w:hAnsi="Times New Roman" w:cs="Times New Roman"/>
          <w:sz w:val="28"/>
          <w:szCs w:val="28"/>
        </w:rPr>
        <w:t>, характеризующих ре</w:t>
      </w:r>
      <w:r>
        <w:rPr>
          <w:rFonts w:ascii="Times New Roman" w:hAnsi="Times New Roman" w:cs="Times New Roman"/>
          <w:sz w:val="28"/>
          <w:szCs w:val="28"/>
        </w:rPr>
        <w:t>зультативность основного мероприятия подпрограммы.</w:t>
      </w:r>
    </w:p>
    <w:p w:rsidR="00E56725" w:rsidRPr="00E33B7C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</w:t>
      </w:r>
      <w:r w:rsidRPr="00E33B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основное </w:t>
      </w:r>
      <w:r w:rsidRPr="00E33B7C">
        <w:rPr>
          <w:rFonts w:ascii="Times New Roman" w:hAnsi="Times New Roman" w:cs="Times New Roman"/>
          <w:sz w:val="28"/>
          <w:szCs w:val="28"/>
        </w:rPr>
        <w:t>мероприятие</w:t>
      </w:r>
      <w:r>
        <w:rPr>
          <w:rFonts w:ascii="Times New Roman" w:hAnsi="Times New Roman" w:cs="Times New Roman"/>
          <w:sz w:val="28"/>
          <w:szCs w:val="28"/>
        </w:rPr>
        <w:t xml:space="preserve"> подпрограммы</w:t>
      </w:r>
      <w:r w:rsidRPr="00E33B7C">
        <w:rPr>
          <w:rFonts w:ascii="Times New Roman" w:hAnsi="Times New Roman" w:cs="Times New Roman"/>
          <w:sz w:val="28"/>
          <w:szCs w:val="28"/>
        </w:rPr>
        <w:t xml:space="preserve"> реализуется проектным способом, указыва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33B7C">
        <w:rPr>
          <w:rFonts w:ascii="Times New Roman" w:hAnsi="Times New Roman" w:cs="Times New Roman"/>
          <w:sz w:val="28"/>
          <w:szCs w:val="28"/>
        </w:rPr>
        <w:t xml:space="preserve">тся приоритетный проект (программа) </w:t>
      </w:r>
      <w:r w:rsidR="008D5E48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="008D15BE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8D5E48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D529AB" w:rsidRPr="00D529AB">
        <w:rPr>
          <w:rFonts w:ascii="Times New Roman" w:hAnsi="Times New Roman" w:cs="Times New Roman"/>
          <w:sz w:val="28"/>
          <w:szCs w:val="28"/>
        </w:rPr>
        <w:t xml:space="preserve"> </w:t>
      </w:r>
      <w:r w:rsidR="00D529AB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Pr="00E33B7C">
        <w:rPr>
          <w:rFonts w:ascii="Times New Roman" w:hAnsi="Times New Roman" w:cs="Times New Roman"/>
          <w:sz w:val="28"/>
          <w:szCs w:val="28"/>
        </w:rPr>
        <w:t>.</w:t>
      </w:r>
    </w:p>
    <w:p w:rsidR="00E56725" w:rsidRPr="00E33B7C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>Основные мероприятия подпрограммы, приоритетны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33B7C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33B7C">
        <w:rPr>
          <w:rFonts w:ascii="Times New Roman" w:hAnsi="Times New Roman" w:cs="Times New Roman"/>
          <w:sz w:val="28"/>
          <w:szCs w:val="28"/>
        </w:rPr>
        <w:t xml:space="preserve"> (программ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33B7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5E48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="008D15BE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8D5E48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D529AB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Pr="00E33B7C">
        <w:rPr>
          <w:rFonts w:ascii="Times New Roman" w:hAnsi="Times New Roman" w:cs="Times New Roman"/>
          <w:sz w:val="28"/>
          <w:szCs w:val="28"/>
        </w:rPr>
        <w:t>, реализуемы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33B7C">
        <w:rPr>
          <w:rFonts w:ascii="Times New Roman" w:hAnsi="Times New Roman" w:cs="Times New Roman"/>
          <w:sz w:val="28"/>
          <w:szCs w:val="28"/>
        </w:rPr>
        <w:t xml:space="preserve"> в составе одной подпрограммы, не могут быть включены в другие подпрограммы этой же или иной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E33B7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6725" w:rsidRPr="00E33B7C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 xml:space="preserve">Перечень основных мероприятий подпрограмм приводится в приложении к </w:t>
      </w:r>
      <w:r>
        <w:rPr>
          <w:rFonts w:ascii="Times New Roman" w:hAnsi="Times New Roman" w:cs="Times New Roman"/>
          <w:sz w:val="28"/>
          <w:szCs w:val="28"/>
        </w:rPr>
        <w:t>муниципальной программе</w:t>
      </w:r>
      <w:r w:rsidRPr="00E33B7C">
        <w:rPr>
          <w:rFonts w:ascii="Times New Roman" w:hAnsi="Times New Roman" w:cs="Times New Roman"/>
          <w:sz w:val="28"/>
          <w:szCs w:val="28"/>
        </w:rPr>
        <w:t xml:space="preserve"> по форме согласно таблице 2 приложения № 2 к настоящему Порядку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56725" w:rsidRPr="00E33B7C" w:rsidRDefault="00E56725" w:rsidP="00E56725">
      <w:pPr>
        <w:ind w:firstLine="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E33B7C">
        <w:rPr>
          <w:rFonts w:ascii="Times New Roman" w:hAnsi="Times New Roman" w:cs="Times New Roman"/>
          <w:sz w:val="28"/>
        </w:rPr>
        <w:t> информация о ресурсном обеспечении подпро</w:t>
      </w:r>
      <w:r>
        <w:rPr>
          <w:rFonts w:ascii="Times New Roman" w:hAnsi="Times New Roman" w:cs="Times New Roman"/>
          <w:sz w:val="28"/>
        </w:rPr>
        <w:t xml:space="preserve">граммы  </w:t>
      </w:r>
      <w:r w:rsidRPr="00E33B7C">
        <w:rPr>
          <w:rFonts w:ascii="Times New Roman" w:hAnsi="Times New Roman" w:cs="Times New Roman"/>
          <w:sz w:val="28"/>
        </w:rPr>
        <w:t>с расшифровкой по основным мероприятиям подпрограммы, годам ее реализации.</w:t>
      </w:r>
    </w:p>
    <w:p w:rsidR="00E56725" w:rsidRPr="00E33B7C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содержит порядок привлечения </w:t>
      </w:r>
      <w:r w:rsidRPr="00E33B7C">
        <w:rPr>
          <w:rFonts w:ascii="Times New Roman" w:hAnsi="Times New Roman" w:cs="Times New Roman"/>
          <w:sz w:val="28"/>
          <w:szCs w:val="28"/>
        </w:rPr>
        <w:t>внебюджетных источников</w:t>
      </w:r>
      <w:r>
        <w:rPr>
          <w:rFonts w:ascii="Times New Roman" w:hAnsi="Times New Roman" w:cs="Times New Roman"/>
          <w:sz w:val="28"/>
          <w:szCs w:val="28"/>
        </w:rPr>
        <w:t xml:space="preserve"> для финансового обеспечения подпрограммы в случае </w:t>
      </w:r>
      <w:r w:rsidRPr="00E33B7C">
        <w:rPr>
          <w:rFonts w:ascii="Times New Roman" w:hAnsi="Times New Roman" w:cs="Times New Roman"/>
          <w:sz w:val="28"/>
          <w:szCs w:val="28"/>
        </w:rPr>
        <w:t xml:space="preserve">привлечения </w:t>
      </w:r>
      <w:r>
        <w:rPr>
          <w:rFonts w:ascii="Times New Roman" w:hAnsi="Times New Roman" w:cs="Times New Roman"/>
          <w:sz w:val="28"/>
          <w:szCs w:val="28"/>
        </w:rPr>
        <w:t>таких источников;</w:t>
      </w:r>
    </w:p>
    <w:p w:rsidR="00E56725" w:rsidRPr="00E33B7C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33B7C">
        <w:rPr>
          <w:rFonts w:ascii="Times New Roman" w:hAnsi="Times New Roman" w:cs="Times New Roman"/>
          <w:sz w:val="28"/>
          <w:szCs w:val="28"/>
        </w:rPr>
        <w:t xml:space="preserve"> информация о значимости подпрограммы для достижения цели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E33B7C">
        <w:rPr>
          <w:rFonts w:ascii="Times New Roman" w:hAnsi="Times New Roman" w:cs="Times New Roman"/>
          <w:sz w:val="28"/>
          <w:szCs w:val="28"/>
        </w:rPr>
        <w:t>.</w:t>
      </w:r>
    </w:p>
    <w:p w:rsidR="00E56725" w:rsidRDefault="00E56725" w:rsidP="00E56725">
      <w:pPr>
        <w:ind w:firstLine="540"/>
        <w:rPr>
          <w:rFonts w:ascii="Times New Roman" w:hAnsi="Times New Roman" w:cs="Times New Roman"/>
          <w:sz w:val="28"/>
        </w:rPr>
      </w:pPr>
      <w:r w:rsidRPr="00EC1C74">
        <w:rPr>
          <w:rFonts w:ascii="Times New Roman" w:hAnsi="Times New Roman" w:cs="Times New Roman"/>
          <w:sz w:val="28"/>
        </w:rPr>
        <w:t>В качестве подпрограммы может выступать отдельный приоритетный</w:t>
      </w:r>
      <w:r w:rsidRPr="00E33B7C">
        <w:rPr>
          <w:rFonts w:ascii="Times New Roman" w:hAnsi="Times New Roman" w:cs="Times New Roman"/>
          <w:sz w:val="28"/>
        </w:rPr>
        <w:t xml:space="preserve"> проект (программ</w:t>
      </w:r>
      <w:r>
        <w:rPr>
          <w:rFonts w:ascii="Times New Roman" w:hAnsi="Times New Roman" w:cs="Times New Roman"/>
          <w:sz w:val="28"/>
        </w:rPr>
        <w:t xml:space="preserve">а) </w:t>
      </w:r>
      <w:r w:rsidR="008D5E48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="008D15BE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8D5E48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8"/>
        </w:rPr>
        <w:t>Беляевского</w:t>
      </w:r>
      <w:proofErr w:type="spellEnd"/>
      <w:r>
        <w:rPr>
          <w:rFonts w:ascii="Times New Roman" w:hAnsi="Times New Roman" w:cs="Times New Roman"/>
          <w:sz w:val="28"/>
        </w:rPr>
        <w:t xml:space="preserve"> района</w:t>
      </w:r>
      <w:r w:rsidR="00D529AB" w:rsidRPr="00D529AB">
        <w:rPr>
          <w:rFonts w:ascii="Times New Roman" w:hAnsi="Times New Roman" w:cs="Times New Roman"/>
          <w:sz w:val="28"/>
          <w:szCs w:val="28"/>
        </w:rPr>
        <w:t xml:space="preserve"> </w:t>
      </w:r>
      <w:r w:rsidR="00D529AB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Pr="00E33B7C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При этом структура</w:t>
      </w:r>
      <w:r w:rsidRPr="00E33B7C">
        <w:rPr>
          <w:rFonts w:ascii="Times New Roman" w:hAnsi="Times New Roman" w:cs="Times New Roman"/>
          <w:sz w:val="28"/>
        </w:rPr>
        <w:t xml:space="preserve"> и содержание </w:t>
      </w:r>
      <w:r>
        <w:rPr>
          <w:rFonts w:ascii="Times New Roman" w:hAnsi="Times New Roman" w:cs="Times New Roman"/>
          <w:sz w:val="28"/>
        </w:rPr>
        <w:t xml:space="preserve">такой </w:t>
      </w:r>
      <w:r w:rsidRPr="00E33B7C">
        <w:rPr>
          <w:rFonts w:ascii="Times New Roman" w:hAnsi="Times New Roman" w:cs="Times New Roman"/>
          <w:sz w:val="28"/>
        </w:rPr>
        <w:lastRenderedPageBreak/>
        <w:t xml:space="preserve">подпрограммы должно соответствовать </w:t>
      </w:r>
      <w:r>
        <w:rPr>
          <w:rFonts w:ascii="Times New Roman" w:hAnsi="Times New Roman" w:cs="Times New Roman"/>
          <w:sz w:val="28"/>
        </w:rPr>
        <w:t xml:space="preserve">структуре и содержанию </w:t>
      </w:r>
      <w:r w:rsidRPr="00E33B7C">
        <w:rPr>
          <w:rFonts w:ascii="Times New Roman" w:hAnsi="Times New Roman" w:cs="Times New Roman"/>
          <w:sz w:val="28"/>
        </w:rPr>
        <w:t>приоритетно</w:t>
      </w:r>
      <w:r>
        <w:rPr>
          <w:rFonts w:ascii="Times New Roman" w:hAnsi="Times New Roman" w:cs="Times New Roman"/>
          <w:sz w:val="28"/>
        </w:rPr>
        <w:t>го</w:t>
      </w:r>
      <w:r w:rsidRPr="00E33B7C">
        <w:rPr>
          <w:rFonts w:ascii="Times New Roman" w:hAnsi="Times New Roman" w:cs="Times New Roman"/>
          <w:sz w:val="28"/>
        </w:rPr>
        <w:t xml:space="preserve"> проект</w:t>
      </w:r>
      <w:r>
        <w:rPr>
          <w:rFonts w:ascii="Times New Roman" w:hAnsi="Times New Roman" w:cs="Times New Roman"/>
          <w:sz w:val="28"/>
        </w:rPr>
        <w:t>а</w:t>
      </w:r>
      <w:r w:rsidRPr="00E33B7C">
        <w:rPr>
          <w:rFonts w:ascii="Times New Roman" w:hAnsi="Times New Roman" w:cs="Times New Roman"/>
          <w:sz w:val="28"/>
        </w:rPr>
        <w:t xml:space="preserve"> (программ</w:t>
      </w:r>
      <w:r>
        <w:rPr>
          <w:rFonts w:ascii="Times New Roman" w:hAnsi="Times New Roman" w:cs="Times New Roman"/>
          <w:sz w:val="28"/>
        </w:rPr>
        <w:t xml:space="preserve">ы) </w:t>
      </w:r>
      <w:r w:rsidR="008D5E48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="008D15BE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8D5E48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8"/>
        </w:rPr>
        <w:t>Беляевского</w:t>
      </w:r>
      <w:proofErr w:type="spellEnd"/>
      <w:r>
        <w:rPr>
          <w:rFonts w:ascii="Times New Roman" w:hAnsi="Times New Roman" w:cs="Times New Roman"/>
          <w:sz w:val="28"/>
        </w:rPr>
        <w:t xml:space="preserve"> района</w:t>
      </w:r>
      <w:r w:rsidR="006E302B" w:rsidRPr="006E302B">
        <w:rPr>
          <w:rFonts w:ascii="Times New Roman" w:hAnsi="Times New Roman" w:cs="Times New Roman"/>
          <w:sz w:val="28"/>
          <w:szCs w:val="28"/>
        </w:rPr>
        <w:t xml:space="preserve"> </w:t>
      </w:r>
      <w:r w:rsidR="006E302B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Pr="00E33B7C">
        <w:rPr>
          <w:rFonts w:ascii="Times New Roman" w:hAnsi="Times New Roman" w:cs="Times New Roman"/>
          <w:sz w:val="28"/>
        </w:rPr>
        <w:t>.</w:t>
      </w:r>
    </w:p>
    <w:p w:rsidR="00E56725" w:rsidRPr="00E33B7C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 xml:space="preserve">8. При подготовке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E33B7C">
        <w:rPr>
          <w:rFonts w:ascii="Times New Roman" w:hAnsi="Times New Roman" w:cs="Times New Roman"/>
          <w:sz w:val="28"/>
          <w:szCs w:val="28"/>
        </w:rPr>
        <w:t xml:space="preserve">, внесении изменений в </w:t>
      </w:r>
      <w:r>
        <w:rPr>
          <w:rFonts w:ascii="Times New Roman" w:hAnsi="Times New Roman" w:cs="Times New Roman"/>
          <w:sz w:val="28"/>
          <w:szCs w:val="28"/>
        </w:rPr>
        <w:t>муниципальную программу</w:t>
      </w:r>
      <w:r w:rsidRPr="00E33B7C">
        <w:rPr>
          <w:rFonts w:ascii="Times New Roman" w:hAnsi="Times New Roman" w:cs="Times New Roman"/>
          <w:sz w:val="28"/>
          <w:szCs w:val="28"/>
        </w:rPr>
        <w:t xml:space="preserve"> представляются следующие дополнительные </w:t>
      </w:r>
      <w:r w:rsidR="008D5E48">
        <w:rPr>
          <w:rFonts w:ascii="Times New Roman" w:hAnsi="Times New Roman" w:cs="Times New Roman"/>
          <w:sz w:val="28"/>
          <w:szCs w:val="28"/>
        </w:rPr>
        <w:t>и обосновывающие материалы</w:t>
      </w:r>
      <w:r w:rsidRPr="00E33B7C">
        <w:rPr>
          <w:rFonts w:ascii="Times New Roman" w:hAnsi="Times New Roman" w:cs="Times New Roman"/>
          <w:sz w:val="28"/>
          <w:szCs w:val="28"/>
        </w:rPr>
        <w:t xml:space="preserve"> утвержденные ответственным исполнителем:</w:t>
      </w:r>
    </w:p>
    <w:p w:rsidR="00E56725" w:rsidRPr="00E33B7C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 xml:space="preserve">а) анализ рисков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 (далее – риски)</w:t>
      </w:r>
      <w:r w:rsidRPr="00E33B7C">
        <w:rPr>
          <w:rFonts w:ascii="Times New Roman" w:hAnsi="Times New Roman" w:cs="Times New Roman"/>
          <w:sz w:val="28"/>
          <w:szCs w:val="28"/>
        </w:rPr>
        <w:t xml:space="preserve"> и описание мер управления рисками.</w:t>
      </w:r>
    </w:p>
    <w:p w:rsidR="00E56725" w:rsidRPr="00E33B7C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 xml:space="preserve">Данный материал должен содержать анализ рисков и описание мер управления рисками в целях минимизации их влияния на достижение цели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E33B7C">
        <w:rPr>
          <w:rFonts w:ascii="Times New Roman" w:hAnsi="Times New Roman" w:cs="Times New Roman"/>
          <w:sz w:val="28"/>
          <w:szCs w:val="28"/>
        </w:rPr>
        <w:t>.</w:t>
      </w:r>
    </w:p>
    <w:p w:rsidR="00E56725" w:rsidRPr="00E33B7C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>Анализ рисков и описание мер управления рисками предусматривают:</w:t>
      </w:r>
    </w:p>
    <w:p w:rsidR="00E56725" w:rsidRPr="00E33B7C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 xml:space="preserve">идентификацию факторов риска по источникам возникновения и характеру влияния на ход и результаты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E33B7C">
        <w:rPr>
          <w:rFonts w:ascii="Times New Roman" w:hAnsi="Times New Roman" w:cs="Times New Roman"/>
          <w:sz w:val="28"/>
          <w:szCs w:val="28"/>
        </w:rPr>
        <w:t>;</w:t>
      </w:r>
    </w:p>
    <w:p w:rsidR="00E56725" w:rsidRPr="00E33B7C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>качественную и количественную оценку факторов рисков;</w:t>
      </w:r>
    </w:p>
    <w:p w:rsidR="00E56725" w:rsidRPr="00E33B7C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 xml:space="preserve">обоснование предложений по мерам управления </w:t>
      </w:r>
      <w:r>
        <w:rPr>
          <w:rFonts w:ascii="Times New Roman" w:hAnsi="Times New Roman" w:cs="Times New Roman"/>
          <w:sz w:val="28"/>
          <w:szCs w:val="28"/>
        </w:rPr>
        <w:t>рисками;</w:t>
      </w:r>
    </w:p>
    <w:p w:rsidR="00E56725" w:rsidRPr="00E33B7C" w:rsidRDefault="008D5E48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E56725" w:rsidRPr="00E33B7C">
        <w:rPr>
          <w:rFonts w:ascii="Times New Roman" w:hAnsi="Times New Roman" w:cs="Times New Roman"/>
          <w:sz w:val="28"/>
          <w:szCs w:val="28"/>
        </w:rPr>
        <w:t xml:space="preserve">) </w:t>
      </w:r>
      <w:r w:rsidR="00E56725">
        <w:rPr>
          <w:rFonts w:ascii="Times New Roman" w:hAnsi="Times New Roman" w:cs="Times New Roman"/>
          <w:sz w:val="28"/>
          <w:szCs w:val="28"/>
        </w:rPr>
        <w:t>в случае если</w:t>
      </w:r>
      <w:r w:rsidR="00E56725" w:rsidRPr="00E33B7C">
        <w:rPr>
          <w:rFonts w:ascii="Times New Roman" w:hAnsi="Times New Roman" w:cs="Times New Roman"/>
          <w:sz w:val="28"/>
          <w:szCs w:val="28"/>
        </w:rPr>
        <w:t xml:space="preserve"> одна или несколько подпрограмм (одно или несколько основных мероприятий </w:t>
      </w:r>
      <w:r w:rsidR="00E56725">
        <w:rPr>
          <w:rFonts w:ascii="Times New Roman" w:hAnsi="Times New Roman" w:cs="Times New Roman"/>
          <w:sz w:val="28"/>
          <w:szCs w:val="28"/>
        </w:rPr>
        <w:t>муниципальной программы (</w:t>
      </w:r>
      <w:r w:rsidR="00E56725" w:rsidRPr="00E33B7C">
        <w:rPr>
          <w:rFonts w:ascii="Times New Roman" w:hAnsi="Times New Roman" w:cs="Times New Roman"/>
          <w:sz w:val="28"/>
          <w:szCs w:val="28"/>
        </w:rPr>
        <w:t xml:space="preserve">подпрограмм) </w:t>
      </w:r>
      <w:r w:rsidR="00E56725">
        <w:rPr>
          <w:rFonts w:ascii="Times New Roman" w:hAnsi="Times New Roman" w:cs="Times New Roman"/>
          <w:sz w:val="28"/>
          <w:szCs w:val="28"/>
        </w:rPr>
        <w:t>реализую</w:t>
      </w:r>
      <w:r w:rsidR="00E56725" w:rsidRPr="00E33B7C">
        <w:rPr>
          <w:rFonts w:ascii="Times New Roman" w:hAnsi="Times New Roman" w:cs="Times New Roman"/>
          <w:sz w:val="28"/>
          <w:szCs w:val="28"/>
        </w:rPr>
        <w:t>тся проектным способом</w:t>
      </w:r>
      <w:r w:rsidR="00E56725">
        <w:rPr>
          <w:rFonts w:ascii="Times New Roman" w:hAnsi="Times New Roman" w:cs="Times New Roman"/>
          <w:sz w:val="28"/>
          <w:szCs w:val="28"/>
        </w:rPr>
        <w:t>,</w:t>
      </w:r>
      <w:r w:rsidR="00E56725" w:rsidRPr="00E33B7C">
        <w:rPr>
          <w:rFonts w:ascii="Times New Roman" w:hAnsi="Times New Roman" w:cs="Times New Roman"/>
          <w:sz w:val="28"/>
          <w:szCs w:val="28"/>
        </w:rPr>
        <w:t xml:space="preserve"> – утвержденные приоритетные проекты </w:t>
      </w:r>
      <w:r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="008D15BE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E56725">
        <w:rPr>
          <w:rFonts w:ascii="Times New Roman" w:hAnsi="Times New Roman" w:cs="Times New Roman"/>
          <w:sz w:val="28"/>
          <w:szCs w:val="28"/>
        </w:rPr>
        <w:t>Беляевского</w:t>
      </w:r>
      <w:proofErr w:type="spellEnd"/>
      <w:r w:rsidR="00E56725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E302B" w:rsidRPr="006E302B">
        <w:rPr>
          <w:rFonts w:ascii="Times New Roman" w:hAnsi="Times New Roman" w:cs="Times New Roman"/>
          <w:sz w:val="28"/>
          <w:szCs w:val="28"/>
        </w:rPr>
        <w:t xml:space="preserve"> </w:t>
      </w:r>
      <w:r w:rsidR="006E302B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="00E56725">
        <w:rPr>
          <w:rFonts w:ascii="Times New Roman" w:hAnsi="Times New Roman" w:cs="Times New Roman"/>
          <w:sz w:val="28"/>
          <w:szCs w:val="28"/>
        </w:rPr>
        <w:t xml:space="preserve"> </w:t>
      </w:r>
      <w:r w:rsidR="00E56725" w:rsidRPr="00E33B7C">
        <w:rPr>
          <w:rFonts w:ascii="Times New Roman" w:hAnsi="Times New Roman" w:cs="Times New Roman"/>
          <w:sz w:val="28"/>
          <w:szCs w:val="28"/>
        </w:rPr>
        <w:t>(программы).</w:t>
      </w:r>
    </w:p>
    <w:p w:rsidR="00E56725" w:rsidRPr="00E33B7C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EC1C74">
        <w:rPr>
          <w:rFonts w:ascii="Times New Roman" w:hAnsi="Times New Roman" w:cs="Times New Roman"/>
          <w:sz w:val="28"/>
          <w:szCs w:val="28"/>
        </w:rPr>
        <w:t>9. В случае</w:t>
      </w:r>
      <w:r w:rsidRPr="00E33B7C">
        <w:rPr>
          <w:rFonts w:ascii="Times New Roman" w:hAnsi="Times New Roman" w:cs="Times New Roman"/>
          <w:sz w:val="28"/>
          <w:szCs w:val="28"/>
        </w:rPr>
        <w:t xml:space="preserve"> предъявления </w:t>
      </w:r>
      <w:r>
        <w:rPr>
          <w:rFonts w:ascii="Times New Roman" w:hAnsi="Times New Roman" w:cs="Times New Roman"/>
          <w:sz w:val="28"/>
          <w:szCs w:val="28"/>
        </w:rPr>
        <w:t>органом исполнительной власти</w:t>
      </w:r>
      <w:r w:rsidRPr="00E33B7C">
        <w:rPr>
          <w:rFonts w:ascii="Times New Roman" w:hAnsi="Times New Roman" w:cs="Times New Roman"/>
          <w:sz w:val="28"/>
          <w:szCs w:val="28"/>
        </w:rPr>
        <w:t xml:space="preserve"> </w:t>
      </w:r>
      <w:r w:rsidR="008D5E48">
        <w:rPr>
          <w:rFonts w:ascii="Times New Roman" w:hAnsi="Times New Roman" w:cs="Times New Roman"/>
          <w:sz w:val="28"/>
          <w:szCs w:val="28"/>
        </w:rPr>
        <w:t xml:space="preserve">Беляевского района и </w:t>
      </w:r>
      <w:r>
        <w:rPr>
          <w:rFonts w:ascii="Times New Roman" w:hAnsi="Times New Roman" w:cs="Times New Roman"/>
          <w:sz w:val="28"/>
          <w:szCs w:val="28"/>
        </w:rPr>
        <w:t xml:space="preserve">Оренбургской области </w:t>
      </w:r>
      <w:r w:rsidRPr="00E33B7C">
        <w:rPr>
          <w:rFonts w:ascii="Times New Roman" w:hAnsi="Times New Roman" w:cs="Times New Roman"/>
          <w:sz w:val="28"/>
          <w:szCs w:val="28"/>
        </w:rPr>
        <w:t xml:space="preserve">особых требований к структуре и содержанию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E33B7C">
        <w:rPr>
          <w:rFonts w:ascii="Times New Roman" w:hAnsi="Times New Roman" w:cs="Times New Roman"/>
          <w:sz w:val="28"/>
          <w:szCs w:val="28"/>
        </w:rPr>
        <w:t xml:space="preserve">, претендующей на </w:t>
      </w:r>
      <w:proofErr w:type="spellStart"/>
      <w:r w:rsidRPr="00E33B7C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E33B7C">
        <w:rPr>
          <w:rFonts w:ascii="Times New Roman" w:hAnsi="Times New Roman" w:cs="Times New Roman"/>
          <w:sz w:val="28"/>
          <w:szCs w:val="28"/>
        </w:rPr>
        <w:t xml:space="preserve"> ее мероприятий из </w:t>
      </w:r>
      <w:r>
        <w:rPr>
          <w:rFonts w:ascii="Times New Roman" w:hAnsi="Times New Roman" w:cs="Times New Roman"/>
          <w:sz w:val="28"/>
          <w:szCs w:val="28"/>
        </w:rPr>
        <w:t>бюджетов других уровней, в структуре программы</w:t>
      </w:r>
      <w:r w:rsidRPr="00E33B7C">
        <w:rPr>
          <w:rFonts w:ascii="Times New Roman" w:hAnsi="Times New Roman" w:cs="Times New Roman"/>
          <w:sz w:val="28"/>
          <w:szCs w:val="28"/>
        </w:rPr>
        <w:t xml:space="preserve"> допускаются отступления от требований, установленных настоящим Порядком.</w:t>
      </w:r>
    </w:p>
    <w:p w:rsidR="00E56725" w:rsidRPr="00E33B7C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E56725" w:rsidRPr="00E33B7C" w:rsidRDefault="00E56725" w:rsidP="00E56725">
      <w:pPr>
        <w:keepNext/>
        <w:jc w:val="center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 xml:space="preserve">III. </w:t>
      </w:r>
      <w:r>
        <w:rPr>
          <w:rFonts w:ascii="Times New Roman" w:hAnsi="Times New Roman" w:cs="Times New Roman"/>
          <w:sz w:val="28"/>
          <w:szCs w:val="28"/>
        </w:rPr>
        <w:t>Порядок</w:t>
      </w:r>
      <w:r w:rsidRPr="00E33B7C">
        <w:rPr>
          <w:rFonts w:ascii="Times New Roman" w:hAnsi="Times New Roman" w:cs="Times New Roman"/>
          <w:sz w:val="28"/>
          <w:szCs w:val="28"/>
        </w:rPr>
        <w:t xml:space="preserve"> разработки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E33B7C">
        <w:rPr>
          <w:rFonts w:ascii="Times New Roman" w:hAnsi="Times New Roman" w:cs="Times New Roman"/>
          <w:sz w:val="28"/>
          <w:szCs w:val="28"/>
        </w:rPr>
        <w:t>, внесения в нее изменений</w:t>
      </w:r>
    </w:p>
    <w:p w:rsidR="00E56725" w:rsidRPr="00E33B7C" w:rsidRDefault="00E56725" w:rsidP="00E56725">
      <w:pPr>
        <w:keepNext/>
        <w:ind w:firstLine="539"/>
        <w:rPr>
          <w:rFonts w:ascii="Times New Roman" w:hAnsi="Times New Roman" w:cs="Times New Roman"/>
          <w:sz w:val="28"/>
          <w:szCs w:val="28"/>
        </w:rPr>
      </w:pPr>
    </w:p>
    <w:p w:rsidR="00E56725" w:rsidRPr="00E33B7C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E33B7C">
        <w:rPr>
          <w:rFonts w:ascii="Times New Roman" w:hAnsi="Times New Roman" w:cs="Times New Roman"/>
          <w:sz w:val="28"/>
          <w:szCs w:val="28"/>
        </w:rPr>
        <w:t xml:space="preserve">. Разработка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E33B7C">
        <w:rPr>
          <w:rFonts w:ascii="Times New Roman" w:hAnsi="Times New Roman" w:cs="Times New Roman"/>
          <w:sz w:val="28"/>
          <w:szCs w:val="28"/>
        </w:rPr>
        <w:t xml:space="preserve"> осуществляется на основании перечня </w:t>
      </w:r>
      <w:r>
        <w:rPr>
          <w:rFonts w:ascii="Times New Roman" w:hAnsi="Times New Roman" w:cs="Times New Roman"/>
          <w:sz w:val="28"/>
          <w:szCs w:val="28"/>
        </w:rPr>
        <w:t>муниципальных программ</w:t>
      </w:r>
      <w:r w:rsidRPr="00E33B7C">
        <w:rPr>
          <w:rFonts w:ascii="Times New Roman" w:hAnsi="Times New Roman" w:cs="Times New Roman"/>
          <w:sz w:val="28"/>
          <w:szCs w:val="28"/>
        </w:rPr>
        <w:t xml:space="preserve"> </w:t>
      </w:r>
      <w:r w:rsidR="00687409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="008D15BE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687409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E302B" w:rsidRPr="006E302B">
        <w:rPr>
          <w:rFonts w:ascii="Times New Roman" w:hAnsi="Times New Roman" w:cs="Times New Roman"/>
          <w:sz w:val="28"/>
          <w:szCs w:val="28"/>
        </w:rPr>
        <w:t xml:space="preserve"> </w:t>
      </w:r>
      <w:r w:rsidR="006E302B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Pr="00E33B7C">
        <w:rPr>
          <w:rFonts w:ascii="Times New Roman" w:hAnsi="Times New Roman" w:cs="Times New Roman"/>
          <w:sz w:val="28"/>
          <w:szCs w:val="28"/>
        </w:rPr>
        <w:t xml:space="preserve">, утвержденного </w:t>
      </w:r>
      <w:r w:rsidR="00687409">
        <w:rPr>
          <w:rFonts w:ascii="Times New Roman" w:hAnsi="Times New Roman" w:cs="Times New Roman"/>
          <w:sz w:val="28"/>
          <w:szCs w:val="28"/>
        </w:rPr>
        <w:t xml:space="preserve">постановлением главы администрации МО </w:t>
      </w:r>
      <w:proofErr w:type="spellStart"/>
      <w:r w:rsidR="008D15BE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687409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E33B7C">
        <w:rPr>
          <w:rFonts w:ascii="Times New Roman" w:hAnsi="Times New Roman" w:cs="Times New Roman"/>
          <w:sz w:val="28"/>
          <w:szCs w:val="28"/>
        </w:rPr>
        <w:t xml:space="preserve"> (далее – перечень).</w:t>
      </w:r>
    </w:p>
    <w:p w:rsidR="00E56725" w:rsidRPr="00E33B7C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E33B7C">
        <w:rPr>
          <w:rFonts w:ascii="Times New Roman" w:hAnsi="Times New Roman" w:cs="Times New Roman"/>
          <w:sz w:val="28"/>
          <w:szCs w:val="28"/>
        </w:rPr>
        <w:t xml:space="preserve">. Перечень формируется </w:t>
      </w:r>
      <w:r w:rsidR="00687409">
        <w:rPr>
          <w:rFonts w:ascii="Times New Roman" w:hAnsi="Times New Roman" w:cs="Times New Roman"/>
          <w:sz w:val="28"/>
          <w:szCs w:val="28"/>
        </w:rPr>
        <w:t xml:space="preserve"> администрацией МО </w:t>
      </w:r>
      <w:proofErr w:type="spellStart"/>
      <w:r w:rsidR="008D15BE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687409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E302B" w:rsidRPr="006E302B">
        <w:rPr>
          <w:rFonts w:ascii="Times New Roman" w:hAnsi="Times New Roman" w:cs="Times New Roman"/>
          <w:sz w:val="28"/>
          <w:szCs w:val="28"/>
        </w:rPr>
        <w:t xml:space="preserve"> </w:t>
      </w:r>
      <w:r w:rsidR="006E302B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Pr="00E33B7C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687409">
        <w:rPr>
          <w:rFonts w:ascii="Times New Roman" w:hAnsi="Times New Roman" w:cs="Times New Roman"/>
          <w:sz w:val="28"/>
          <w:szCs w:val="28"/>
        </w:rPr>
        <w:t>администрация</w:t>
      </w:r>
      <w:r w:rsidRPr="00E33B7C">
        <w:rPr>
          <w:rFonts w:ascii="Times New Roman" w:hAnsi="Times New Roman" w:cs="Times New Roman"/>
          <w:sz w:val="28"/>
          <w:szCs w:val="28"/>
        </w:rPr>
        <w:t xml:space="preserve">) в соответствии со стратегией развития </w:t>
      </w:r>
      <w:r w:rsidR="00687409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="008D15BE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687409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E302B" w:rsidRPr="006E302B">
        <w:rPr>
          <w:rFonts w:ascii="Times New Roman" w:hAnsi="Times New Roman" w:cs="Times New Roman"/>
          <w:sz w:val="28"/>
          <w:szCs w:val="28"/>
        </w:rPr>
        <w:t xml:space="preserve"> </w:t>
      </w:r>
      <w:r w:rsidR="006E302B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="00687409">
        <w:rPr>
          <w:rFonts w:ascii="Times New Roman" w:hAnsi="Times New Roman" w:cs="Times New Roman"/>
          <w:sz w:val="28"/>
          <w:szCs w:val="28"/>
        </w:rPr>
        <w:t>.</w:t>
      </w:r>
    </w:p>
    <w:p w:rsidR="00E56725" w:rsidRPr="00E33B7C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E33B7C">
        <w:rPr>
          <w:rFonts w:ascii="Times New Roman" w:hAnsi="Times New Roman" w:cs="Times New Roman"/>
          <w:sz w:val="28"/>
          <w:szCs w:val="28"/>
        </w:rPr>
        <w:t>. Перечень содержит:</w:t>
      </w:r>
    </w:p>
    <w:p w:rsidR="00E56725" w:rsidRPr="00E33B7C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 xml:space="preserve">наименования </w:t>
      </w:r>
      <w:r>
        <w:rPr>
          <w:rFonts w:ascii="Times New Roman" w:hAnsi="Times New Roman" w:cs="Times New Roman"/>
          <w:sz w:val="28"/>
          <w:szCs w:val="28"/>
        </w:rPr>
        <w:t>муниципальных программ</w:t>
      </w:r>
      <w:r w:rsidRPr="00E33B7C">
        <w:rPr>
          <w:rFonts w:ascii="Times New Roman" w:hAnsi="Times New Roman" w:cs="Times New Roman"/>
          <w:sz w:val="28"/>
          <w:szCs w:val="28"/>
        </w:rPr>
        <w:t>;</w:t>
      </w:r>
    </w:p>
    <w:p w:rsidR="00E56725" w:rsidRPr="00E33B7C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 xml:space="preserve">наименования ответственных исполнителей </w:t>
      </w:r>
      <w:r>
        <w:rPr>
          <w:rFonts w:ascii="Times New Roman" w:hAnsi="Times New Roman" w:cs="Times New Roman"/>
          <w:sz w:val="28"/>
          <w:szCs w:val="28"/>
        </w:rPr>
        <w:t>муниципальных программ</w:t>
      </w:r>
      <w:r w:rsidRPr="00E33B7C">
        <w:rPr>
          <w:rFonts w:ascii="Times New Roman" w:hAnsi="Times New Roman" w:cs="Times New Roman"/>
          <w:sz w:val="28"/>
          <w:szCs w:val="28"/>
        </w:rPr>
        <w:t xml:space="preserve">. </w:t>
      </w:r>
      <w:r w:rsidRPr="00E33B7C">
        <w:rPr>
          <w:rFonts w:ascii="Times New Roman" w:hAnsi="Times New Roman" w:cs="Times New Roman"/>
          <w:strike/>
          <w:sz w:val="28"/>
          <w:szCs w:val="28"/>
        </w:rPr>
        <w:t xml:space="preserve"> </w:t>
      </w:r>
    </w:p>
    <w:p w:rsidR="00E56725" w:rsidRPr="00E33B7C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E33B7C">
        <w:rPr>
          <w:rFonts w:ascii="Times New Roman" w:hAnsi="Times New Roman" w:cs="Times New Roman"/>
          <w:sz w:val="28"/>
          <w:szCs w:val="28"/>
        </w:rPr>
        <w:t>. Изменения в пе</w:t>
      </w:r>
      <w:r w:rsidR="00687409">
        <w:rPr>
          <w:rFonts w:ascii="Times New Roman" w:hAnsi="Times New Roman" w:cs="Times New Roman"/>
          <w:sz w:val="28"/>
          <w:szCs w:val="28"/>
        </w:rPr>
        <w:t xml:space="preserve">речень вносятся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3B7C">
        <w:rPr>
          <w:rFonts w:ascii="Times New Roman" w:hAnsi="Times New Roman" w:cs="Times New Roman"/>
          <w:sz w:val="28"/>
          <w:szCs w:val="28"/>
        </w:rPr>
        <w:t xml:space="preserve">до 1 </w:t>
      </w:r>
      <w:r>
        <w:rPr>
          <w:rFonts w:ascii="Times New Roman" w:hAnsi="Times New Roman" w:cs="Times New Roman"/>
          <w:sz w:val="28"/>
          <w:szCs w:val="28"/>
        </w:rPr>
        <w:t>июля</w:t>
      </w:r>
      <w:r w:rsidRPr="00E33B7C">
        <w:rPr>
          <w:rFonts w:ascii="Times New Roman" w:hAnsi="Times New Roman" w:cs="Times New Roman"/>
          <w:sz w:val="28"/>
          <w:szCs w:val="28"/>
        </w:rPr>
        <w:t xml:space="preserve"> года, предшествующего году начала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E33B7C">
        <w:rPr>
          <w:rFonts w:ascii="Times New Roman" w:hAnsi="Times New Roman" w:cs="Times New Roman"/>
          <w:sz w:val="28"/>
          <w:szCs w:val="28"/>
        </w:rPr>
        <w:t xml:space="preserve">. Ответственные </w:t>
      </w:r>
      <w:r w:rsidRPr="00E33B7C">
        <w:rPr>
          <w:rFonts w:ascii="Times New Roman" w:hAnsi="Times New Roman" w:cs="Times New Roman"/>
          <w:sz w:val="28"/>
          <w:szCs w:val="28"/>
        </w:rPr>
        <w:lastRenderedPageBreak/>
        <w:t xml:space="preserve">исполнители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программ не позднее 15 июня </w:t>
      </w:r>
      <w:r w:rsidRPr="00E33B7C">
        <w:rPr>
          <w:rFonts w:ascii="Times New Roman" w:hAnsi="Times New Roman" w:cs="Times New Roman"/>
          <w:sz w:val="28"/>
          <w:szCs w:val="28"/>
        </w:rPr>
        <w:t>года, предшествующего очередному ф</w:t>
      </w:r>
      <w:r w:rsidR="00687409">
        <w:rPr>
          <w:rFonts w:ascii="Times New Roman" w:hAnsi="Times New Roman" w:cs="Times New Roman"/>
          <w:sz w:val="28"/>
          <w:szCs w:val="28"/>
        </w:rPr>
        <w:t xml:space="preserve">инансовому году, представляют </w:t>
      </w:r>
      <w:r w:rsidRPr="00E33B7C">
        <w:rPr>
          <w:rFonts w:ascii="Times New Roman" w:hAnsi="Times New Roman" w:cs="Times New Roman"/>
          <w:sz w:val="28"/>
          <w:szCs w:val="28"/>
        </w:rPr>
        <w:t xml:space="preserve"> предложения по внесению изменений в перечень, </w:t>
      </w:r>
      <w:r>
        <w:rPr>
          <w:rFonts w:ascii="Times New Roman" w:hAnsi="Times New Roman" w:cs="Times New Roman"/>
          <w:sz w:val="28"/>
          <w:szCs w:val="28"/>
        </w:rPr>
        <w:t>содержащие</w:t>
      </w:r>
      <w:r w:rsidRPr="00E33B7C">
        <w:rPr>
          <w:rFonts w:ascii="Times New Roman" w:hAnsi="Times New Roman" w:cs="Times New Roman"/>
          <w:sz w:val="28"/>
          <w:szCs w:val="28"/>
        </w:rPr>
        <w:t xml:space="preserve"> обоснование внесения изменений, сведения об источниках и объеме финансового обеспечения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E33B7C">
        <w:rPr>
          <w:rFonts w:ascii="Times New Roman" w:hAnsi="Times New Roman" w:cs="Times New Roman"/>
          <w:sz w:val="28"/>
          <w:szCs w:val="28"/>
        </w:rPr>
        <w:t>, о подпрограмм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E33B7C">
        <w:rPr>
          <w:rFonts w:ascii="Times New Roman" w:hAnsi="Times New Roman" w:cs="Times New Roman"/>
          <w:sz w:val="28"/>
          <w:szCs w:val="28"/>
        </w:rPr>
        <w:t xml:space="preserve"> предлагаемой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E33B7C">
        <w:rPr>
          <w:rFonts w:ascii="Times New Roman" w:hAnsi="Times New Roman" w:cs="Times New Roman"/>
          <w:sz w:val="28"/>
          <w:szCs w:val="28"/>
        </w:rPr>
        <w:t>.</w:t>
      </w:r>
    </w:p>
    <w:p w:rsidR="00E56725" w:rsidRPr="00E33B7C" w:rsidRDefault="006E302B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принятия</w:t>
      </w:r>
      <w:r w:rsidR="00E56725" w:rsidRPr="00E33B7C">
        <w:rPr>
          <w:rFonts w:ascii="Times New Roman" w:hAnsi="Times New Roman" w:cs="Times New Roman"/>
          <w:sz w:val="28"/>
          <w:szCs w:val="28"/>
        </w:rPr>
        <w:t xml:space="preserve"> органами исполнительной власти </w:t>
      </w:r>
      <w:r w:rsidR="00687409">
        <w:rPr>
          <w:rFonts w:ascii="Times New Roman" w:hAnsi="Times New Roman" w:cs="Times New Roman"/>
          <w:sz w:val="28"/>
          <w:szCs w:val="28"/>
        </w:rPr>
        <w:t xml:space="preserve">Беляевского района и </w:t>
      </w:r>
      <w:r w:rsidR="00E56725">
        <w:rPr>
          <w:rFonts w:ascii="Times New Roman" w:hAnsi="Times New Roman" w:cs="Times New Roman"/>
          <w:sz w:val="28"/>
          <w:szCs w:val="28"/>
        </w:rPr>
        <w:t xml:space="preserve">Оренбургской области </w:t>
      </w:r>
      <w:r w:rsidR="00E56725" w:rsidRPr="00E33B7C">
        <w:rPr>
          <w:rFonts w:ascii="Times New Roman" w:hAnsi="Times New Roman" w:cs="Times New Roman"/>
          <w:sz w:val="28"/>
          <w:szCs w:val="28"/>
        </w:rPr>
        <w:t xml:space="preserve">решения о предоставлении </w:t>
      </w:r>
      <w:r w:rsidR="00687409">
        <w:rPr>
          <w:rFonts w:ascii="Times New Roman" w:hAnsi="Times New Roman" w:cs="Times New Roman"/>
          <w:sz w:val="28"/>
          <w:szCs w:val="28"/>
        </w:rPr>
        <w:t>местному</w:t>
      </w:r>
      <w:r w:rsidR="00E56725" w:rsidRPr="00E33B7C">
        <w:rPr>
          <w:rFonts w:ascii="Times New Roman" w:hAnsi="Times New Roman" w:cs="Times New Roman"/>
          <w:sz w:val="28"/>
          <w:szCs w:val="28"/>
        </w:rPr>
        <w:t xml:space="preserve"> бюджету субсидии из </w:t>
      </w:r>
      <w:r w:rsidR="00E56725">
        <w:rPr>
          <w:rFonts w:ascii="Times New Roman" w:hAnsi="Times New Roman" w:cs="Times New Roman"/>
          <w:sz w:val="28"/>
          <w:szCs w:val="28"/>
        </w:rPr>
        <w:t>областного</w:t>
      </w:r>
      <w:r w:rsidR="00E56725" w:rsidRPr="00E33B7C">
        <w:rPr>
          <w:rFonts w:ascii="Times New Roman" w:hAnsi="Times New Roman" w:cs="Times New Roman"/>
          <w:sz w:val="28"/>
          <w:szCs w:val="28"/>
        </w:rPr>
        <w:t xml:space="preserve"> бюджета, условием предоставления которой является наличие отдельной </w:t>
      </w:r>
      <w:r w:rsidR="00E56725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="00E56725" w:rsidRPr="00E33B7C">
        <w:rPr>
          <w:rFonts w:ascii="Times New Roman" w:hAnsi="Times New Roman" w:cs="Times New Roman"/>
          <w:sz w:val="28"/>
          <w:szCs w:val="28"/>
        </w:rPr>
        <w:t xml:space="preserve">, направленной на реализацию целей предоставления субсидии, изменения в перечень должны быть внесены не позднее даты утверждения </w:t>
      </w:r>
      <w:r w:rsidR="00E56725">
        <w:rPr>
          <w:rFonts w:ascii="Times New Roman" w:hAnsi="Times New Roman" w:cs="Times New Roman"/>
          <w:sz w:val="28"/>
          <w:szCs w:val="28"/>
        </w:rPr>
        <w:t>такой муниципальной программы</w:t>
      </w:r>
      <w:r w:rsidR="00E56725" w:rsidRPr="00E33B7C">
        <w:rPr>
          <w:rFonts w:ascii="Times New Roman" w:hAnsi="Times New Roman" w:cs="Times New Roman"/>
          <w:sz w:val="28"/>
          <w:szCs w:val="28"/>
        </w:rPr>
        <w:t>.</w:t>
      </w:r>
    </w:p>
    <w:p w:rsidR="00E56725" w:rsidRPr="00E33B7C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 xml:space="preserve">Не допускается внесение предложений о включении в перечень новых </w:t>
      </w:r>
      <w:r>
        <w:rPr>
          <w:rFonts w:ascii="Times New Roman" w:hAnsi="Times New Roman" w:cs="Times New Roman"/>
          <w:sz w:val="28"/>
          <w:szCs w:val="28"/>
        </w:rPr>
        <w:t>муниципальных программ</w:t>
      </w:r>
      <w:r w:rsidRPr="00E33B7C">
        <w:rPr>
          <w:rFonts w:ascii="Times New Roman" w:hAnsi="Times New Roman" w:cs="Times New Roman"/>
          <w:sz w:val="28"/>
          <w:szCs w:val="28"/>
        </w:rPr>
        <w:t xml:space="preserve">, цели и задачи которых могут быть реализованы в рамках одной из действующих </w:t>
      </w:r>
      <w:r>
        <w:rPr>
          <w:rFonts w:ascii="Times New Roman" w:hAnsi="Times New Roman" w:cs="Times New Roman"/>
          <w:sz w:val="28"/>
          <w:szCs w:val="28"/>
        </w:rPr>
        <w:t>муниципальных программ</w:t>
      </w:r>
      <w:r w:rsidRPr="00E33B7C">
        <w:rPr>
          <w:rFonts w:ascii="Times New Roman" w:hAnsi="Times New Roman" w:cs="Times New Roman"/>
          <w:sz w:val="28"/>
          <w:szCs w:val="28"/>
        </w:rPr>
        <w:t xml:space="preserve">, за исключением случаев, когда наличие отдельной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E33B7C">
        <w:rPr>
          <w:rFonts w:ascii="Times New Roman" w:hAnsi="Times New Roman" w:cs="Times New Roman"/>
          <w:sz w:val="28"/>
          <w:szCs w:val="28"/>
        </w:rPr>
        <w:t xml:space="preserve"> обусловлено требованиями </w:t>
      </w:r>
      <w:r>
        <w:rPr>
          <w:rFonts w:ascii="Times New Roman" w:hAnsi="Times New Roman" w:cs="Times New Roman"/>
          <w:sz w:val="28"/>
          <w:szCs w:val="28"/>
        </w:rPr>
        <w:t>исполнительных</w:t>
      </w:r>
      <w:r w:rsidRPr="00E33B7C">
        <w:rPr>
          <w:rFonts w:ascii="Times New Roman" w:hAnsi="Times New Roman" w:cs="Times New Roman"/>
          <w:sz w:val="28"/>
          <w:szCs w:val="28"/>
        </w:rPr>
        <w:t xml:space="preserve"> органов государственной власти в качестве условия для получения межбюджетных трансфертов из </w:t>
      </w:r>
      <w:r>
        <w:rPr>
          <w:rFonts w:ascii="Times New Roman" w:hAnsi="Times New Roman" w:cs="Times New Roman"/>
          <w:sz w:val="28"/>
          <w:szCs w:val="28"/>
        </w:rPr>
        <w:t>областного</w:t>
      </w:r>
      <w:r w:rsidRPr="00E33B7C">
        <w:rPr>
          <w:rFonts w:ascii="Times New Roman" w:hAnsi="Times New Roman" w:cs="Times New Roman"/>
          <w:sz w:val="28"/>
          <w:szCs w:val="28"/>
        </w:rPr>
        <w:t xml:space="preserve"> бюджета.</w:t>
      </w:r>
    </w:p>
    <w:p w:rsidR="00162D47" w:rsidRPr="00162D47" w:rsidRDefault="00E56725" w:rsidP="00162D47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>
        <w:rPr>
          <w:sz w:val="28"/>
          <w:szCs w:val="28"/>
        </w:rPr>
        <w:t>14</w:t>
      </w:r>
      <w:r w:rsidRPr="00E33B7C">
        <w:rPr>
          <w:sz w:val="28"/>
          <w:szCs w:val="28"/>
        </w:rPr>
        <w:t>. </w:t>
      </w:r>
      <w:proofErr w:type="gramStart"/>
      <w:r w:rsidR="00162D47" w:rsidRPr="00162D47">
        <w:rPr>
          <w:color w:val="2D2D2D"/>
          <w:spacing w:val="2"/>
          <w:sz w:val="28"/>
          <w:szCs w:val="28"/>
        </w:rPr>
        <w:t>Муниципальная  программа</w:t>
      </w:r>
      <w:proofErr w:type="gramEnd"/>
      <w:r w:rsidR="00162D47" w:rsidRPr="00162D47">
        <w:rPr>
          <w:color w:val="2D2D2D"/>
          <w:spacing w:val="2"/>
          <w:sz w:val="28"/>
          <w:szCs w:val="28"/>
        </w:rPr>
        <w:t xml:space="preserve">  (изменений в муниципальной программы) подлежат общественному обсуждению, которое включает в себя следующие этапы:</w:t>
      </w:r>
    </w:p>
    <w:p w:rsidR="00162D47" w:rsidRPr="00162D47" w:rsidRDefault="00162D47" w:rsidP="00162D47">
      <w:pPr>
        <w:widowControl/>
        <w:shd w:val="clear" w:color="auto" w:fill="FFFFFF"/>
        <w:autoSpaceDE/>
        <w:autoSpaceDN/>
        <w:adjustRightInd/>
        <w:spacing w:line="315" w:lineRule="atLeast"/>
        <w:ind w:firstLine="0"/>
        <w:textAlignment w:val="baseline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 w:rsidRPr="00162D47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       </w:t>
      </w:r>
      <w:proofErr w:type="gramStart"/>
      <w:r w:rsidRPr="00162D47">
        <w:rPr>
          <w:rFonts w:ascii="Times New Roman" w:hAnsi="Times New Roman" w:cs="Times New Roman"/>
          <w:color w:val="2D2D2D"/>
          <w:spacing w:val="2"/>
          <w:sz w:val="28"/>
          <w:szCs w:val="28"/>
        </w:rPr>
        <w:t>размещение</w:t>
      </w:r>
      <w:proofErr w:type="gramEnd"/>
      <w:r w:rsidRPr="00162D47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проекта муниципальной программы (изменений в муниципальную программу) на сайте ответственного исполнителя муниципальной  программы в информационно-телекоммуникационной сети "Интернет" (далее - сеть Интернет) с указанием адреса электронной почты ответственного исполнителя муниципальной программы и срока, в течение которого принимаются замечания и предложения к проекту</w:t>
      </w:r>
      <w:r w:rsidRPr="00162D47">
        <w:rPr>
          <w:color w:val="2D2D2D"/>
          <w:spacing w:val="2"/>
          <w:sz w:val="21"/>
          <w:szCs w:val="21"/>
        </w:rPr>
        <w:t xml:space="preserve"> </w:t>
      </w:r>
      <w:r w:rsidRPr="00162D47">
        <w:rPr>
          <w:rFonts w:ascii="Times New Roman" w:hAnsi="Times New Roman" w:cs="Times New Roman"/>
          <w:color w:val="2D2D2D"/>
          <w:spacing w:val="2"/>
          <w:sz w:val="28"/>
          <w:szCs w:val="28"/>
        </w:rPr>
        <w:t>муниципальной</w:t>
      </w:r>
      <w:r w:rsidRPr="00162D47">
        <w:rPr>
          <w:color w:val="2D2D2D"/>
          <w:spacing w:val="2"/>
          <w:sz w:val="21"/>
          <w:szCs w:val="21"/>
        </w:rPr>
        <w:t xml:space="preserve"> </w:t>
      </w:r>
      <w:r w:rsidRPr="00162D47">
        <w:rPr>
          <w:rFonts w:ascii="Times New Roman" w:hAnsi="Times New Roman" w:cs="Times New Roman"/>
          <w:color w:val="2D2D2D"/>
          <w:spacing w:val="2"/>
          <w:sz w:val="28"/>
          <w:szCs w:val="28"/>
        </w:rPr>
        <w:t>программы (проекту изменений в муниципальную программу). Срок приема замечаний и предложений не может быть определен менее двух недель,</w:t>
      </w:r>
    </w:p>
    <w:p w:rsidR="00162D47" w:rsidRPr="00162D47" w:rsidRDefault="00162D47" w:rsidP="00162D47">
      <w:pPr>
        <w:widowControl/>
        <w:shd w:val="clear" w:color="auto" w:fill="FFFFFF"/>
        <w:autoSpaceDE/>
        <w:autoSpaceDN/>
        <w:adjustRightInd/>
        <w:spacing w:line="315" w:lineRule="atLeast"/>
        <w:ind w:firstLine="0"/>
        <w:textAlignment w:val="baseline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proofErr w:type="gramStart"/>
      <w:r w:rsidRPr="00162D47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рассмотрение</w:t>
      </w:r>
      <w:proofErr w:type="gramEnd"/>
      <w:r w:rsidRPr="00162D47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поступивших замечаний и предложений к проекту государственной программы (изменений в государственную программу) в течение 5 рабочих дней после истечения срока, определяемого в соответствии с абзацем вторым настоящего пункта</w:t>
      </w:r>
    </w:p>
    <w:p w:rsidR="00162D47" w:rsidRPr="00162D47" w:rsidRDefault="00162D47" w:rsidP="00162D47">
      <w:pPr>
        <w:tabs>
          <w:tab w:val="left" w:pos="-426"/>
        </w:tabs>
        <w:overflowPunct w:val="0"/>
        <w:ind w:firstLine="0"/>
        <w:textAlignment w:val="baseline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редакции Постановление от </w:t>
      </w:r>
      <w:hyperlink r:id="rId15" w:history="1">
        <w:r w:rsidRPr="004C5594">
          <w:rPr>
            <w:rStyle w:val="a5"/>
            <w:rFonts w:ascii="Times New Roman" w:hAnsi="Times New Roman" w:cs="Times New Roman"/>
            <w:sz w:val="28"/>
            <w:szCs w:val="28"/>
          </w:rPr>
          <w:t>10.03.2020г. №19-п</w:t>
        </w:r>
      </w:hyperlink>
      <w:r w:rsidRPr="004C5594">
        <w:rPr>
          <w:rFonts w:ascii="Times New Roman" w:hAnsi="Times New Roman" w:cs="Times New Roman"/>
          <w:sz w:val="28"/>
          <w:szCs w:val="28"/>
        </w:rPr>
        <w:t>)</w:t>
      </w:r>
    </w:p>
    <w:p w:rsidR="00E56725" w:rsidRDefault="00E56725" w:rsidP="006E302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162D47" w:rsidRPr="00162D47">
        <w:rPr>
          <w:rFonts w:ascii="Times New Roman" w:hAnsi="Times New Roman" w:cs="Times New Roman"/>
          <w:sz w:val="28"/>
          <w:szCs w:val="28"/>
        </w:rPr>
        <w:t>Информация о размещении проекта муниципальной программы (изменений в муниципальную программу) на сайте ответственного исполнителя муниципальной программы в сети Интернет (далее - размещение проекта) в день размещения проекта направляется ответственным исполнителем муниципальной программы в общественный совет при органе исполнительной власти, являющемся ответственным исполнителем муниципальной программы, с помощью электронной почты</w:t>
      </w:r>
    </w:p>
    <w:p w:rsidR="00162D47" w:rsidRPr="00E33B7C" w:rsidRDefault="00162D47" w:rsidP="00162D47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редакции Постановление от </w:t>
      </w:r>
      <w:hyperlink r:id="rId16" w:history="1">
        <w:r w:rsidRPr="004C5594">
          <w:rPr>
            <w:rStyle w:val="a5"/>
            <w:rFonts w:ascii="Times New Roman" w:hAnsi="Times New Roman" w:cs="Times New Roman"/>
            <w:sz w:val="28"/>
            <w:szCs w:val="28"/>
          </w:rPr>
          <w:t>10.03.2020г. №19-п</w:t>
        </w:r>
      </w:hyperlink>
      <w:r w:rsidRPr="004C5594">
        <w:rPr>
          <w:rFonts w:ascii="Times New Roman" w:hAnsi="Times New Roman" w:cs="Times New Roman"/>
          <w:sz w:val="28"/>
          <w:szCs w:val="28"/>
        </w:rPr>
        <w:t>)</w:t>
      </w:r>
    </w:p>
    <w:p w:rsidR="00E56725" w:rsidRPr="00A07A66" w:rsidRDefault="00E56725" w:rsidP="00E56725">
      <w:pPr>
        <w:rPr>
          <w:rFonts w:ascii="Times New Roman" w:hAnsi="Times New Roman" w:cs="Times New Roman"/>
          <w:sz w:val="28"/>
          <w:szCs w:val="28"/>
        </w:rPr>
      </w:pPr>
      <w:bookmarkStart w:id="4" w:name="Par148"/>
      <w:bookmarkStart w:id="5" w:name="sub_316"/>
      <w:bookmarkEnd w:id="4"/>
      <w:r w:rsidRPr="00A07A66">
        <w:rPr>
          <w:rFonts w:ascii="Times New Roman" w:hAnsi="Times New Roman" w:cs="Times New Roman"/>
          <w:sz w:val="28"/>
          <w:szCs w:val="28"/>
        </w:rPr>
        <w:t xml:space="preserve">16. Замечания и предложения, поступившие в ходе общественного обсуждения проекта муниципальной программы (внесения изменений в </w:t>
      </w:r>
      <w:r w:rsidRPr="00A07A66">
        <w:rPr>
          <w:rFonts w:ascii="Times New Roman" w:hAnsi="Times New Roman" w:cs="Times New Roman"/>
          <w:sz w:val="28"/>
          <w:szCs w:val="28"/>
        </w:rPr>
        <w:lastRenderedPageBreak/>
        <w:t>муниципальную программу), должны быть рассмотрены ответственным исполнителем.</w:t>
      </w:r>
    </w:p>
    <w:bookmarkEnd w:id="5"/>
    <w:p w:rsidR="00E56725" w:rsidRPr="00A07A66" w:rsidRDefault="00E56725" w:rsidP="00E56725">
      <w:pPr>
        <w:rPr>
          <w:rFonts w:ascii="Times New Roman" w:hAnsi="Times New Roman" w:cs="Times New Roman"/>
          <w:sz w:val="28"/>
          <w:szCs w:val="28"/>
        </w:rPr>
      </w:pPr>
      <w:r w:rsidRPr="00A07A66">
        <w:rPr>
          <w:rFonts w:ascii="Times New Roman" w:hAnsi="Times New Roman" w:cs="Times New Roman"/>
          <w:sz w:val="28"/>
          <w:szCs w:val="28"/>
        </w:rPr>
        <w:t xml:space="preserve">Результаты общественного обсуждения отражаются в пояснительной записке к проекту постановления администрации </w:t>
      </w:r>
      <w:r w:rsidR="00A51CD2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="008B5AA7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A51CD2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A07A66">
        <w:rPr>
          <w:rFonts w:ascii="Times New Roman" w:hAnsi="Times New Roman" w:cs="Times New Roman"/>
          <w:sz w:val="28"/>
          <w:szCs w:val="28"/>
        </w:rPr>
        <w:t>Беляевского</w:t>
      </w:r>
      <w:proofErr w:type="spellEnd"/>
      <w:r w:rsidRPr="00A07A6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92738A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Pr="00A07A66">
        <w:rPr>
          <w:rFonts w:ascii="Times New Roman" w:hAnsi="Times New Roman" w:cs="Times New Roman"/>
          <w:sz w:val="28"/>
          <w:szCs w:val="28"/>
        </w:rPr>
        <w:t xml:space="preserve"> об утверждении муниципальной программы (о внесении изменений в муниципальную программу).</w:t>
      </w:r>
    </w:p>
    <w:p w:rsidR="00E56725" w:rsidRPr="00A07A66" w:rsidRDefault="00E56725" w:rsidP="00E56725">
      <w:pPr>
        <w:rPr>
          <w:rFonts w:ascii="Times New Roman" w:hAnsi="Times New Roman" w:cs="Times New Roman"/>
          <w:sz w:val="28"/>
          <w:szCs w:val="28"/>
        </w:rPr>
      </w:pPr>
      <w:bookmarkStart w:id="6" w:name="sub_317"/>
      <w:r w:rsidRPr="00A07A66">
        <w:rPr>
          <w:rFonts w:ascii="Times New Roman" w:hAnsi="Times New Roman" w:cs="Times New Roman"/>
          <w:sz w:val="28"/>
          <w:szCs w:val="28"/>
        </w:rPr>
        <w:t>17. Проект муниципальной программы (внесения изменений в муниципальн</w:t>
      </w:r>
      <w:r w:rsidR="00A51CD2">
        <w:rPr>
          <w:rFonts w:ascii="Times New Roman" w:hAnsi="Times New Roman" w:cs="Times New Roman"/>
          <w:sz w:val="28"/>
          <w:szCs w:val="28"/>
        </w:rPr>
        <w:t>ую программу)</w:t>
      </w:r>
      <w:r w:rsidRPr="00A07A66">
        <w:rPr>
          <w:rFonts w:ascii="Times New Roman" w:hAnsi="Times New Roman" w:cs="Times New Roman"/>
          <w:sz w:val="28"/>
          <w:szCs w:val="28"/>
        </w:rPr>
        <w:t xml:space="preserve"> направляется для проведения экспертизы в Счетную палату Беляевского района.</w:t>
      </w:r>
    </w:p>
    <w:bookmarkEnd w:id="6"/>
    <w:p w:rsidR="00E56725" w:rsidRPr="00A07A66" w:rsidRDefault="00E56725" w:rsidP="00E56725">
      <w:pPr>
        <w:rPr>
          <w:rFonts w:ascii="Times New Roman" w:hAnsi="Times New Roman" w:cs="Times New Roman"/>
          <w:sz w:val="28"/>
          <w:szCs w:val="28"/>
        </w:rPr>
      </w:pPr>
      <w:r w:rsidRPr="00A07A66">
        <w:rPr>
          <w:rFonts w:ascii="Times New Roman" w:hAnsi="Times New Roman" w:cs="Times New Roman"/>
          <w:sz w:val="28"/>
          <w:szCs w:val="28"/>
        </w:rPr>
        <w:t xml:space="preserve">К проекту муниципальной программы (внесения изменений в муниципальную программу) прилагаются пояснительная записка, дополнительные и обосновывающие материалы, указанные в </w:t>
      </w:r>
      <w:hyperlink w:anchor="sub_208" w:history="1">
        <w:r w:rsidRPr="00A07A66">
          <w:rPr>
            <w:rStyle w:val="a7"/>
            <w:rFonts w:ascii="Times New Roman" w:hAnsi="Times New Roman"/>
            <w:sz w:val="28"/>
            <w:szCs w:val="28"/>
          </w:rPr>
          <w:t>пункте 8</w:t>
        </w:r>
      </w:hyperlink>
      <w:r w:rsidRPr="00A07A66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4E4908" w:rsidRPr="004E4908" w:rsidRDefault="004E4908" w:rsidP="004E4908">
      <w:pPr>
        <w:rPr>
          <w:rFonts w:ascii="Times New Roman" w:hAnsi="Times New Roman" w:cs="Times New Roman"/>
          <w:sz w:val="28"/>
          <w:szCs w:val="28"/>
        </w:rPr>
      </w:pPr>
      <w:bookmarkStart w:id="7" w:name="sub_318"/>
      <w:r w:rsidRPr="004E4908">
        <w:rPr>
          <w:rFonts w:ascii="Times New Roman" w:hAnsi="Times New Roman" w:cs="Times New Roman"/>
          <w:sz w:val="28"/>
          <w:szCs w:val="28"/>
        </w:rPr>
        <w:t xml:space="preserve">18. Проект муниципальной программы (внесения изменений в муниципальную программу), прошедший экспертизу Счетной палаты Беляевского района, после согласования  представляется в электронном виде и на бумажном носителе с приложением финансово-экономического обоснования на согласование в Совет депутатов МО </w:t>
      </w:r>
      <w:proofErr w:type="spellStart"/>
      <w:r w:rsidR="008D15BE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4E4908">
        <w:rPr>
          <w:rFonts w:ascii="Times New Roman" w:hAnsi="Times New Roman" w:cs="Times New Roman"/>
          <w:sz w:val="28"/>
          <w:szCs w:val="28"/>
        </w:rPr>
        <w:t xml:space="preserve"> сельсовет.</w:t>
      </w:r>
    </w:p>
    <w:p w:rsidR="004E4908" w:rsidRPr="004E4908" w:rsidRDefault="004E4908" w:rsidP="004E4908">
      <w:pPr>
        <w:rPr>
          <w:rFonts w:ascii="Times New Roman" w:hAnsi="Times New Roman" w:cs="Times New Roman"/>
          <w:sz w:val="28"/>
          <w:szCs w:val="28"/>
        </w:rPr>
      </w:pPr>
      <w:bookmarkStart w:id="8" w:name="sub_319"/>
      <w:bookmarkEnd w:id="7"/>
      <w:r>
        <w:rPr>
          <w:rFonts w:ascii="Times New Roman" w:hAnsi="Times New Roman" w:cs="Times New Roman"/>
          <w:sz w:val="28"/>
          <w:szCs w:val="28"/>
        </w:rPr>
        <w:t>19</w:t>
      </w:r>
      <w:r w:rsidRPr="004E4908">
        <w:rPr>
          <w:rFonts w:ascii="Times New Roman" w:hAnsi="Times New Roman" w:cs="Times New Roman"/>
          <w:sz w:val="28"/>
          <w:szCs w:val="28"/>
        </w:rPr>
        <w:t>. Совет депутатов рассматривает представленный проект муниципальной программы (внесения изменений в муниципальную программу) на:</w:t>
      </w:r>
    </w:p>
    <w:bookmarkEnd w:id="8"/>
    <w:p w:rsidR="004E4908" w:rsidRPr="004E4908" w:rsidRDefault="004E4908" w:rsidP="004E4908">
      <w:pPr>
        <w:rPr>
          <w:rFonts w:ascii="Times New Roman" w:hAnsi="Times New Roman" w:cs="Times New Roman"/>
          <w:sz w:val="28"/>
          <w:szCs w:val="28"/>
        </w:rPr>
      </w:pPr>
      <w:r w:rsidRPr="004E4908">
        <w:rPr>
          <w:rFonts w:ascii="Times New Roman" w:hAnsi="Times New Roman" w:cs="Times New Roman"/>
          <w:sz w:val="28"/>
          <w:szCs w:val="28"/>
        </w:rPr>
        <w:t xml:space="preserve">соответствие цели и задач муниципальной программы стратегии социально-экономического развития МО </w:t>
      </w:r>
      <w:proofErr w:type="spellStart"/>
      <w:r w:rsidR="008D15BE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4E4908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4E4908">
        <w:rPr>
          <w:rFonts w:ascii="Times New Roman" w:hAnsi="Times New Roman" w:cs="Times New Roman"/>
          <w:sz w:val="28"/>
          <w:szCs w:val="28"/>
        </w:rPr>
        <w:t>Беляевского</w:t>
      </w:r>
      <w:proofErr w:type="spellEnd"/>
      <w:r w:rsidRPr="004E4908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987554" w:rsidRPr="00987554">
        <w:rPr>
          <w:rFonts w:ascii="Times New Roman" w:hAnsi="Times New Roman" w:cs="Times New Roman"/>
          <w:sz w:val="28"/>
          <w:szCs w:val="28"/>
        </w:rPr>
        <w:t xml:space="preserve"> </w:t>
      </w:r>
      <w:r w:rsidR="00987554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Pr="004E4908">
        <w:rPr>
          <w:rFonts w:ascii="Times New Roman" w:hAnsi="Times New Roman" w:cs="Times New Roman"/>
          <w:sz w:val="28"/>
          <w:szCs w:val="28"/>
        </w:rPr>
        <w:t>;</w:t>
      </w:r>
    </w:p>
    <w:p w:rsidR="004E4908" w:rsidRPr="004E4908" w:rsidRDefault="004E4908" w:rsidP="004E4908">
      <w:pPr>
        <w:rPr>
          <w:rFonts w:ascii="Times New Roman" w:hAnsi="Times New Roman" w:cs="Times New Roman"/>
          <w:sz w:val="28"/>
          <w:szCs w:val="28"/>
        </w:rPr>
      </w:pPr>
      <w:r w:rsidRPr="004E4908">
        <w:rPr>
          <w:rFonts w:ascii="Times New Roman" w:hAnsi="Times New Roman" w:cs="Times New Roman"/>
          <w:sz w:val="28"/>
          <w:szCs w:val="28"/>
        </w:rPr>
        <w:t>соответствие основных мероприятий цели и задачам муниципальной программы;</w:t>
      </w:r>
    </w:p>
    <w:p w:rsidR="00E56725" w:rsidRPr="00E33B7C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 xml:space="preserve">соблюдение требований к содержанию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E33B7C">
        <w:rPr>
          <w:rFonts w:ascii="Times New Roman" w:hAnsi="Times New Roman" w:cs="Times New Roman"/>
          <w:sz w:val="28"/>
          <w:szCs w:val="28"/>
        </w:rPr>
        <w:t>, установленных настоящим Порядком;</w:t>
      </w:r>
    </w:p>
    <w:p w:rsidR="00E56725" w:rsidRPr="00E33B7C" w:rsidRDefault="004E4908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проекта</w:t>
      </w:r>
      <w:r w:rsidR="00E56725" w:rsidRPr="00E33B7C">
        <w:rPr>
          <w:rFonts w:ascii="Times New Roman" w:hAnsi="Times New Roman" w:cs="Times New Roman"/>
          <w:sz w:val="28"/>
          <w:szCs w:val="28"/>
        </w:rPr>
        <w:t xml:space="preserve"> осуществляется в</w:t>
      </w:r>
      <w:r w:rsidR="00E56725">
        <w:rPr>
          <w:rFonts w:ascii="Times New Roman" w:hAnsi="Times New Roman" w:cs="Times New Roman"/>
          <w:sz w:val="28"/>
          <w:szCs w:val="28"/>
        </w:rPr>
        <w:t xml:space="preserve"> срок, не превышающий</w:t>
      </w:r>
      <w:r w:rsidR="00E56725" w:rsidRPr="00E33B7C">
        <w:rPr>
          <w:rFonts w:ascii="Times New Roman" w:hAnsi="Times New Roman" w:cs="Times New Roman"/>
          <w:sz w:val="28"/>
          <w:szCs w:val="28"/>
        </w:rPr>
        <w:t xml:space="preserve"> десяти рабочих дней </w:t>
      </w:r>
      <w:r w:rsidR="00E56725">
        <w:rPr>
          <w:rFonts w:ascii="Times New Roman" w:hAnsi="Times New Roman" w:cs="Times New Roman"/>
          <w:sz w:val="28"/>
          <w:szCs w:val="28"/>
        </w:rPr>
        <w:t xml:space="preserve">со дня </w:t>
      </w:r>
      <w:r w:rsidR="00E56725" w:rsidRPr="00E33B7C">
        <w:rPr>
          <w:rFonts w:ascii="Times New Roman" w:hAnsi="Times New Roman" w:cs="Times New Roman"/>
          <w:sz w:val="28"/>
          <w:szCs w:val="28"/>
        </w:rPr>
        <w:t xml:space="preserve">регистрации </w:t>
      </w:r>
      <w:r w:rsidR="00E56725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E56725" w:rsidRPr="00E33B7C">
        <w:rPr>
          <w:rFonts w:ascii="Times New Roman" w:hAnsi="Times New Roman" w:cs="Times New Roman"/>
          <w:sz w:val="28"/>
          <w:szCs w:val="28"/>
        </w:rPr>
        <w:t>в реестре проектов норматив</w:t>
      </w:r>
      <w:r w:rsidR="00E56725">
        <w:rPr>
          <w:rFonts w:ascii="Times New Roman" w:hAnsi="Times New Roman" w:cs="Times New Roman"/>
          <w:sz w:val="28"/>
          <w:szCs w:val="28"/>
        </w:rPr>
        <w:t xml:space="preserve">ных правовых актов </w:t>
      </w:r>
      <w:r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="008D15BE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E56725">
        <w:rPr>
          <w:rFonts w:ascii="Times New Roman" w:hAnsi="Times New Roman" w:cs="Times New Roman"/>
          <w:sz w:val="28"/>
          <w:szCs w:val="28"/>
        </w:rPr>
        <w:t>Беляевского</w:t>
      </w:r>
      <w:proofErr w:type="spellEnd"/>
      <w:r w:rsidR="00E56725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987554" w:rsidRPr="00987554">
        <w:rPr>
          <w:rFonts w:ascii="Times New Roman" w:hAnsi="Times New Roman" w:cs="Times New Roman"/>
          <w:sz w:val="28"/>
          <w:szCs w:val="28"/>
        </w:rPr>
        <w:t xml:space="preserve"> </w:t>
      </w:r>
      <w:r w:rsidR="00987554">
        <w:rPr>
          <w:rFonts w:ascii="Times New Roman" w:hAnsi="Times New Roman" w:cs="Times New Roman"/>
          <w:sz w:val="28"/>
          <w:szCs w:val="28"/>
        </w:rPr>
        <w:t>Оренбургской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E56725" w:rsidRPr="00E33B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6725" w:rsidRDefault="00E56725" w:rsidP="00E56725">
      <w:pPr>
        <w:ind w:firstLine="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E33B7C">
        <w:rPr>
          <w:rFonts w:ascii="Times New Roman" w:hAnsi="Times New Roman" w:cs="Times New Roman"/>
          <w:sz w:val="28"/>
          <w:szCs w:val="28"/>
        </w:rPr>
        <w:t>. </w:t>
      </w:r>
      <w:r w:rsidR="004E4908">
        <w:rPr>
          <w:rFonts w:ascii="Times New Roman" w:hAnsi="Times New Roman" w:cs="Times New Roman"/>
          <w:sz w:val="28"/>
        </w:rPr>
        <w:t xml:space="preserve">Проект </w:t>
      </w:r>
      <w:r w:rsidRPr="00E33B7C">
        <w:rPr>
          <w:rFonts w:ascii="Times New Roman" w:hAnsi="Times New Roman" w:cs="Times New Roman"/>
          <w:sz w:val="28"/>
        </w:rPr>
        <w:t xml:space="preserve">представляется ответственным исполнителем на утверждение в </w:t>
      </w:r>
      <w:r>
        <w:rPr>
          <w:rFonts w:ascii="Times New Roman" w:hAnsi="Times New Roman" w:cs="Times New Roman"/>
          <w:sz w:val="28"/>
        </w:rPr>
        <w:t xml:space="preserve">администрацию </w:t>
      </w:r>
      <w:r w:rsidR="004E4908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="008D15BE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4E4908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8"/>
        </w:rPr>
        <w:t>Беляевского</w:t>
      </w:r>
      <w:proofErr w:type="spellEnd"/>
      <w:r>
        <w:rPr>
          <w:rFonts w:ascii="Times New Roman" w:hAnsi="Times New Roman" w:cs="Times New Roman"/>
          <w:sz w:val="28"/>
        </w:rPr>
        <w:t xml:space="preserve"> района</w:t>
      </w:r>
      <w:r w:rsidR="00987554" w:rsidRPr="00987554">
        <w:rPr>
          <w:rFonts w:ascii="Times New Roman" w:hAnsi="Times New Roman" w:cs="Times New Roman"/>
          <w:sz w:val="28"/>
          <w:szCs w:val="28"/>
        </w:rPr>
        <w:t xml:space="preserve"> </w:t>
      </w:r>
      <w:r w:rsidR="00987554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Pr="00E33B7C">
        <w:rPr>
          <w:rFonts w:ascii="Times New Roman" w:hAnsi="Times New Roman" w:cs="Times New Roman"/>
          <w:sz w:val="28"/>
        </w:rPr>
        <w:t>.</w:t>
      </w:r>
    </w:p>
    <w:p w:rsidR="00162D47" w:rsidRDefault="00162D47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162D47">
        <w:rPr>
          <w:rFonts w:ascii="Times New Roman" w:hAnsi="Times New Roman" w:cs="Times New Roman"/>
          <w:sz w:val="28"/>
          <w:szCs w:val="28"/>
        </w:rPr>
        <w:t xml:space="preserve">Муниципальные программы, предлагаемые к реализации начиная с очередного финансового года, подлежат утверждению в срок не позднее одного месяца до внесения проекта решения Совета депутатов муниципального образования </w:t>
      </w:r>
      <w:proofErr w:type="spellStart"/>
      <w:r w:rsidRPr="00162D47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162D47">
        <w:rPr>
          <w:rFonts w:ascii="Times New Roman" w:hAnsi="Times New Roman" w:cs="Times New Roman"/>
          <w:sz w:val="28"/>
          <w:szCs w:val="28"/>
        </w:rPr>
        <w:t xml:space="preserve"> сельсовет о бюджете на очередной финансовый год и плановый период на рассмотрение представительного органа.</w:t>
      </w:r>
    </w:p>
    <w:p w:rsidR="00162D47" w:rsidRDefault="00162D47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редакции Постановление от </w:t>
      </w:r>
      <w:hyperlink r:id="rId17" w:history="1">
        <w:r w:rsidRPr="00162D47">
          <w:rPr>
            <w:rStyle w:val="a5"/>
            <w:rFonts w:ascii="Times New Roman" w:hAnsi="Times New Roman" w:cs="Times New Roman"/>
            <w:sz w:val="28"/>
            <w:szCs w:val="28"/>
          </w:rPr>
          <w:t>18.11.2019г. №153-п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:rsidR="00E56725" w:rsidRPr="00EA49D0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162D47">
        <w:rPr>
          <w:rFonts w:ascii="Times New Roman" w:hAnsi="Times New Roman" w:cs="Times New Roman"/>
          <w:sz w:val="28"/>
          <w:szCs w:val="28"/>
        </w:rPr>
        <w:t>21. Муниципальная программа подлежит приведению в соответствие с реше</w:t>
      </w:r>
      <w:r w:rsidR="004E4908" w:rsidRPr="00162D47">
        <w:rPr>
          <w:rFonts w:ascii="Times New Roman" w:hAnsi="Times New Roman" w:cs="Times New Roman"/>
          <w:sz w:val="28"/>
          <w:szCs w:val="28"/>
        </w:rPr>
        <w:t>нием Совета депутатов о</w:t>
      </w:r>
      <w:r w:rsidRPr="00162D47">
        <w:rPr>
          <w:rFonts w:ascii="Times New Roman" w:hAnsi="Times New Roman" w:cs="Times New Roman"/>
          <w:sz w:val="28"/>
          <w:szCs w:val="28"/>
        </w:rPr>
        <w:t xml:space="preserve"> бюджете</w:t>
      </w:r>
      <w:r w:rsidR="004E4908" w:rsidRPr="00162D47">
        <w:rPr>
          <w:rFonts w:ascii="Times New Roman" w:hAnsi="Times New Roman" w:cs="Times New Roman"/>
          <w:sz w:val="28"/>
          <w:szCs w:val="28"/>
        </w:rPr>
        <w:t xml:space="preserve"> МО </w:t>
      </w:r>
      <w:proofErr w:type="spellStart"/>
      <w:r w:rsidR="008D15BE" w:rsidRPr="00162D47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4E4908" w:rsidRPr="00162D47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162D47">
        <w:rPr>
          <w:rFonts w:ascii="Times New Roman" w:hAnsi="Times New Roman" w:cs="Times New Roman"/>
          <w:sz w:val="28"/>
          <w:szCs w:val="28"/>
        </w:rPr>
        <w:t xml:space="preserve"> не позднее трех месяцев со дня вступления его в силу.</w:t>
      </w:r>
    </w:p>
    <w:p w:rsidR="00E56725" w:rsidRPr="00EA49D0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EA49D0">
        <w:rPr>
          <w:rFonts w:ascii="Times New Roman" w:hAnsi="Times New Roman" w:cs="Times New Roman"/>
          <w:sz w:val="28"/>
          <w:szCs w:val="28"/>
        </w:rPr>
        <w:lastRenderedPageBreak/>
        <w:t xml:space="preserve">В ходе исполнения бюджета </w:t>
      </w:r>
      <w:r w:rsidR="004E4908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EA49D0">
        <w:rPr>
          <w:rFonts w:ascii="Times New Roman" w:hAnsi="Times New Roman" w:cs="Times New Roman"/>
          <w:sz w:val="28"/>
          <w:szCs w:val="28"/>
        </w:rPr>
        <w:t xml:space="preserve">объемы финансового обеспечения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EA49D0">
        <w:rPr>
          <w:rFonts w:ascii="Times New Roman" w:hAnsi="Times New Roman" w:cs="Times New Roman"/>
          <w:sz w:val="28"/>
          <w:szCs w:val="28"/>
        </w:rPr>
        <w:t xml:space="preserve">, в том числе подпрограмм и основных мероприятий, могут отличаться от объемов, утвержденных в составе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EA49D0">
        <w:rPr>
          <w:rFonts w:ascii="Times New Roman" w:hAnsi="Times New Roman" w:cs="Times New Roman"/>
          <w:sz w:val="28"/>
          <w:szCs w:val="28"/>
        </w:rPr>
        <w:t>.</w:t>
      </w:r>
    </w:p>
    <w:p w:rsidR="00E56725" w:rsidRPr="00EA49D0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EA49D0">
        <w:rPr>
          <w:rFonts w:ascii="Times New Roman" w:hAnsi="Times New Roman" w:cs="Times New Roman"/>
          <w:sz w:val="28"/>
          <w:szCs w:val="28"/>
        </w:rPr>
        <w:t xml:space="preserve">Внесение изменений в </w:t>
      </w:r>
      <w:r>
        <w:rPr>
          <w:rFonts w:ascii="Times New Roman" w:hAnsi="Times New Roman" w:cs="Times New Roman"/>
          <w:sz w:val="28"/>
          <w:szCs w:val="28"/>
        </w:rPr>
        <w:t>муниципальную программу</w:t>
      </w:r>
      <w:r w:rsidRPr="00EA49D0">
        <w:rPr>
          <w:rFonts w:ascii="Times New Roman" w:hAnsi="Times New Roman" w:cs="Times New Roman"/>
          <w:sz w:val="28"/>
          <w:szCs w:val="28"/>
        </w:rPr>
        <w:t xml:space="preserve"> в течение финансового года в части уточнения объема бюджетных ассигнований на финансовое обеспеч</w:t>
      </w:r>
      <w:r>
        <w:rPr>
          <w:rFonts w:ascii="Times New Roman" w:hAnsi="Times New Roman" w:cs="Times New Roman"/>
          <w:sz w:val="28"/>
          <w:szCs w:val="28"/>
        </w:rPr>
        <w:t>ение ее реализации производится в случае, если</w:t>
      </w:r>
      <w:r w:rsidRPr="00EA49D0">
        <w:rPr>
          <w:rFonts w:ascii="Times New Roman" w:hAnsi="Times New Roman" w:cs="Times New Roman"/>
          <w:sz w:val="28"/>
          <w:szCs w:val="28"/>
        </w:rPr>
        <w:t xml:space="preserve"> планируемые изменения бюджетных ассигнований оказывают значительное влияние на показатели (индикаторы) и (или) ожидаемые результаты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EA49D0">
        <w:rPr>
          <w:rFonts w:ascii="Times New Roman" w:hAnsi="Times New Roman" w:cs="Times New Roman"/>
          <w:sz w:val="28"/>
          <w:szCs w:val="28"/>
        </w:rPr>
        <w:t>.</w:t>
      </w:r>
    </w:p>
    <w:p w:rsidR="00E56725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EA49D0">
        <w:rPr>
          <w:rFonts w:ascii="Times New Roman" w:hAnsi="Times New Roman" w:cs="Times New Roman"/>
          <w:sz w:val="28"/>
          <w:szCs w:val="28"/>
        </w:rPr>
        <w:t xml:space="preserve">Проекты нормативных правовых актов о внесении изменений в утвержденную </w:t>
      </w:r>
      <w:r>
        <w:rPr>
          <w:rFonts w:ascii="Times New Roman" w:hAnsi="Times New Roman" w:cs="Times New Roman"/>
          <w:sz w:val="28"/>
          <w:szCs w:val="28"/>
        </w:rPr>
        <w:t>муниципальную программу</w:t>
      </w:r>
      <w:r w:rsidRPr="00EA49D0">
        <w:rPr>
          <w:rFonts w:ascii="Times New Roman" w:hAnsi="Times New Roman" w:cs="Times New Roman"/>
          <w:sz w:val="28"/>
          <w:szCs w:val="28"/>
        </w:rPr>
        <w:t xml:space="preserve"> в текущем финансовом году утверждаются до 25 декабря текущего финансового года.</w:t>
      </w:r>
    </w:p>
    <w:p w:rsidR="00E56725" w:rsidRPr="00193D3A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E56725" w:rsidRPr="00E33B7C" w:rsidRDefault="00E56725" w:rsidP="00E56725">
      <w:pPr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 xml:space="preserve">IV. Реализация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E56725" w:rsidRPr="00E33B7C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E56725" w:rsidRPr="00E33B7C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33B7C">
        <w:rPr>
          <w:rFonts w:ascii="Times New Roman" w:hAnsi="Times New Roman" w:cs="Times New Roman"/>
          <w:sz w:val="28"/>
          <w:szCs w:val="28"/>
        </w:rPr>
        <w:t xml:space="preserve">. Финансовое обеспечение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E33B7C">
        <w:rPr>
          <w:rFonts w:ascii="Times New Roman" w:hAnsi="Times New Roman" w:cs="Times New Roman"/>
          <w:sz w:val="28"/>
          <w:szCs w:val="28"/>
        </w:rPr>
        <w:t xml:space="preserve"> осуществляется за счет средств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3B7C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F90F39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E33B7C">
        <w:rPr>
          <w:rFonts w:ascii="Times New Roman" w:hAnsi="Times New Roman" w:cs="Times New Roman"/>
          <w:sz w:val="28"/>
          <w:szCs w:val="28"/>
        </w:rPr>
        <w:t xml:space="preserve">(далее – бюджетные ассигнования) и внебюджетных источников (при наличии). Распределение бюджетных ассигнований на реализацию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E33B7C">
        <w:rPr>
          <w:rFonts w:ascii="Times New Roman" w:hAnsi="Times New Roman" w:cs="Times New Roman"/>
          <w:sz w:val="28"/>
          <w:szCs w:val="28"/>
        </w:rPr>
        <w:t xml:space="preserve"> утверждается </w:t>
      </w:r>
      <w:r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 w:rsidR="00F90F39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="008D15BE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F90F39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F90F39">
        <w:rPr>
          <w:rFonts w:ascii="Times New Roman" w:hAnsi="Times New Roman" w:cs="Times New Roman"/>
          <w:sz w:val="28"/>
          <w:szCs w:val="28"/>
        </w:rPr>
        <w:t>Беляевского</w:t>
      </w:r>
      <w:proofErr w:type="spellEnd"/>
      <w:r w:rsidR="00F90F39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4543EA">
        <w:rPr>
          <w:rFonts w:ascii="Times New Roman" w:hAnsi="Times New Roman" w:cs="Times New Roman"/>
          <w:sz w:val="28"/>
          <w:szCs w:val="28"/>
        </w:rPr>
        <w:t xml:space="preserve">Оренбургской области </w:t>
      </w:r>
      <w:r w:rsidR="00F90F39">
        <w:rPr>
          <w:rFonts w:ascii="Times New Roman" w:hAnsi="Times New Roman" w:cs="Times New Roman"/>
          <w:sz w:val="28"/>
          <w:szCs w:val="28"/>
        </w:rPr>
        <w:t>о</w:t>
      </w:r>
      <w:r w:rsidRPr="00E33B7C">
        <w:rPr>
          <w:rFonts w:ascii="Times New Roman" w:hAnsi="Times New Roman" w:cs="Times New Roman"/>
          <w:sz w:val="28"/>
          <w:szCs w:val="28"/>
        </w:rPr>
        <w:t xml:space="preserve"> бюджете</w:t>
      </w:r>
      <w:r w:rsidR="00F90F39" w:rsidRPr="00F90F39">
        <w:rPr>
          <w:rFonts w:ascii="Times New Roman" w:hAnsi="Times New Roman" w:cs="Times New Roman"/>
          <w:sz w:val="28"/>
          <w:szCs w:val="28"/>
        </w:rPr>
        <w:t xml:space="preserve"> </w:t>
      </w:r>
      <w:r w:rsidR="00F90F39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="008D15BE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4543EA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E33B7C">
        <w:rPr>
          <w:rFonts w:ascii="Times New Roman" w:hAnsi="Times New Roman" w:cs="Times New Roman"/>
          <w:sz w:val="28"/>
          <w:szCs w:val="28"/>
        </w:rPr>
        <w:t>.</w:t>
      </w:r>
    </w:p>
    <w:p w:rsidR="00E56725" w:rsidRPr="00E33B7C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33B7C">
        <w:rPr>
          <w:rFonts w:ascii="Times New Roman" w:hAnsi="Times New Roman" w:cs="Times New Roman"/>
          <w:sz w:val="28"/>
          <w:szCs w:val="28"/>
        </w:rPr>
        <w:t xml:space="preserve">. Планирование бюджетных ассигнований на реализацию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E33B7C">
        <w:rPr>
          <w:rFonts w:ascii="Times New Roman" w:hAnsi="Times New Roman" w:cs="Times New Roman"/>
          <w:sz w:val="28"/>
          <w:szCs w:val="28"/>
        </w:rPr>
        <w:t xml:space="preserve"> в очередном году и плановом периоде осуществляется в соответствии с правовыми 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0F39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="008D15BE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F90F39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4543EA" w:rsidRPr="004543EA">
        <w:rPr>
          <w:rFonts w:ascii="Times New Roman" w:hAnsi="Times New Roman" w:cs="Times New Roman"/>
          <w:sz w:val="28"/>
          <w:szCs w:val="28"/>
        </w:rPr>
        <w:t xml:space="preserve"> </w:t>
      </w:r>
      <w:r w:rsidR="004543EA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Pr="00E33B7C">
        <w:rPr>
          <w:rFonts w:ascii="Times New Roman" w:hAnsi="Times New Roman" w:cs="Times New Roman"/>
          <w:sz w:val="28"/>
          <w:szCs w:val="28"/>
        </w:rPr>
        <w:t xml:space="preserve">, регулирующими порядок составления проекта бюджета </w:t>
      </w:r>
      <w:r w:rsidR="00F90F39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="008D15BE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F90F39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E33B7C">
        <w:rPr>
          <w:rFonts w:ascii="Times New Roman" w:hAnsi="Times New Roman" w:cs="Times New Roman"/>
          <w:sz w:val="28"/>
          <w:szCs w:val="28"/>
        </w:rPr>
        <w:t>на очередной финансовый год и на плановый период и порядок планирования бюджетных ассигнований.</w:t>
      </w:r>
    </w:p>
    <w:p w:rsidR="00E56725" w:rsidRPr="00E33B7C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33B7C">
        <w:rPr>
          <w:rFonts w:ascii="Times New Roman" w:hAnsi="Times New Roman" w:cs="Times New Roman"/>
          <w:sz w:val="28"/>
          <w:szCs w:val="28"/>
        </w:rPr>
        <w:t xml:space="preserve">. Текущее управление реализацией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E33B7C">
        <w:rPr>
          <w:rFonts w:ascii="Times New Roman" w:hAnsi="Times New Roman" w:cs="Times New Roman"/>
          <w:sz w:val="28"/>
          <w:szCs w:val="28"/>
        </w:rPr>
        <w:t xml:space="preserve"> осуществляется ответственным исполнит</w:t>
      </w:r>
      <w:r w:rsidR="00F90F39">
        <w:rPr>
          <w:rFonts w:ascii="Times New Roman" w:hAnsi="Times New Roman" w:cs="Times New Roman"/>
          <w:sz w:val="28"/>
          <w:szCs w:val="28"/>
        </w:rPr>
        <w:t>елем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  <w:r w:rsidRPr="00E33B7C">
        <w:rPr>
          <w:rFonts w:ascii="Times New Roman" w:hAnsi="Times New Roman" w:cs="Times New Roman"/>
          <w:sz w:val="28"/>
          <w:szCs w:val="28"/>
        </w:rPr>
        <w:t xml:space="preserve">. Реализация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E33B7C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утвержденным планом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E33B7C">
        <w:rPr>
          <w:rFonts w:ascii="Times New Roman" w:hAnsi="Times New Roman" w:cs="Times New Roman"/>
          <w:sz w:val="28"/>
          <w:szCs w:val="28"/>
        </w:rPr>
        <w:t>.</w:t>
      </w:r>
    </w:p>
    <w:p w:rsidR="00E56725" w:rsidRPr="00E33B7C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 xml:space="preserve">Должностные лица, на которых в соответствии планом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E33B7C">
        <w:rPr>
          <w:rFonts w:ascii="Times New Roman" w:hAnsi="Times New Roman" w:cs="Times New Roman"/>
          <w:sz w:val="28"/>
          <w:szCs w:val="28"/>
        </w:rPr>
        <w:t xml:space="preserve"> возложена ответственность за достижение значений показателей (индикаторов), наступление контрольных событий основных мероприятий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E33B7C">
        <w:rPr>
          <w:rFonts w:ascii="Times New Roman" w:hAnsi="Times New Roman" w:cs="Times New Roman"/>
          <w:sz w:val="28"/>
          <w:szCs w:val="28"/>
        </w:rPr>
        <w:t>, несут дисциплинарную ответственность в соответствии с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33B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случае если</w:t>
      </w:r>
      <w:r w:rsidRPr="00E33B7C">
        <w:rPr>
          <w:rFonts w:ascii="Times New Roman" w:hAnsi="Times New Roman" w:cs="Times New Roman"/>
          <w:sz w:val="28"/>
          <w:szCs w:val="28"/>
        </w:rPr>
        <w:t xml:space="preserve"> значения показателей (индикаторов) не достигнуты, контрольные события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программы считаются </w:t>
      </w:r>
      <w:r w:rsidRPr="00E33B7C">
        <w:rPr>
          <w:rFonts w:ascii="Times New Roman" w:hAnsi="Times New Roman" w:cs="Times New Roman"/>
          <w:sz w:val="28"/>
          <w:szCs w:val="28"/>
        </w:rPr>
        <w:t>не наступи</w:t>
      </w:r>
      <w:r>
        <w:rPr>
          <w:rFonts w:ascii="Times New Roman" w:hAnsi="Times New Roman" w:cs="Times New Roman"/>
          <w:sz w:val="28"/>
          <w:szCs w:val="28"/>
        </w:rPr>
        <w:t>вшими</w:t>
      </w:r>
      <w:r w:rsidRPr="00E33B7C">
        <w:rPr>
          <w:rFonts w:ascii="Times New Roman" w:hAnsi="Times New Roman" w:cs="Times New Roman"/>
          <w:sz w:val="28"/>
          <w:szCs w:val="28"/>
        </w:rPr>
        <w:t xml:space="preserve"> по вине указанных должностных лиц.</w:t>
      </w:r>
    </w:p>
    <w:p w:rsidR="00E56725" w:rsidRPr="00E33B7C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33B7C">
        <w:rPr>
          <w:rFonts w:ascii="Times New Roman" w:hAnsi="Times New Roman" w:cs="Times New Roman"/>
          <w:sz w:val="28"/>
          <w:szCs w:val="28"/>
        </w:rPr>
        <w:t>. Ответственный исполнитель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  <w:r w:rsidRPr="00E33B7C">
        <w:rPr>
          <w:rFonts w:ascii="Times New Roman" w:hAnsi="Times New Roman" w:cs="Times New Roman"/>
          <w:sz w:val="28"/>
          <w:szCs w:val="28"/>
        </w:rPr>
        <w:t>:</w:t>
      </w:r>
    </w:p>
    <w:p w:rsidR="00E56725" w:rsidRPr="00E33B7C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 xml:space="preserve">подготавливает годовой отчет о ходе реализации и об оценке эффективности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E33B7C">
        <w:rPr>
          <w:rFonts w:ascii="Times New Roman" w:hAnsi="Times New Roman" w:cs="Times New Roman"/>
          <w:sz w:val="28"/>
          <w:szCs w:val="28"/>
        </w:rPr>
        <w:t xml:space="preserve"> (далее – годовой </w:t>
      </w:r>
      <w:r w:rsidRPr="00E33B7C">
        <w:rPr>
          <w:rFonts w:ascii="Times New Roman" w:hAnsi="Times New Roman" w:cs="Times New Roman"/>
          <w:sz w:val="28"/>
          <w:szCs w:val="28"/>
        </w:rPr>
        <w:lastRenderedPageBreak/>
        <w:t xml:space="preserve">отчет), содержащий текстовую часть и приложения, составленные по формам согласно таблицам </w:t>
      </w:r>
      <w:hyperlink r:id="rId18" w:history="1">
        <w:r w:rsidRPr="00F90F39">
          <w:rPr>
            <w:rStyle w:val="a5"/>
            <w:rFonts w:ascii="Times New Roman" w:hAnsi="Times New Roman" w:cs="Times New Roman"/>
            <w:sz w:val="28"/>
            <w:szCs w:val="28"/>
          </w:rPr>
          <w:t>6</w:t>
        </w:r>
      </w:hyperlink>
      <w:r w:rsidRPr="00E33B7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E33B7C">
        <w:rPr>
          <w:rFonts w:ascii="Times New Roman" w:hAnsi="Times New Roman" w:cs="Times New Roman"/>
          <w:sz w:val="28"/>
          <w:szCs w:val="28"/>
        </w:rPr>
        <w:t xml:space="preserve"> приложе</w:t>
      </w:r>
      <w:r w:rsidR="00F90F39">
        <w:rPr>
          <w:rFonts w:ascii="Times New Roman" w:hAnsi="Times New Roman" w:cs="Times New Roman"/>
          <w:sz w:val="28"/>
          <w:szCs w:val="28"/>
        </w:rPr>
        <w:t xml:space="preserve">ния № 2 к настоящему Порядку </w:t>
      </w:r>
      <w:r w:rsidRPr="00E33B7C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151CC8">
        <w:rPr>
          <w:rFonts w:ascii="Times New Roman" w:hAnsi="Times New Roman" w:cs="Times New Roman"/>
          <w:sz w:val="28"/>
          <w:szCs w:val="28"/>
        </w:rPr>
        <w:t>31</w:t>
      </w:r>
      <w:r w:rsidRPr="00E33B7C">
        <w:rPr>
          <w:rFonts w:ascii="Times New Roman" w:hAnsi="Times New Roman" w:cs="Times New Roman"/>
          <w:sz w:val="28"/>
          <w:szCs w:val="28"/>
        </w:rPr>
        <w:t xml:space="preserve"> ма</w:t>
      </w:r>
      <w:r w:rsidR="00151CC8">
        <w:rPr>
          <w:rFonts w:ascii="Times New Roman" w:hAnsi="Times New Roman" w:cs="Times New Roman"/>
          <w:sz w:val="28"/>
          <w:szCs w:val="28"/>
        </w:rPr>
        <w:t>я</w:t>
      </w:r>
      <w:r w:rsidRPr="00E33B7C">
        <w:rPr>
          <w:rFonts w:ascii="Times New Roman" w:hAnsi="Times New Roman" w:cs="Times New Roman"/>
          <w:sz w:val="28"/>
          <w:szCs w:val="28"/>
        </w:rPr>
        <w:t xml:space="preserve"> года, следующего за отчетным финансовым годом;</w:t>
      </w:r>
    </w:p>
    <w:p w:rsidR="00E56725" w:rsidRPr="00E33B7C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 xml:space="preserve">ежегодно проводит комплексную оценку эффективности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E33B7C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151CC8">
        <w:rPr>
          <w:rFonts w:ascii="Times New Roman" w:hAnsi="Times New Roman" w:cs="Times New Roman"/>
          <w:sz w:val="28"/>
          <w:szCs w:val="28"/>
        </w:rPr>
        <w:t>31</w:t>
      </w:r>
      <w:r w:rsidRPr="00E33B7C">
        <w:rPr>
          <w:rFonts w:ascii="Times New Roman" w:hAnsi="Times New Roman" w:cs="Times New Roman"/>
          <w:sz w:val="28"/>
          <w:szCs w:val="28"/>
        </w:rPr>
        <w:t xml:space="preserve"> ма</w:t>
      </w:r>
      <w:r w:rsidR="00151CC8">
        <w:rPr>
          <w:rFonts w:ascii="Times New Roman" w:hAnsi="Times New Roman" w:cs="Times New Roman"/>
          <w:sz w:val="28"/>
          <w:szCs w:val="28"/>
        </w:rPr>
        <w:t>я</w:t>
      </w:r>
      <w:r w:rsidRPr="00E33B7C">
        <w:rPr>
          <w:rFonts w:ascii="Times New Roman" w:hAnsi="Times New Roman" w:cs="Times New Roman"/>
          <w:sz w:val="28"/>
          <w:szCs w:val="28"/>
        </w:rPr>
        <w:t xml:space="preserve"> года, следующего за отчетным финансовым годом;</w:t>
      </w:r>
    </w:p>
    <w:p w:rsidR="00E56725" w:rsidRPr="00E33B7C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 xml:space="preserve">размещает годовой отчет и </w:t>
      </w:r>
      <w:r>
        <w:rPr>
          <w:rFonts w:ascii="Times New Roman" w:hAnsi="Times New Roman" w:cs="Times New Roman"/>
          <w:sz w:val="28"/>
          <w:szCs w:val="28"/>
        </w:rPr>
        <w:t>результаты комплексной оценки</w:t>
      </w:r>
      <w:r w:rsidRPr="00E33B7C">
        <w:rPr>
          <w:rFonts w:ascii="Times New Roman" w:hAnsi="Times New Roman" w:cs="Times New Roman"/>
          <w:sz w:val="28"/>
          <w:szCs w:val="28"/>
        </w:rPr>
        <w:t xml:space="preserve"> эффективности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E33B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F90F39">
        <w:rPr>
          <w:rFonts w:ascii="Times New Roman" w:hAnsi="Times New Roman" w:cs="Times New Roman"/>
          <w:sz w:val="28"/>
          <w:szCs w:val="28"/>
        </w:rPr>
        <w:t xml:space="preserve"> сайте в сети Интернет</w:t>
      </w:r>
      <w:r w:rsidRPr="00E33B7C">
        <w:rPr>
          <w:rFonts w:ascii="Times New Roman" w:hAnsi="Times New Roman" w:cs="Times New Roman"/>
          <w:sz w:val="28"/>
          <w:szCs w:val="28"/>
        </w:rPr>
        <w:t>.</w:t>
      </w:r>
    </w:p>
    <w:p w:rsidR="00162D47" w:rsidRPr="00162D47" w:rsidRDefault="00E56725" w:rsidP="00162D47">
      <w:pPr>
        <w:tabs>
          <w:tab w:val="left" w:pos="709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>2</w:t>
      </w:r>
      <w:r w:rsidR="00F90F39">
        <w:rPr>
          <w:rFonts w:ascii="Times New Roman" w:hAnsi="Times New Roman" w:cs="Times New Roman"/>
          <w:sz w:val="28"/>
          <w:szCs w:val="28"/>
        </w:rPr>
        <w:t>6</w:t>
      </w:r>
      <w:r w:rsidRPr="00E33B7C">
        <w:rPr>
          <w:rFonts w:ascii="Times New Roman" w:hAnsi="Times New Roman" w:cs="Times New Roman"/>
          <w:sz w:val="28"/>
          <w:szCs w:val="28"/>
        </w:rPr>
        <w:t xml:space="preserve">. </w:t>
      </w:r>
      <w:r w:rsidR="00162D47" w:rsidRPr="00162D47">
        <w:rPr>
          <w:rFonts w:ascii="Times New Roman" w:hAnsi="Times New Roman" w:cs="Times New Roman"/>
          <w:sz w:val="28"/>
          <w:szCs w:val="28"/>
        </w:rPr>
        <w:t>Соисполнители, участники муниципальной программы представляют ответственному исполнителю муниципальной программы:</w:t>
      </w:r>
    </w:p>
    <w:p w:rsidR="00162D47" w:rsidRPr="00162D47" w:rsidRDefault="00162D47" w:rsidP="00162D47">
      <w:pPr>
        <w:tabs>
          <w:tab w:val="left" w:pos="709"/>
        </w:tabs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162D4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162D47">
        <w:rPr>
          <w:rFonts w:ascii="Times New Roman" w:hAnsi="Times New Roman" w:cs="Times New Roman"/>
          <w:sz w:val="28"/>
          <w:szCs w:val="28"/>
        </w:rPr>
        <w:t xml:space="preserve">) не позднее 15 числа месяца, следующего за отчетным периодом: </w:t>
      </w:r>
    </w:p>
    <w:p w:rsidR="00162D47" w:rsidRPr="00162D47" w:rsidRDefault="00162D47" w:rsidP="00162D47">
      <w:pPr>
        <w:tabs>
          <w:tab w:val="left" w:pos="709"/>
        </w:tabs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162D47">
        <w:rPr>
          <w:rFonts w:ascii="Times New Roman" w:hAnsi="Times New Roman" w:cs="Times New Roman"/>
          <w:sz w:val="28"/>
          <w:szCs w:val="28"/>
        </w:rPr>
        <w:t>информацию</w:t>
      </w:r>
      <w:proofErr w:type="gramEnd"/>
      <w:r w:rsidRPr="00162D47">
        <w:rPr>
          <w:rFonts w:ascii="Times New Roman" w:hAnsi="Times New Roman" w:cs="Times New Roman"/>
          <w:sz w:val="28"/>
          <w:szCs w:val="28"/>
        </w:rPr>
        <w:t xml:space="preserve"> о ходе реализации мероприятий подпрограмм, отдельных мероприятий, в реализации которых принимают участие;</w:t>
      </w:r>
    </w:p>
    <w:p w:rsidR="00162D47" w:rsidRPr="00162D47" w:rsidRDefault="00162D47" w:rsidP="00162D47">
      <w:pPr>
        <w:tabs>
          <w:tab w:val="left" w:pos="709"/>
        </w:tabs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162D47">
        <w:rPr>
          <w:rFonts w:ascii="Times New Roman" w:hAnsi="Times New Roman" w:cs="Times New Roman"/>
          <w:sz w:val="28"/>
          <w:szCs w:val="28"/>
        </w:rPr>
        <w:t>отчеты</w:t>
      </w:r>
      <w:proofErr w:type="gramEnd"/>
      <w:r w:rsidRPr="00162D47">
        <w:rPr>
          <w:rFonts w:ascii="Times New Roman" w:hAnsi="Times New Roman" w:cs="Times New Roman"/>
          <w:sz w:val="28"/>
          <w:szCs w:val="28"/>
        </w:rPr>
        <w:t xml:space="preserve"> об использовании субсидии, предоставленной бюджету поселения из областного бюджета;</w:t>
      </w:r>
    </w:p>
    <w:p w:rsidR="00162D47" w:rsidRPr="00162D47" w:rsidRDefault="00162D47" w:rsidP="00162D47">
      <w:pPr>
        <w:tabs>
          <w:tab w:val="left" w:pos="709"/>
        </w:tabs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162D47">
        <w:rPr>
          <w:rFonts w:ascii="Times New Roman" w:hAnsi="Times New Roman" w:cs="Times New Roman"/>
          <w:sz w:val="28"/>
          <w:szCs w:val="28"/>
        </w:rPr>
        <w:t>отчеты</w:t>
      </w:r>
      <w:proofErr w:type="gramEnd"/>
      <w:r w:rsidRPr="00162D47">
        <w:rPr>
          <w:rFonts w:ascii="Times New Roman" w:hAnsi="Times New Roman" w:cs="Times New Roman"/>
          <w:sz w:val="28"/>
          <w:szCs w:val="28"/>
        </w:rPr>
        <w:t xml:space="preserve"> об оценке достижения органами местного самоуправления муниципального образования </w:t>
      </w:r>
      <w:proofErr w:type="spellStart"/>
      <w:r w:rsidRPr="00162D47">
        <w:rPr>
          <w:rFonts w:ascii="Times New Roman" w:hAnsi="Times New Roman" w:cs="Times New Roman"/>
          <w:sz w:val="28"/>
          <w:szCs w:val="28"/>
        </w:rPr>
        <w:t>Беляевского</w:t>
      </w:r>
      <w:proofErr w:type="spellEnd"/>
      <w:r w:rsidRPr="00162D47">
        <w:rPr>
          <w:rFonts w:ascii="Times New Roman" w:hAnsi="Times New Roman" w:cs="Times New Roman"/>
          <w:sz w:val="28"/>
          <w:szCs w:val="28"/>
        </w:rPr>
        <w:t xml:space="preserve"> сельсовета  целевых показателей результативности использования межбюджетных субсидий;</w:t>
      </w:r>
    </w:p>
    <w:p w:rsidR="00162D47" w:rsidRPr="00162D47" w:rsidRDefault="00162D47" w:rsidP="00162D47">
      <w:pPr>
        <w:tabs>
          <w:tab w:val="left" w:pos="709"/>
        </w:tabs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162D47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162D47">
        <w:rPr>
          <w:rFonts w:ascii="Times New Roman" w:hAnsi="Times New Roman" w:cs="Times New Roman"/>
          <w:sz w:val="28"/>
          <w:szCs w:val="28"/>
        </w:rPr>
        <w:t xml:space="preserve">) не позднее 25 января года, следующего за отчетным финансовым годом: </w:t>
      </w:r>
    </w:p>
    <w:p w:rsidR="00162D47" w:rsidRPr="00162D47" w:rsidRDefault="00162D47" w:rsidP="00162D47">
      <w:pPr>
        <w:tabs>
          <w:tab w:val="left" w:pos="709"/>
        </w:tabs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162D47">
        <w:rPr>
          <w:rFonts w:ascii="Times New Roman" w:hAnsi="Times New Roman" w:cs="Times New Roman"/>
          <w:sz w:val="28"/>
          <w:szCs w:val="28"/>
        </w:rPr>
        <w:t>отчеты</w:t>
      </w:r>
      <w:proofErr w:type="gramEnd"/>
      <w:r w:rsidRPr="00162D47">
        <w:rPr>
          <w:rFonts w:ascii="Times New Roman" w:hAnsi="Times New Roman" w:cs="Times New Roman"/>
          <w:sz w:val="28"/>
          <w:szCs w:val="28"/>
        </w:rPr>
        <w:t xml:space="preserve"> об использовании субсидии, предоставленной  бюджету поселения  из областного бюджета, за отчетный финансовый год;</w:t>
      </w:r>
    </w:p>
    <w:p w:rsidR="00162D47" w:rsidRPr="00162D47" w:rsidRDefault="00162D47" w:rsidP="00162D47">
      <w:pPr>
        <w:tabs>
          <w:tab w:val="left" w:pos="709"/>
        </w:tabs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162D47">
        <w:rPr>
          <w:rFonts w:ascii="Times New Roman" w:hAnsi="Times New Roman" w:cs="Times New Roman"/>
          <w:sz w:val="28"/>
          <w:szCs w:val="28"/>
        </w:rPr>
        <w:t>отчеты</w:t>
      </w:r>
      <w:proofErr w:type="gramEnd"/>
      <w:r w:rsidRPr="00162D47">
        <w:rPr>
          <w:rFonts w:ascii="Times New Roman" w:hAnsi="Times New Roman" w:cs="Times New Roman"/>
          <w:sz w:val="28"/>
          <w:szCs w:val="28"/>
        </w:rPr>
        <w:t xml:space="preserve"> об оценке достижения органами местного самоуправления муниципального образований </w:t>
      </w:r>
      <w:proofErr w:type="spellStart"/>
      <w:r w:rsidRPr="00162D47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162D47">
        <w:rPr>
          <w:rFonts w:ascii="Times New Roman" w:hAnsi="Times New Roman" w:cs="Times New Roman"/>
          <w:sz w:val="28"/>
          <w:szCs w:val="28"/>
        </w:rPr>
        <w:t xml:space="preserve"> сельсовет целевых показателей результативности использования межбюджетных субсидий, за отчетный финансовый год;</w:t>
      </w:r>
    </w:p>
    <w:p w:rsidR="00162D47" w:rsidRDefault="00162D47" w:rsidP="00162D47">
      <w:pPr>
        <w:tabs>
          <w:tab w:val="left" w:pos="709"/>
        </w:tabs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162D4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62D47">
        <w:rPr>
          <w:rFonts w:ascii="Times New Roman" w:hAnsi="Times New Roman" w:cs="Times New Roman"/>
          <w:sz w:val="28"/>
          <w:szCs w:val="28"/>
        </w:rPr>
        <w:t>) не позднее 15 февраля года, следующего за отчетным финансовым годом, информацию, необходимую для проведения оценки эффективности реализации муниципальной программы и подготовки годовых отчетов, за исключением отчетности, указанной в подпункте 2 настоящего пункта.</w:t>
      </w:r>
    </w:p>
    <w:p w:rsidR="00162D47" w:rsidRPr="00162D47" w:rsidRDefault="00162D47" w:rsidP="00162D47">
      <w:pPr>
        <w:tabs>
          <w:tab w:val="left" w:pos="709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редакции Постановление от </w:t>
      </w:r>
      <w:hyperlink r:id="rId19" w:history="1">
        <w:r w:rsidRPr="004C5594">
          <w:rPr>
            <w:rStyle w:val="a5"/>
            <w:rFonts w:ascii="Times New Roman" w:hAnsi="Times New Roman" w:cs="Times New Roman"/>
            <w:sz w:val="28"/>
            <w:szCs w:val="28"/>
          </w:rPr>
          <w:t>10.03.2020г. №19-п</w:t>
        </w:r>
      </w:hyperlink>
      <w:r w:rsidRPr="004C5594">
        <w:rPr>
          <w:rFonts w:ascii="Times New Roman" w:hAnsi="Times New Roman" w:cs="Times New Roman"/>
          <w:sz w:val="28"/>
          <w:szCs w:val="28"/>
        </w:rPr>
        <w:t>)</w:t>
      </w:r>
    </w:p>
    <w:p w:rsidR="00162D47" w:rsidRPr="00162D47" w:rsidRDefault="00E56725" w:rsidP="00162D47">
      <w:pPr>
        <w:rPr>
          <w:lang w:eastAsia="zh-CN"/>
        </w:rPr>
      </w:pPr>
      <w:r w:rsidRPr="00E33B7C">
        <w:rPr>
          <w:rFonts w:ascii="Times New Roman" w:hAnsi="Times New Roman" w:cs="Times New Roman"/>
          <w:sz w:val="28"/>
          <w:szCs w:val="28"/>
        </w:rPr>
        <w:t>2</w:t>
      </w:r>
      <w:r w:rsidR="00F90F39">
        <w:rPr>
          <w:rFonts w:ascii="Times New Roman" w:hAnsi="Times New Roman" w:cs="Times New Roman"/>
          <w:sz w:val="28"/>
          <w:szCs w:val="28"/>
        </w:rPr>
        <w:t>7</w:t>
      </w:r>
      <w:r w:rsidRPr="00E33B7C">
        <w:rPr>
          <w:rFonts w:ascii="Times New Roman" w:hAnsi="Times New Roman" w:cs="Times New Roman"/>
          <w:sz w:val="28"/>
          <w:szCs w:val="28"/>
        </w:rPr>
        <w:t xml:space="preserve">. </w:t>
      </w:r>
      <w:r w:rsidR="00162D47" w:rsidRPr="00162D47">
        <w:rPr>
          <w:rFonts w:ascii="Times New Roman" w:hAnsi="Times New Roman" w:cs="Times New Roman"/>
          <w:sz w:val="28"/>
          <w:szCs w:val="28"/>
          <w:lang w:eastAsia="zh-CN"/>
        </w:rPr>
        <w:t xml:space="preserve">Администрация ежегодно, не позднее 20 апреля года, следующего за отчетным финансовым годом, разрабатывает и </w:t>
      </w:r>
      <w:proofErr w:type="gramStart"/>
      <w:r w:rsidR="00162D47" w:rsidRPr="00162D47">
        <w:rPr>
          <w:rFonts w:ascii="Times New Roman" w:hAnsi="Times New Roman" w:cs="Times New Roman"/>
          <w:sz w:val="28"/>
          <w:szCs w:val="28"/>
          <w:lang w:eastAsia="zh-CN"/>
        </w:rPr>
        <w:t>представляет :</w:t>
      </w:r>
      <w:proofErr w:type="gramEnd"/>
    </w:p>
    <w:p w:rsidR="00162D47" w:rsidRPr="00162D47" w:rsidRDefault="00162D47" w:rsidP="00162D47">
      <w:pPr>
        <w:autoSpaceDN/>
        <w:adjustRightInd/>
        <w:rPr>
          <w:lang w:eastAsia="zh-CN"/>
        </w:rPr>
      </w:pPr>
      <w:proofErr w:type="gramStart"/>
      <w:r w:rsidRPr="00162D47">
        <w:rPr>
          <w:rFonts w:ascii="Times New Roman" w:hAnsi="Times New Roman" w:cs="Times New Roman"/>
          <w:sz w:val="28"/>
          <w:szCs w:val="28"/>
          <w:lang w:eastAsia="zh-CN"/>
        </w:rPr>
        <w:t>а</w:t>
      </w:r>
      <w:proofErr w:type="gramEnd"/>
      <w:r w:rsidRPr="00162D47">
        <w:rPr>
          <w:rFonts w:ascii="Times New Roman" w:hAnsi="Times New Roman" w:cs="Times New Roman"/>
          <w:sz w:val="28"/>
          <w:szCs w:val="28"/>
          <w:lang w:eastAsia="zh-CN"/>
        </w:rPr>
        <w:t>) годовой отчет о реализации муниципальных программ, содержащий:</w:t>
      </w:r>
    </w:p>
    <w:p w:rsidR="00162D47" w:rsidRPr="00162D47" w:rsidRDefault="00162D47" w:rsidP="00162D47">
      <w:pPr>
        <w:autoSpaceDN/>
        <w:adjustRightInd/>
        <w:rPr>
          <w:lang w:eastAsia="zh-CN"/>
        </w:rPr>
      </w:pPr>
      <w:proofErr w:type="gramStart"/>
      <w:r w:rsidRPr="00162D47">
        <w:rPr>
          <w:rFonts w:ascii="Times New Roman" w:hAnsi="Times New Roman" w:cs="Times New Roman"/>
          <w:sz w:val="28"/>
          <w:szCs w:val="28"/>
          <w:lang w:eastAsia="zh-CN"/>
        </w:rPr>
        <w:t>сведения</w:t>
      </w:r>
      <w:proofErr w:type="gramEnd"/>
      <w:r w:rsidRPr="00162D47">
        <w:rPr>
          <w:rFonts w:ascii="Times New Roman" w:hAnsi="Times New Roman" w:cs="Times New Roman"/>
          <w:sz w:val="28"/>
          <w:szCs w:val="28"/>
          <w:lang w:eastAsia="zh-CN"/>
        </w:rPr>
        <w:t xml:space="preserve"> о достижении значений показателей (индикаторов) муниципальных программ (подпрограмм) за отчетный год;</w:t>
      </w:r>
    </w:p>
    <w:p w:rsidR="00162D47" w:rsidRPr="00162D47" w:rsidRDefault="00162D47" w:rsidP="00162D47">
      <w:pPr>
        <w:autoSpaceDN/>
        <w:adjustRightInd/>
        <w:rPr>
          <w:lang w:eastAsia="zh-CN"/>
        </w:rPr>
      </w:pPr>
      <w:proofErr w:type="gramStart"/>
      <w:r w:rsidRPr="00162D47">
        <w:rPr>
          <w:rFonts w:ascii="Times New Roman" w:hAnsi="Times New Roman" w:cs="Times New Roman"/>
          <w:sz w:val="28"/>
          <w:szCs w:val="28"/>
          <w:lang w:eastAsia="zh-CN"/>
        </w:rPr>
        <w:t>сведения</w:t>
      </w:r>
      <w:proofErr w:type="gramEnd"/>
      <w:r w:rsidRPr="00162D47">
        <w:rPr>
          <w:rFonts w:ascii="Times New Roman" w:hAnsi="Times New Roman" w:cs="Times New Roman"/>
          <w:sz w:val="28"/>
          <w:szCs w:val="28"/>
          <w:lang w:eastAsia="zh-CN"/>
        </w:rPr>
        <w:t xml:space="preserve"> о ресурсном обеспечении муниципальных программ (подпрограмм) за отчетный год;</w:t>
      </w:r>
    </w:p>
    <w:p w:rsidR="00162D47" w:rsidRPr="00162D47" w:rsidRDefault="00162D47" w:rsidP="00162D47">
      <w:pPr>
        <w:autoSpaceDN/>
        <w:adjustRightInd/>
        <w:rPr>
          <w:lang w:eastAsia="zh-CN"/>
        </w:rPr>
      </w:pPr>
      <w:r w:rsidRPr="00162D47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gramStart"/>
      <w:r w:rsidRPr="00162D47">
        <w:rPr>
          <w:rFonts w:ascii="Times New Roman" w:hAnsi="Times New Roman" w:cs="Times New Roman"/>
          <w:sz w:val="28"/>
          <w:szCs w:val="28"/>
          <w:lang w:eastAsia="zh-CN"/>
        </w:rPr>
        <w:t>результаты</w:t>
      </w:r>
      <w:proofErr w:type="gramEnd"/>
      <w:r w:rsidRPr="00162D47">
        <w:rPr>
          <w:rFonts w:ascii="Times New Roman" w:hAnsi="Times New Roman" w:cs="Times New Roman"/>
          <w:sz w:val="28"/>
          <w:szCs w:val="28"/>
          <w:lang w:eastAsia="zh-CN"/>
        </w:rPr>
        <w:t xml:space="preserve"> оценки эффективности реализации муниципальных программ за отчетный год.</w:t>
      </w:r>
    </w:p>
    <w:p w:rsidR="00162D47" w:rsidRPr="00162D47" w:rsidRDefault="00162D47" w:rsidP="00162D47">
      <w:pPr>
        <w:autoSpaceDN/>
        <w:adjustRightInd/>
        <w:rPr>
          <w:lang w:eastAsia="zh-CN"/>
        </w:rPr>
      </w:pPr>
      <w:r w:rsidRPr="00162D47">
        <w:rPr>
          <w:rFonts w:ascii="Times New Roman" w:hAnsi="Times New Roman" w:cs="Times New Roman"/>
          <w:sz w:val="28"/>
          <w:szCs w:val="28"/>
          <w:lang w:eastAsia="zh-CN"/>
        </w:rPr>
        <w:t xml:space="preserve">Годовой отчет о реализации муниципальных программ утверждается постановлением главы администрации </w:t>
      </w:r>
      <w:proofErr w:type="spellStart"/>
      <w:r w:rsidRPr="00162D47">
        <w:rPr>
          <w:rFonts w:ascii="Times New Roman" w:hAnsi="Times New Roman" w:cs="Times New Roman"/>
          <w:sz w:val="28"/>
          <w:szCs w:val="28"/>
          <w:lang w:eastAsia="zh-CN"/>
        </w:rPr>
        <w:t>Беляевского</w:t>
      </w:r>
      <w:proofErr w:type="spellEnd"/>
      <w:r w:rsidRPr="00162D47">
        <w:rPr>
          <w:rFonts w:ascii="Times New Roman" w:hAnsi="Times New Roman" w:cs="Times New Roman"/>
          <w:sz w:val="28"/>
          <w:szCs w:val="28"/>
          <w:lang w:eastAsia="zh-CN"/>
        </w:rPr>
        <w:t xml:space="preserve"> сельсовета и подлежит размещению на сайте в сети Интернет;</w:t>
      </w:r>
    </w:p>
    <w:p w:rsidR="00162D47" w:rsidRPr="00162D47" w:rsidRDefault="00162D47" w:rsidP="00162D47">
      <w:pPr>
        <w:autoSpaceDN/>
        <w:adjustRightInd/>
        <w:rPr>
          <w:lang w:eastAsia="zh-CN"/>
        </w:rPr>
      </w:pPr>
      <w:proofErr w:type="gramStart"/>
      <w:r w:rsidRPr="00162D47">
        <w:rPr>
          <w:rFonts w:ascii="Times New Roman" w:hAnsi="Times New Roman" w:cs="Times New Roman"/>
          <w:sz w:val="28"/>
          <w:szCs w:val="28"/>
          <w:lang w:eastAsia="zh-CN"/>
        </w:rPr>
        <w:t>б</w:t>
      </w:r>
      <w:proofErr w:type="gramEnd"/>
      <w:r w:rsidRPr="00162D47">
        <w:rPr>
          <w:rFonts w:ascii="Times New Roman" w:hAnsi="Times New Roman" w:cs="Times New Roman"/>
          <w:sz w:val="28"/>
          <w:szCs w:val="28"/>
          <w:lang w:eastAsia="zh-CN"/>
        </w:rPr>
        <w:t xml:space="preserve">) сводный годовой доклад о ходе реализации и об оценке </w:t>
      </w:r>
      <w:r w:rsidRPr="00162D47">
        <w:rPr>
          <w:rFonts w:ascii="Times New Roman" w:hAnsi="Times New Roman" w:cs="Times New Roman"/>
          <w:sz w:val="28"/>
          <w:szCs w:val="28"/>
          <w:lang w:eastAsia="zh-CN"/>
        </w:rPr>
        <w:lastRenderedPageBreak/>
        <w:t>эффективности муниципальных программ, который содержит:</w:t>
      </w:r>
    </w:p>
    <w:p w:rsidR="00162D47" w:rsidRPr="00162D47" w:rsidRDefault="00162D47" w:rsidP="00162D47">
      <w:pPr>
        <w:autoSpaceDN/>
        <w:adjustRightInd/>
        <w:rPr>
          <w:lang w:eastAsia="zh-CN"/>
        </w:rPr>
      </w:pPr>
      <w:proofErr w:type="gramStart"/>
      <w:r w:rsidRPr="00162D47">
        <w:rPr>
          <w:rFonts w:ascii="Times New Roman" w:hAnsi="Times New Roman" w:cs="Times New Roman"/>
          <w:sz w:val="28"/>
          <w:szCs w:val="28"/>
          <w:lang w:eastAsia="zh-CN"/>
        </w:rPr>
        <w:t>сведения</w:t>
      </w:r>
      <w:proofErr w:type="gramEnd"/>
      <w:r w:rsidRPr="00162D47">
        <w:rPr>
          <w:rFonts w:ascii="Times New Roman" w:hAnsi="Times New Roman" w:cs="Times New Roman"/>
          <w:sz w:val="28"/>
          <w:szCs w:val="28"/>
          <w:lang w:eastAsia="zh-CN"/>
        </w:rPr>
        <w:t xml:space="preserve"> об основных результатах реализации муниципальных программ за отчетный период;</w:t>
      </w:r>
    </w:p>
    <w:p w:rsidR="00162D47" w:rsidRPr="00162D47" w:rsidRDefault="00162D47" w:rsidP="00162D47">
      <w:pPr>
        <w:autoSpaceDN/>
        <w:adjustRightInd/>
        <w:rPr>
          <w:lang w:eastAsia="zh-CN"/>
        </w:rPr>
      </w:pPr>
      <w:proofErr w:type="gramStart"/>
      <w:r w:rsidRPr="00162D47">
        <w:rPr>
          <w:rFonts w:ascii="Times New Roman" w:hAnsi="Times New Roman" w:cs="Times New Roman"/>
          <w:sz w:val="28"/>
          <w:szCs w:val="28"/>
          <w:lang w:eastAsia="zh-CN"/>
        </w:rPr>
        <w:t>сведения</w:t>
      </w:r>
      <w:proofErr w:type="gramEnd"/>
      <w:r w:rsidRPr="00162D47">
        <w:rPr>
          <w:rFonts w:ascii="Times New Roman" w:hAnsi="Times New Roman" w:cs="Times New Roman"/>
          <w:sz w:val="28"/>
          <w:szCs w:val="28"/>
          <w:lang w:eastAsia="zh-CN"/>
        </w:rPr>
        <w:t xml:space="preserve"> о степени соответствия установленных значений показателей (индикаторов) достигнутым значениям показателей (индикаторов) муниципальных программ за отчетный год;</w:t>
      </w:r>
    </w:p>
    <w:p w:rsidR="00E56725" w:rsidRDefault="00162D47" w:rsidP="00162D47">
      <w:pPr>
        <w:tabs>
          <w:tab w:val="left" w:pos="709"/>
        </w:tabs>
        <w:ind w:firstLine="567"/>
        <w:rPr>
          <w:rFonts w:ascii="Times New Roman" w:hAnsi="Times New Roman" w:cs="Times New Roman"/>
          <w:sz w:val="28"/>
          <w:szCs w:val="28"/>
          <w:lang w:eastAsia="zh-CN"/>
        </w:rPr>
      </w:pPr>
      <w:proofErr w:type="gramStart"/>
      <w:r w:rsidRPr="00162D47">
        <w:rPr>
          <w:rFonts w:ascii="Times New Roman" w:hAnsi="Times New Roman" w:cs="Times New Roman"/>
          <w:sz w:val="28"/>
          <w:szCs w:val="28"/>
          <w:lang w:eastAsia="zh-CN"/>
        </w:rPr>
        <w:t>оценку</w:t>
      </w:r>
      <w:proofErr w:type="gramEnd"/>
      <w:r w:rsidRPr="00162D47">
        <w:rPr>
          <w:rFonts w:ascii="Times New Roman" w:hAnsi="Times New Roman" w:cs="Times New Roman"/>
          <w:sz w:val="28"/>
          <w:szCs w:val="28"/>
          <w:lang w:eastAsia="zh-CN"/>
        </w:rPr>
        <w:t xml:space="preserve"> деятельности ответственных исполнителей муниципальных программ по реализации муниципальных программ</w:t>
      </w:r>
    </w:p>
    <w:p w:rsidR="00162D47" w:rsidRPr="00162D47" w:rsidRDefault="00162D47" w:rsidP="00162D47">
      <w:pPr>
        <w:tabs>
          <w:tab w:val="left" w:pos="709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редакции Постановление от </w:t>
      </w:r>
      <w:hyperlink r:id="rId20" w:history="1">
        <w:r w:rsidRPr="004C5594">
          <w:rPr>
            <w:rStyle w:val="a5"/>
            <w:rFonts w:ascii="Times New Roman" w:hAnsi="Times New Roman" w:cs="Times New Roman"/>
            <w:sz w:val="28"/>
            <w:szCs w:val="28"/>
          </w:rPr>
          <w:t>10.03.2020г. №19-п</w:t>
        </w:r>
      </w:hyperlink>
      <w:r w:rsidRPr="004C5594">
        <w:rPr>
          <w:rFonts w:ascii="Times New Roman" w:hAnsi="Times New Roman" w:cs="Times New Roman"/>
          <w:sz w:val="28"/>
          <w:szCs w:val="28"/>
        </w:rPr>
        <w:t>)</w:t>
      </w:r>
    </w:p>
    <w:p w:rsidR="00E56725" w:rsidRPr="00B76BAA" w:rsidRDefault="00E56725" w:rsidP="00162D47">
      <w:pPr>
        <w:pStyle w:val="1"/>
        <w:ind w:firstLine="0"/>
        <w:jc w:val="center"/>
        <w:rPr>
          <w:rFonts w:ascii="Times New Roman" w:hAnsi="Times New Roman"/>
          <w:color w:val="auto"/>
        </w:rPr>
      </w:pPr>
      <w:bookmarkStart w:id="9" w:name="Par19"/>
      <w:bookmarkEnd w:id="9"/>
      <w:r w:rsidRPr="00B76BAA">
        <w:rPr>
          <w:rFonts w:ascii="Times New Roman" w:hAnsi="Times New Roman"/>
          <w:color w:val="auto"/>
        </w:rPr>
        <w:t>VI. Оценка эффективности бюджетных расходов на реализацию муниципальных программ</w:t>
      </w:r>
    </w:p>
    <w:p w:rsidR="00E56725" w:rsidRPr="00A07A66" w:rsidRDefault="00E56725" w:rsidP="00E56725">
      <w:pPr>
        <w:rPr>
          <w:rFonts w:ascii="Times New Roman" w:hAnsi="Times New Roman" w:cs="Times New Roman"/>
          <w:sz w:val="28"/>
          <w:szCs w:val="28"/>
        </w:rPr>
      </w:pPr>
    </w:p>
    <w:p w:rsidR="00E56725" w:rsidRPr="00A07A66" w:rsidRDefault="00B76BAA" w:rsidP="00230767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10" w:name="sub_632"/>
      <w:r>
        <w:rPr>
          <w:rFonts w:ascii="Times New Roman" w:hAnsi="Times New Roman" w:cs="Times New Roman"/>
          <w:sz w:val="28"/>
          <w:szCs w:val="28"/>
        </w:rPr>
        <w:t>28</w:t>
      </w:r>
      <w:r w:rsidR="00E56725" w:rsidRPr="00A07A66">
        <w:rPr>
          <w:rFonts w:ascii="Times New Roman" w:hAnsi="Times New Roman" w:cs="Times New Roman"/>
          <w:sz w:val="28"/>
          <w:szCs w:val="28"/>
        </w:rPr>
        <w:t>. Оценка эффективности бюджетных расходов на реализацию муниципальных программ</w:t>
      </w:r>
      <w:r>
        <w:rPr>
          <w:rFonts w:ascii="Times New Roman" w:hAnsi="Times New Roman" w:cs="Times New Roman"/>
          <w:sz w:val="28"/>
          <w:szCs w:val="28"/>
        </w:rPr>
        <w:t xml:space="preserve"> производится </w:t>
      </w:r>
      <w:r w:rsidR="00E56725" w:rsidRPr="00A07A66">
        <w:rPr>
          <w:rFonts w:ascii="Times New Roman" w:hAnsi="Times New Roman" w:cs="Times New Roman"/>
          <w:sz w:val="28"/>
          <w:szCs w:val="28"/>
        </w:rPr>
        <w:t xml:space="preserve"> как на стадии их планирования, так и по результатам их исполнения.</w:t>
      </w:r>
    </w:p>
    <w:p w:rsidR="00E56725" w:rsidRPr="00A07A66" w:rsidRDefault="00E56725" w:rsidP="00230767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11" w:name="sub_633"/>
      <w:bookmarkEnd w:id="10"/>
      <w:r w:rsidRPr="00A07A6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07A66">
        <w:rPr>
          <w:rFonts w:ascii="Times New Roman" w:hAnsi="Times New Roman" w:cs="Times New Roman"/>
          <w:sz w:val="28"/>
          <w:szCs w:val="28"/>
        </w:rPr>
        <w:t xml:space="preserve">. Оценка эффективности бюджетных расходов на реализацию муниципальных программ на стадии их планирования производится ежегодно, до 15 июля, по методике согласно </w:t>
      </w:r>
      <w:hyperlink w:anchor="sub_4000" w:history="1">
        <w:r w:rsidRPr="00CA4439">
          <w:rPr>
            <w:rStyle w:val="a7"/>
            <w:rFonts w:ascii="Times New Roman" w:hAnsi="Times New Roman"/>
            <w:b w:val="0"/>
            <w:sz w:val="28"/>
            <w:szCs w:val="28"/>
          </w:rPr>
          <w:t>приложению  4</w:t>
        </w:r>
      </w:hyperlink>
      <w:r w:rsidRPr="00A07A66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bookmarkEnd w:id="11"/>
    <w:p w:rsidR="00E56725" w:rsidRPr="00A07A66" w:rsidRDefault="00E56725" w:rsidP="0023076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07A66">
        <w:rPr>
          <w:rFonts w:ascii="Times New Roman" w:hAnsi="Times New Roman" w:cs="Times New Roman"/>
          <w:sz w:val="28"/>
          <w:szCs w:val="28"/>
        </w:rPr>
        <w:t xml:space="preserve">Расходы на реализацию муниципальных программ, оценка эффективности планируемых бюджетных расходов на которые согласно установленной методике составляет менее 0,6 балла, не подлежат включению в проект </w:t>
      </w:r>
      <w:hyperlink r:id="rId21" w:history="1">
        <w:r w:rsidRPr="00CA4439">
          <w:rPr>
            <w:rStyle w:val="a7"/>
            <w:rFonts w:ascii="Times New Roman" w:hAnsi="Times New Roman"/>
            <w:b w:val="0"/>
            <w:sz w:val="28"/>
            <w:szCs w:val="28"/>
          </w:rPr>
          <w:t>Решения</w:t>
        </w:r>
      </w:hyperlink>
      <w:r w:rsidRPr="00A07A66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 w:rsidR="00B76BAA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="008B5AA7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B76BAA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B76BAA">
        <w:rPr>
          <w:rFonts w:ascii="Times New Roman" w:hAnsi="Times New Roman" w:cs="Times New Roman"/>
          <w:sz w:val="28"/>
          <w:szCs w:val="28"/>
        </w:rPr>
        <w:t>Беляевского</w:t>
      </w:r>
      <w:proofErr w:type="spellEnd"/>
      <w:r w:rsidR="00B76BAA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4543EA" w:rsidRPr="004543EA">
        <w:rPr>
          <w:rFonts w:ascii="Times New Roman" w:hAnsi="Times New Roman" w:cs="Times New Roman"/>
          <w:sz w:val="28"/>
          <w:szCs w:val="28"/>
        </w:rPr>
        <w:t xml:space="preserve"> </w:t>
      </w:r>
      <w:r w:rsidR="004543EA">
        <w:rPr>
          <w:rFonts w:ascii="Times New Roman" w:hAnsi="Times New Roman" w:cs="Times New Roman"/>
          <w:sz w:val="28"/>
          <w:szCs w:val="28"/>
        </w:rPr>
        <w:t xml:space="preserve">Оренбургской области </w:t>
      </w:r>
      <w:r w:rsidR="00B76BAA">
        <w:rPr>
          <w:rFonts w:ascii="Times New Roman" w:hAnsi="Times New Roman" w:cs="Times New Roman"/>
          <w:sz w:val="28"/>
          <w:szCs w:val="28"/>
        </w:rPr>
        <w:t xml:space="preserve">о </w:t>
      </w:r>
      <w:r w:rsidRPr="00A07A66">
        <w:rPr>
          <w:rFonts w:ascii="Times New Roman" w:hAnsi="Times New Roman" w:cs="Times New Roman"/>
          <w:sz w:val="28"/>
          <w:szCs w:val="28"/>
        </w:rPr>
        <w:t>бюджете</w:t>
      </w:r>
      <w:r w:rsidR="00B76BAA" w:rsidRPr="00B76BAA">
        <w:rPr>
          <w:rFonts w:ascii="Times New Roman" w:hAnsi="Times New Roman" w:cs="Times New Roman"/>
          <w:sz w:val="28"/>
          <w:szCs w:val="28"/>
        </w:rPr>
        <w:t xml:space="preserve"> </w:t>
      </w:r>
      <w:r w:rsidR="00B76BAA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="008D15BE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B76BA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76BAA"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Pr="00A07A6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56725" w:rsidRPr="00A07A66" w:rsidRDefault="00E56725" w:rsidP="00230767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12" w:name="sub_634"/>
      <w:r w:rsidRPr="00A07A6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07A66">
        <w:rPr>
          <w:rFonts w:ascii="Times New Roman" w:hAnsi="Times New Roman" w:cs="Times New Roman"/>
          <w:sz w:val="28"/>
          <w:szCs w:val="28"/>
        </w:rPr>
        <w:t xml:space="preserve">. Оценка эффективности бюджетных расходов на реализацию муниципальных программ по результатам их исполнения производится ежегодно одновременно с оценкой эффективности реализации муниципальных программ по методике согласно </w:t>
      </w:r>
      <w:hyperlink w:anchor="sub_5000" w:history="1">
        <w:r w:rsidRPr="00CA4439">
          <w:rPr>
            <w:rStyle w:val="a7"/>
            <w:rFonts w:ascii="Times New Roman" w:hAnsi="Times New Roman"/>
            <w:b w:val="0"/>
            <w:sz w:val="28"/>
            <w:szCs w:val="28"/>
          </w:rPr>
          <w:t>приложению  5</w:t>
        </w:r>
      </w:hyperlink>
      <w:r w:rsidRPr="00A07A66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bookmarkEnd w:id="12"/>
    <w:p w:rsidR="00E56725" w:rsidRPr="00A07A66" w:rsidRDefault="00E56725" w:rsidP="0023076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07A66">
        <w:rPr>
          <w:rFonts w:ascii="Times New Roman" w:hAnsi="Times New Roman" w:cs="Times New Roman"/>
          <w:sz w:val="28"/>
          <w:szCs w:val="28"/>
        </w:rPr>
        <w:t>Ответственные исполнители муниципальных программ, получивших оценки эффективности бюджетных расходов по результатам их исполнения ме</w:t>
      </w:r>
      <w:r w:rsidR="00B76BAA">
        <w:rPr>
          <w:rFonts w:ascii="Times New Roman" w:hAnsi="Times New Roman" w:cs="Times New Roman"/>
          <w:sz w:val="28"/>
          <w:szCs w:val="28"/>
        </w:rPr>
        <w:t xml:space="preserve">нее 0,7 балла, в срок до </w:t>
      </w:r>
      <w:r w:rsidR="00151CC8">
        <w:rPr>
          <w:rFonts w:ascii="Times New Roman" w:hAnsi="Times New Roman" w:cs="Times New Roman"/>
          <w:sz w:val="28"/>
          <w:szCs w:val="28"/>
        </w:rPr>
        <w:t>31</w:t>
      </w:r>
      <w:r w:rsidR="00B76BAA">
        <w:rPr>
          <w:rFonts w:ascii="Times New Roman" w:hAnsi="Times New Roman" w:cs="Times New Roman"/>
          <w:sz w:val="28"/>
          <w:szCs w:val="28"/>
        </w:rPr>
        <w:t xml:space="preserve"> мая представляют </w:t>
      </w:r>
      <w:r w:rsidRPr="00A07A66">
        <w:rPr>
          <w:rFonts w:ascii="Times New Roman" w:hAnsi="Times New Roman" w:cs="Times New Roman"/>
          <w:sz w:val="28"/>
          <w:szCs w:val="28"/>
        </w:rPr>
        <w:t>план мероприятий по повышению эффективности бюджетных расходов на реализацию муниципальных программ.</w:t>
      </w:r>
    </w:p>
    <w:p w:rsidR="00E56725" w:rsidRDefault="00E56725" w:rsidP="00E56725">
      <w:pPr>
        <w:ind w:left="50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6725" w:rsidRDefault="00E56725" w:rsidP="00E56725">
      <w:pPr>
        <w:ind w:left="5040"/>
        <w:rPr>
          <w:rFonts w:ascii="Times New Roman" w:hAnsi="Times New Roman" w:cs="Times New Roman"/>
          <w:sz w:val="28"/>
          <w:szCs w:val="28"/>
        </w:rPr>
      </w:pPr>
    </w:p>
    <w:p w:rsidR="00E56725" w:rsidRDefault="00E56725" w:rsidP="00E56725">
      <w:pPr>
        <w:ind w:left="5040"/>
        <w:rPr>
          <w:rFonts w:ascii="Times New Roman" w:hAnsi="Times New Roman" w:cs="Times New Roman"/>
          <w:sz w:val="28"/>
          <w:szCs w:val="28"/>
        </w:rPr>
      </w:pPr>
    </w:p>
    <w:p w:rsidR="00E56725" w:rsidRDefault="00E56725" w:rsidP="00E56725">
      <w:pPr>
        <w:ind w:left="5040"/>
        <w:rPr>
          <w:rFonts w:ascii="Times New Roman" w:hAnsi="Times New Roman" w:cs="Times New Roman"/>
          <w:sz w:val="28"/>
          <w:szCs w:val="28"/>
        </w:rPr>
      </w:pPr>
    </w:p>
    <w:p w:rsidR="00E56725" w:rsidRDefault="00E56725" w:rsidP="00E56725">
      <w:pPr>
        <w:ind w:left="5040"/>
        <w:rPr>
          <w:rFonts w:ascii="Times New Roman" w:hAnsi="Times New Roman" w:cs="Times New Roman"/>
          <w:sz w:val="28"/>
          <w:szCs w:val="28"/>
        </w:rPr>
      </w:pPr>
    </w:p>
    <w:p w:rsidR="00E56725" w:rsidRDefault="00E56725" w:rsidP="00E56725">
      <w:pPr>
        <w:ind w:left="5040"/>
        <w:rPr>
          <w:rFonts w:ascii="Times New Roman" w:hAnsi="Times New Roman" w:cs="Times New Roman"/>
          <w:sz w:val="28"/>
          <w:szCs w:val="28"/>
        </w:rPr>
      </w:pPr>
    </w:p>
    <w:p w:rsidR="00E56725" w:rsidRDefault="00E56725" w:rsidP="00E56725">
      <w:pPr>
        <w:ind w:left="5040"/>
        <w:rPr>
          <w:rFonts w:ascii="Times New Roman" w:hAnsi="Times New Roman" w:cs="Times New Roman"/>
          <w:sz w:val="28"/>
          <w:szCs w:val="28"/>
        </w:rPr>
      </w:pPr>
    </w:p>
    <w:p w:rsidR="00E56725" w:rsidRDefault="00E56725" w:rsidP="00E56725">
      <w:pPr>
        <w:ind w:left="5040"/>
        <w:rPr>
          <w:rFonts w:ascii="Times New Roman" w:hAnsi="Times New Roman" w:cs="Times New Roman"/>
          <w:sz w:val="28"/>
          <w:szCs w:val="28"/>
        </w:rPr>
      </w:pPr>
    </w:p>
    <w:p w:rsidR="00E56725" w:rsidRDefault="00E56725" w:rsidP="00E56725">
      <w:pPr>
        <w:ind w:left="5040"/>
        <w:rPr>
          <w:rFonts w:ascii="Times New Roman" w:hAnsi="Times New Roman" w:cs="Times New Roman"/>
          <w:sz w:val="28"/>
          <w:szCs w:val="28"/>
        </w:rPr>
      </w:pPr>
    </w:p>
    <w:p w:rsidR="00E56725" w:rsidRDefault="00E56725" w:rsidP="0023076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56725" w:rsidRDefault="00E56725" w:rsidP="004543E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56725" w:rsidRPr="00E33B7C" w:rsidRDefault="00E56725" w:rsidP="00E56725">
      <w:pPr>
        <w:ind w:left="5040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E33B7C">
        <w:rPr>
          <w:rFonts w:ascii="Times New Roman" w:hAnsi="Times New Roman" w:cs="Times New Roman"/>
          <w:sz w:val="28"/>
          <w:szCs w:val="28"/>
        </w:rPr>
        <w:t>1</w:t>
      </w:r>
    </w:p>
    <w:p w:rsidR="00E56725" w:rsidRPr="00E33B7C" w:rsidRDefault="00E56725" w:rsidP="00E56725">
      <w:pPr>
        <w:ind w:left="5040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>к порядку</w:t>
      </w:r>
    </w:p>
    <w:p w:rsidR="00E56725" w:rsidRPr="00E33B7C" w:rsidRDefault="00E56725" w:rsidP="00E56725">
      <w:pPr>
        <w:ind w:left="5040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>разработки, реализации</w:t>
      </w:r>
    </w:p>
    <w:p w:rsidR="00E56725" w:rsidRPr="00E33B7C" w:rsidRDefault="00E56725" w:rsidP="00E56725">
      <w:pPr>
        <w:ind w:left="5760" w:firstLine="0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>и оценки эффективности</w:t>
      </w:r>
    </w:p>
    <w:p w:rsidR="00E56725" w:rsidRPr="00E33B7C" w:rsidRDefault="00E56725" w:rsidP="00E56725">
      <w:pPr>
        <w:ind w:left="50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программ</w:t>
      </w:r>
    </w:p>
    <w:p w:rsidR="00B76BAA" w:rsidRDefault="00B76BAA" w:rsidP="00E56725">
      <w:pPr>
        <w:ind w:left="50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="008B5AA7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E56725" w:rsidRPr="00E33B7C" w:rsidRDefault="00E56725" w:rsidP="00B76BAA">
      <w:pPr>
        <w:ind w:left="50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Беляевского района</w:t>
      </w:r>
    </w:p>
    <w:p w:rsidR="00E56725" w:rsidRPr="00E33B7C" w:rsidRDefault="00E56725" w:rsidP="00E5672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56725" w:rsidRPr="00E33B7C" w:rsidRDefault="00E56725" w:rsidP="00E5672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>ПАСПОРТ</w:t>
      </w:r>
    </w:p>
    <w:p w:rsidR="00E56725" w:rsidRPr="00E33B7C" w:rsidRDefault="00E56725" w:rsidP="00E5672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E56725" w:rsidRPr="00E33B7C" w:rsidRDefault="00E56725" w:rsidP="00E5672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E56725" w:rsidRPr="000923E7" w:rsidRDefault="00E56725" w:rsidP="00E56725">
      <w:pPr>
        <w:ind w:firstLine="0"/>
        <w:jc w:val="center"/>
        <w:rPr>
          <w:rFonts w:ascii="Times New Roman" w:hAnsi="Times New Roman" w:cs="Times New Roman"/>
        </w:rPr>
      </w:pPr>
      <w:r w:rsidRPr="000923E7">
        <w:rPr>
          <w:rFonts w:ascii="Times New Roman" w:hAnsi="Times New Roman" w:cs="Times New Roman"/>
        </w:rPr>
        <w:t xml:space="preserve">(наименование </w:t>
      </w:r>
      <w:r>
        <w:rPr>
          <w:rFonts w:ascii="Times New Roman" w:hAnsi="Times New Roman" w:cs="Times New Roman"/>
        </w:rPr>
        <w:t>муниципальной программы</w:t>
      </w:r>
      <w:r w:rsidRPr="000923E7">
        <w:rPr>
          <w:rFonts w:ascii="Times New Roman" w:hAnsi="Times New Roman" w:cs="Times New Roman"/>
        </w:rPr>
        <w:t>)</w:t>
      </w:r>
    </w:p>
    <w:p w:rsidR="00E56725" w:rsidRPr="006C15FB" w:rsidRDefault="00E56725" w:rsidP="00E5672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C15FB">
        <w:rPr>
          <w:rFonts w:ascii="Times New Roman" w:hAnsi="Times New Roman" w:cs="Times New Roman"/>
          <w:sz w:val="28"/>
          <w:szCs w:val="28"/>
        </w:rPr>
        <w:t>(далее – Программа)</w:t>
      </w:r>
    </w:p>
    <w:p w:rsidR="00E56725" w:rsidRPr="00E33B7C" w:rsidRDefault="00E56725" w:rsidP="00E56725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E56725" w:rsidRPr="00E33B7C" w:rsidTr="00D65B25">
        <w:tc>
          <w:tcPr>
            <w:tcW w:w="9639" w:type="dxa"/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</w:p>
        </w:tc>
      </w:tr>
      <w:tr w:rsidR="00E56725" w:rsidRPr="00E33B7C" w:rsidTr="00D65B25">
        <w:tc>
          <w:tcPr>
            <w:tcW w:w="9639" w:type="dxa"/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Соисполнители Программы</w:t>
            </w:r>
          </w:p>
        </w:tc>
      </w:tr>
      <w:tr w:rsidR="00E56725" w:rsidRPr="00E33B7C" w:rsidTr="00D65B25">
        <w:tc>
          <w:tcPr>
            <w:tcW w:w="9639" w:type="dxa"/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Участники Программы</w:t>
            </w:r>
          </w:p>
        </w:tc>
      </w:tr>
      <w:tr w:rsidR="00E56725" w:rsidRPr="00E33B7C" w:rsidTr="00D65B25">
        <w:tc>
          <w:tcPr>
            <w:tcW w:w="9639" w:type="dxa"/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Подпрограммы Программы</w:t>
            </w:r>
          </w:p>
        </w:tc>
      </w:tr>
      <w:tr w:rsidR="00E56725" w:rsidRPr="00E33B7C" w:rsidTr="00D65B25">
        <w:tc>
          <w:tcPr>
            <w:tcW w:w="9639" w:type="dxa"/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Приоритетные проекты (программы), реализуемые в рамках Программы</w:t>
            </w:r>
          </w:p>
        </w:tc>
      </w:tr>
      <w:tr w:rsidR="00E56725" w:rsidRPr="00E33B7C" w:rsidTr="00D65B25">
        <w:tc>
          <w:tcPr>
            <w:tcW w:w="9639" w:type="dxa"/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</w:tr>
      <w:tr w:rsidR="00E56725" w:rsidRPr="00E33B7C" w:rsidTr="00D65B25">
        <w:tc>
          <w:tcPr>
            <w:tcW w:w="9639" w:type="dxa"/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</w:tr>
      <w:tr w:rsidR="00E56725" w:rsidRPr="00E33B7C" w:rsidTr="00D65B25">
        <w:tc>
          <w:tcPr>
            <w:tcW w:w="9639" w:type="dxa"/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Показатели (индикаторы) Программы</w:t>
            </w:r>
          </w:p>
        </w:tc>
      </w:tr>
      <w:tr w:rsidR="00E56725" w:rsidRPr="00E33B7C" w:rsidTr="00D65B25">
        <w:tc>
          <w:tcPr>
            <w:tcW w:w="9639" w:type="dxa"/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Срок и этапы реализации Программы</w:t>
            </w:r>
          </w:p>
        </w:tc>
      </w:tr>
      <w:tr w:rsidR="00E56725" w:rsidRPr="00E33B7C" w:rsidTr="00D65B25">
        <w:tc>
          <w:tcPr>
            <w:tcW w:w="9639" w:type="dxa"/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Объем бюджетных ассигнований Программы</w:t>
            </w:r>
          </w:p>
        </w:tc>
      </w:tr>
      <w:tr w:rsidR="00E56725" w:rsidRPr="00E33B7C" w:rsidTr="00D65B25">
        <w:tc>
          <w:tcPr>
            <w:tcW w:w="9639" w:type="dxa"/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Программы</w:t>
            </w:r>
          </w:p>
        </w:tc>
      </w:tr>
    </w:tbl>
    <w:p w:rsidR="00E56725" w:rsidRPr="00E33B7C" w:rsidRDefault="00E56725" w:rsidP="00E5672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56725" w:rsidRPr="00E33B7C" w:rsidRDefault="00E56725" w:rsidP="00E56725">
      <w:pPr>
        <w:ind w:firstLine="0"/>
        <w:rPr>
          <w:rFonts w:ascii="Times New Roman" w:hAnsi="Times New Roman" w:cs="Times New Roman"/>
          <w:sz w:val="28"/>
          <w:szCs w:val="28"/>
        </w:rPr>
        <w:sectPr w:rsidR="00E56725" w:rsidRPr="00E33B7C" w:rsidSect="00E3648F">
          <w:headerReference w:type="default" r:id="rId22"/>
          <w:pgSz w:w="11906" w:h="16840"/>
          <w:pgMar w:top="1134" w:right="850" w:bottom="1134" w:left="1701" w:header="0" w:footer="0" w:gutter="0"/>
          <w:cols w:space="720"/>
          <w:noEndnote/>
          <w:titlePg/>
          <w:docGrid w:linePitch="326"/>
        </w:sectPr>
      </w:pPr>
    </w:p>
    <w:p w:rsidR="00E56725" w:rsidRPr="00E33B7C" w:rsidRDefault="00E56725" w:rsidP="00E56725">
      <w:pPr>
        <w:ind w:left="10080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E33B7C">
        <w:rPr>
          <w:rFonts w:ascii="Times New Roman" w:hAnsi="Times New Roman" w:cs="Times New Roman"/>
          <w:sz w:val="28"/>
          <w:szCs w:val="28"/>
        </w:rPr>
        <w:t>2</w:t>
      </w:r>
    </w:p>
    <w:p w:rsidR="00E56725" w:rsidRPr="00E33B7C" w:rsidRDefault="00E56725" w:rsidP="00E56725">
      <w:pPr>
        <w:ind w:left="10800" w:firstLine="0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>к порядку</w:t>
      </w:r>
    </w:p>
    <w:p w:rsidR="00E56725" w:rsidRPr="00E33B7C" w:rsidRDefault="00E56725" w:rsidP="00E56725">
      <w:pPr>
        <w:ind w:left="10800" w:firstLine="0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>разработки, реализации</w:t>
      </w:r>
    </w:p>
    <w:p w:rsidR="00E56725" w:rsidRPr="00E33B7C" w:rsidRDefault="00E56725" w:rsidP="00E56725">
      <w:pPr>
        <w:ind w:left="10800" w:firstLine="0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>и оценки эффективности</w:t>
      </w:r>
    </w:p>
    <w:p w:rsidR="00E56725" w:rsidRPr="00E33B7C" w:rsidRDefault="00E56725" w:rsidP="00E56725">
      <w:pPr>
        <w:ind w:left="1080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программ</w:t>
      </w:r>
    </w:p>
    <w:p w:rsidR="00E56725" w:rsidRPr="00E33B7C" w:rsidRDefault="00B76BAA" w:rsidP="00B76BAA">
      <w:pPr>
        <w:ind w:left="1080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="008B5AA7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E56725">
        <w:rPr>
          <w:rFonts w:ascii="Times New Roman" w:hAnsi="Times New Roman" w:cs="Times New Roman"/>
          <w:sz w:val="28"/>
          <w:szCs w:val="28"/>
        </w:rPr>
        <w:t>Беляевского</w:t>
      </w:r>
      <w:proofErr w:type="spellEnd"/>
      <w:r w:rsidR="00E56725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E56725" w:rsidRPr="00E33B7C" w:rsidRDefault="00E56725" w:rsidP="00E5672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56725" w:rsidRPr="00E33B7C" w:rsidRDefault="00E56725" w:rsidP="00E56725">
      <w:pPr>
        <w:ind w:left="10080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>Таблица 1</w:t>
      </w:r>
    </w:p>
    <w:p w:rsidR="00E56725" w:rsidRPr="00E33B7C" w:rsidRDefault="00E56725" w:rsidP="00E5672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56725" w:rsidRPr="00E33B7C" w:rsidRDefault="00E56725" w:rsidP="00E5672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56725" w:rsidRPr="00E33B7C" w:rsidRDefault="00E56725" w:rsidP="00E5672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>Сведения</w:t>
      </w:r>
    </w:p>
    <w:p w:rsidR="00E56725" w:rsidRPr="00E33B7C" w:rsidRDefault="00E56725" w:rsidP="00E5672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 xml:space="preserve">о показателях (индикаторах)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E33B7C">
        <w:rPr>
          <w:rFonts w:ascii="Times New Roman" w:hAnsi="Times New Roman" w:cs="Times New Roman"/>
          <w:sz w:val="28"/>
          <w:szCs w:val="28"/>
        </w:rPr>
        <w:t>,</w:t>
      </w:r>
    </w:p>
    <w:p w:rsidR="00E56725" w:rsidRPr="00E33B7C" w:rsidRDefault="00E56725" w:rsidP="00E5672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33B7C">
        <w:rPr>
          <w:rFonts w:ascii="Times New Roman" w:hAnsi="Times New Roman" w:cs="Times New Roman"/>
          <w:sz w:val="28"/>
          <w:szCs w:val="28"/>
        </w:rPr>
        <w:t>подпрограмм</w:t>
      </w:r>
      <w:proofErr w:type="gramEnd"/>
      <w:r w:rsidRPr="00E33B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E33B7C">
        <w:rPr>
          <w:rFonts w:ascii="Times New Roman" w:hAnsi="Times New Roman" w:cs="Times New Roman"/>
          <w:sz w:val="28"/>
          <w:szCs w:val="28"/>
        </w:rPr>
        <w:t xml:space="preserve"> и их значениях</w:t>
      </w:r>
    </w:p>
    <w:p w:rsidR="00E56725" w:rsidRPr="00E33B7C" w:rsidRDefault="00E56725" w:rsidP="00E56725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1417"/>
        <w:gridCol w:w="1418"/>
        <w:gridCol w:w="1559"/>
        <w:gridCol w:w="1559"/>
        <w:gridCol w:w="1560"/>
        <w:gridCol w:w="1559"/>
        <w:gridCol w:w="1559"/>
      </w:tblGrid>
      <w:tr w:rsidR="00E56725" w:rsidRPr="00E33B7C" w:rsidTr="00D65B25">
        <w:trPr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 (индикатора)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Характеристика показателя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(индикатора)</w:t>
            </w:r>
            <w:r w:rsidRPr="00133D5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*)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Значение показателя (индикатора)</w:t>
            </w:r>
          </w:p>
        </w:tc>
      </w:tr>
      <w:tr w:rsidR="00E56725" w:rsidRPr="00E33B7C" w:rsidTr="00D65B25">
        <w:trPr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отчетный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текущий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очередной год (первый год реализации)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последний год реализации</w:t>
            </w:r>
          </w:p>
        </w:tc>
      </w:tr>
      <w:tr w:rsidR="00E56725" w:rsidRPr="00E33B7C" w:rsidTr="00D65B25">
        <w:trPr>
          <w:trHeight w:val="291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56725" w:rsidRPr="00E33B7C" w:rsidTr="00D65B25">
        <w:tc>
          <w:tcPr>
            <w:tcW w:w="143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</w:tr>
      <w:tr w:rsidR="00E56725" w:rsidRPr="00E33B7C" w:rsidTr="00D65B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Показатель (индикатор)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E33B7C" w:rsidTr="00D65B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E33B7C" w:rsidTr="00D65B25">
        <w:tc>
          <w:tcPr>
            <w:tcW w:w="143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1</w:t>
            </w:r>
          </w:p>
        </w:tc>
      </w:tr>
      <w:tr w:rsidR="00E56725" w:rsidRPr="00E33B7C" w:rsidTr="00D65B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Показатель (индикатор)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E33B7C" w:rsidTr="00D65B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6725" w:rsidRPr="00E33B7C" w:rsidRDefault="00E56725" w:rsidP="00E5672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56725" w:rsidRPr="00E33B7C" w:rsidRDefault="00E56725" w:rsidP="00E5672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33D59">
        <w:rPr>
          <w:rFonts w:ascii="Times New Roman" w:hAnsi="Times New Roman" w:cs="Times New Roman"/>
          <w:sz w:val="28"/>
          <w:szCs w:val="28"/>
          <w:vertAlign w:val="superscript"/>
        </w:rPr>
        <w:t>*)</w:t>
      </w:r>
      <w:r w:rsidRPr="00E33B7C">
        <w:rPr>
          <w:rFonts w:ascii="Times New Roman" w:hAnsi="Times New Roman" w:cs="Times New Roman"/>
          <w:sz w:val="28"/>
          <w:szCs w:val="28"/>
        </w:rPr>
        <w:t xml:space="preserve"> Указывается одна из следующих характеристик показателя</w:t>
      </w:r>
      <w:r>
        <w:rPr>
          <w:rFonts w:ascii="Times New Roman" w:hAnsi="Times New Roman" w:cs="Times New Roman"/>
          <w:sz w:val="28"/>
          <w:szCs w:val="28"/>
        </w:rPr>
        <w:t xml:space="preserve"> (индикатора): субсидия, </w:t>
      </w:r>
      <w:r w:rsidRPr="00E33B7C">
        <w:rPr>
          <w:rFonts w:ascii="Times New Roman" w:hAnsi="Times New Roman" w:cs="Times New Roman"/>
          <w:sz w:val="28"/>
          <w:szCs w:val="28"/>
        </w:rPr>
        <w:t>приоритетный проект (программа)</w:t>
      </w:r>
      <w:r>
        <w:rPr>
          <w:rFonts w:ascii="Times New Roman" w:hAnsi="Times New Roman" w:cs="Times New Roman"/>
          <w:sz w:val="28"/>
          <w:szCs w:val="28"/>
        </w:rPr>
        <w:t>, основное мероприятие,</w:t>
      </w:r>
      <w:r w:rsidRPr="00E33B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муниципальная программа</w:t>
      </w:r>
      <w:r w:rsidRPr="00E33B7C">
        <w:rPr>
          <w:rFonts w:ascii="Times New Roman" w:hAnsi="Times New Roman" w:cs="Times New Roman"/>
          <w:sz w:val="28"/>
          <w:szCs w:val="28"/>
        </w:rPr>
        <w:t>.</w:t>
      </w:r>
    </w:p>
    <w:p w:rsidR="00E56725" w:rsidRPr="00E33B7C" w:rsidRDefault="00E56725" w:rsidP="00E56725">
      <w:pPr>
        <w:ind w:left="10080"/>
        <w:rPr>
          <w:rFonts w:ascii="Times New Roman" w:hAnsi="Times New Roman" w:cs="Times New Roman"/>
          <w:sz w:val="28"/>
          <w:szCs w:val="28"/>
        </w:rPr>
      </w:pPr>
    </w:p>
    <w:p w:rsidR="00E56725" w:rsidRPr="00E33B7C" w:rsidRDefault="00E56725" w:rsidP="00E56725">
      <w:pPr>
        <w:ind w:left="10080"/>
        <w:rPr>
          <w:rFonts w:ascii="Times New Roman" w:hAnsi="Times New Roman" w:cs="Times New Roman"/>
          <w:sz w:val="28"/>
          <w:szCs w:val="28"/>
        </w:rPr>
        <w:sectPr w:rsidR="00E56725" w:rsidRPr="00E33B7C" w:rsidSect="00D65B25">
          <w:pgSz w:w="16840" w:h="11906" w:orient="landscape"/>
          <w:pgMar w:top="1134" w:right="567" w:bottom="1134" w:left="1701" w:header="0" w:footer="0" w:gutter="0"/>
          <w:cols w:space="720"/>
          <w:noEndnote/>
          <w:docGrid w:linePitch="326"/>
        </w:sectPr>
      </w:pPr>
    </w:p>
    <w:p w:rsidR="00E56725" w:rsidRPr="00E33B7C" w:rsidRDefault="00E56725" w:rsidP="00E56725">
      <w:pPr>
        <w:ind w:left="10080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lastRenderedPageBreak/>
        <w:t>Таблица 2</w:t>
      </w:r>
    </w:p>
    <w:p w:rsidR="00E56725" w:rsidRPr="00E33B7C" w:rsidRDefault="00E56725" w:rsidP="00E5672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56725" w:rsidRPr="00E33B7C" w:rsidRDefault="00E56725" w:rsidP="00E5672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>Перечень</w:t>
      </w:r>
    </w:p>
    <w:p w:rsidR="00E56725" w:rsidRPr="00E33B7C" w:rsidRDefault="00E56725" w:rsidP="00E5672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>основных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</w:p>
    <w:p w:rsidR="00E56725" w:rsidRPr="00E33B7C" w:rsidRDefault="00E56725" w:rsidP="00E56725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1843"/>
        <w:gridCol w:w="1559"/>
        <w:gridCol w:w="1559"/>
        <w:gridCol w:w="1560"/>
        <w:gridCol w:w="2127"/>
        <w:gridCol w:w="1982"/>
      </w:tblGrid>
      <w:tr w:rsidR="00E56725" w:rsidRPr="00E33B7C" w:rsidTr="00D65B25">
        <w:trPr>
          <w:cantSplit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 xml:space="preserve">Номер и 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</w:t>
            </w: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программы, основного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Ожидаемый конечный результат (краткое описание)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037154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154">
              <w:rPr>
                <w:rFonts w:ascii="Times New Roman" w:hAnsi="Times New Roman" w:cs="Times New Roman"/>
                <w:sz w:val="28"/>
                <w:szCs w:val="28"/>
              </w:rPr>
              <w:t xml:space="preserve">Последствия </w:t>
            </w:r>
            <w:proofErr w:type="spellStart"/>
            <w:r w:rsidRPr="00037154">
              <w:rPr>
                <w:rFonts w:ascii="Times New Roman" w:hAnsi="Times New Roman" w:cs="Times New Roman"/>
                <w:sz w:val="28"/>
                <w:szCs w:val="28"/>
              </w:rPr>
              <w:t>нереализации</w:t>
            </w:r>
            <w:proofErr w:type="spellEnd"/>
            <w:r w:rsidRPr="0003715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 программы, основного мероприятия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037154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" w:name="Par111"/>
            <w:bookmarkEnd w:id="13"/>
            <w:r w:rsidRPr="00037154">
              <w:rPr>
                <w:rFonts w:ascii="Times New Roman" w:hAnsi="Times New Roman" w:cs="Times New Roman"/>
                <w:sz w:val="28"/>
                <w:szCs w:val="28"/>
              </w:rPr>
              <w:t xml:space="preserve">Связь с показателями (индикаторами) муниципальной программы (подпрограмм) </w:t>
            </w:r>
            <w:r w:rsidRPr="0003715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</w:tr>
      <w:tr w:rsidR="00E56725" w:rsidRPr="00E33B7C" w:rsidTr="00D65B25">
        <w:trPr>
          <w:cantSplit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начала реализации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окончания реализации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E33B7C" w:rsidTr="00D65B25">
        <w:trPr>
          <w:cantSplit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56725" w:rsidRPr="00E33B7C" w:rsidTr="00D65B25">
        <w:trPr>
          <w:cantSplit/>
        </w:trPr>
        <w:tc>
          <w:tcPr>
            <w:tcW w:w="136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1</w:t>
            </w:r>
          </w:p>
        </w:tc>
      </w:tr>
      <w:tr w:rsidR="00E56725" w:rsidRPr="00E33B7C" w:rsidTr="00D65B25">
        <w:trPr>
          <w:cantSplit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Основное меро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приятие 1,</w:t>
            </w:r>
            <w:r w:rsidRPr="003378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7821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E33B7C" w:rsidTr="00D65B25">
        <w:trPr>
          <w:cantSplit/>
          <w:trHeight w:val="108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приоритетный проект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(программа)</w:t>
            </w:r>
            <w:r w:rsidRPr="00E33B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E33B7C" w:rsidTr="00D65B25">
        <w:trPr>
          <w:cantSplit/>
          <w:trHeight w:val="88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Основное меро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приятие 2,</w:t>
            </w:r>
          </w:p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7A2E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E33B7C" w:rsidTr="00D65B25">
        <w:trPr>
          <w:cantSplit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приоритетный проект</w:t>
            </w:r>
            <w:r w:rsidRPr="00E33B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(программа) </w:t>
            </w:r>
            <w:r w:rsidRPr="00E33B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6725" w:rsidRDefault="00E56725" w:rsidP="00E56725">
      <w:pPr>
        <w:ind w:firstLine="0"/>
        <w:jc w:val="left"/>
        <w:rPr>
          <w:rFonts w:ascii="Times New Roman" w:hAnsi="Times New Roman" w:cs="Times New Roman"/>
          <w:sz w:val="28"/>
          <w:szCs w:val="28"/>
          <w:vertAlign w:val="superscript"/>
        </w:rPr>
      </w:pPr>
      <w:bookmarkStart w:id="14" w:name="Par158"/>
      <w:bookmarkEnd w:id="14"/>
    </w:p>
    <w:p w:rsidR="00E56725" w:rsidRPr="00E33B7C" w:rsidRDefault="00E56725" w:rsidP="00E56725">
      <w:pPr>
        <w:ind w:firstLine="0"/>
        <w:jc w:val="left"/>
        <w:rPr>
          <w:rFonts w:ascii="Times New Roman" w:hAnsi="Times New Roman" w:cs="Times New Roman"/>
          <w:sz w:val="28"/>
          <w:szCs w:val="28"/>
        </w:rPr>
        <w:sectPr w:rsidR="00E56725" w:rsidRPr="00E33B7C" w:rsidSect="00D65B25">
          <w:pgSz w:w="16840" w:h="11906" w:orient="landscape"/>
          <w:pgMar w:top="1134" w:right="567" w:bottom="1134" w:left="1701" w:header="0" w:footer="0" w:gutter="0"/>
          <w:cols w:space="720"/>
          <w:noEndnote/>
          <w:docGrid w:linePitch="326"/>
        </w:sectPr>
      </w:pPr>
      <w:r w:rsidRPr="00133D59"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 w:rsidRPr="00E33B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33B7C">
        <w:rPr>
          <w:rFonts w:ascii="Times New Roman" w:hAnsi="Times New Roman" w:cs="Times New Roman"/>
          <w:sz w:val="28"/>
          <w:szCs w:val="28"/>
        </w:rPr>
        <w:t xml:space="preserve">казываются наименования показателей (индикаторов)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E33B7C">
        <w:rPr>
          <w:rFonts w:ascii="Times New Roman" w:hAnsi="Times New Roman" w:cs="Times New Roman"/>
          <w:sz w:val="28"/>
          <w:szCs w:val="28"/>
        </w:rPr>
        <w:t xml:space="preserve"> (подпрограммы), </w:t>
      </w:r>
      <w:r>
        <w:rPr>
          <w:rFonts w:ascii="Times New Roman" w:hAnsi="Times New Roman" w:cs="Times New Roman"/>
          <w:sz w:val="28"/>
          <w:szCs w:val="28"/>
        </w:rPr>
        <w:t xml:space="preserve">характеризующих соответствующее </w:t>
      </w:r>
      <w:r w:rsidRPr="00E33B7C">
        <w:rPr>
          <w:rFonts w:ascii="Times New Roman" w:hAnsi="Times New Roman" w:cs="Times New Roman"/>
          <w:sz w:val="28"/>
          <w:szCs w:val="28"/>
        </w:rPr>
        <w:t>основное мероприятие.</w:t>
      </w:r>
    </w:p>
    <w:p w:rsidR="00E56725" w:rsidRPr="00E33B7C" w:rsidRDefault="00E56725" w:rsidP="00E56725">
      <w:pPr>
        <w:ind w:left="10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</w:t>
      </w:r>
      <w:r w:rsidRPr="00E33B7C">
        <w:rPr>
          <w:rFonts w:ascii="Times New Roman" w:hAnsi="Times New Roman" w:cs="Times New Roman"/>
          <w:sz w:val="28"/>
          <w:szCs w:val="28"/>
        </w:rPr>
        <w:t>Таблица 3</w:t>
      </w:r>
    </w:p>
    <w:p w:rsidR="00E56725" w:rsidRPr="00E33B7C" w:rsidRDefault="00E56725" w:rsidP="00E5672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56725" w:rsidRPr="00E33B7C" w:rsidRDefault="00E56725" w:rsidP="00E5672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>Ресурсное обеспечение</w:t>
      </w:r>
    </w:p>
    <w:p w:rsidR="00E56725" w:rsidRPr="00E33B7C" w:rsidRDefault="00E56725" w:rsidP="00E5672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 xml:space="preserve">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E56725" w:rsidRPr="00E33B7C" w:rsidRDefault="00E56725" w:rsidP="00E5672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56725" w:rsidRPr="00E33B7C" w:rsidRDefault="00E56725" w:rsidP="00E56725">
      <w:pPr>
        <w:ind w:left="11520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>(тыс. рублей)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154"/>
        <w:gridCol w:w="1871"/>
        <w:gridCol w:w="2608"/>
        <w:gridCol w:w="907"/>
        <w:gridCol w:w="850"/>
        <w:gridCol w:w="964"/>
        <w:gridCol w:w="1247"/>
        <w:gridCol w:w="1247"/>
        <w:gridCol w:w="1247"/>
        <w:gridCol w:w="680"/>
      </w:tblGrid>
      <w:tr w:rsidR="00E56725" w:rsidRPr="00E33B7C" w:rsidTr="00D65B25">
        <w:trPr>
          <w:cantSplit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 xml:space="preserve">, подпрограммы,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 xml:space="preserve"> основного мероприятия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Главный распорядитель бюджетных средств (ответственный исполнитель, соисполнитель, участник)</w:t>
            </w: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Объем бюджетных ассигнований</w:t>
            </w:r>
          </w:p>
        </w:tc>
      </w:tr>
      <w:tr w:rsidR="00E56725" w:rsidRPr="00E33B7C" w:rsidTr="00D65B25">
        <w:trPr>
          <w:cantSplit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ГРБС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Рз</w:t>
            </w:r>
            <w:proofErr w:type="spellEnd"/>
            <w:r w:rsidRPr="00E33B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ЦСР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очередной год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первый год планового периода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второй год планового периода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</w:tr>
      <w:tr w:rsidR="00E56725" w:rsidRPr="00E33B7C" w:rsidTr="00D65B25">
        <w:trPr>
          <w:cantSplit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E56725" w:rsidRPr="00E33B7C" w:rsidTr="00D65B25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всего, в том числе: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E33B7C" w:rsidTr="00D65B25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E33B7C" w:rsidTr="00D65B25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соисполнитель 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E33B7C" w:rsidTr="00D65B25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E33B7C" w:rsidTr="00D65B25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участник 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E33B7C" w:rsidTr="00D65B25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E33B7C" w:rsidTr="00D65B25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E33B7C" w:rsidTr="00D65B25"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E33B7C" w:rsidTr="00D65B25"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соисполнитель 1 подпрограммы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E33B7C" w:rsidTr="00D65B25"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E33B7C" w:rsidTr="00D65B25"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участник 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E33B7C" w:rsidTr="00D65B25"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Основное меро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приятие 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исполнитель мероприятия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E33B7C" w:rsidTr="00D65B25"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Основное меро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приятие 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исполнитель мероприятия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E33B7C" w:rsidTr="00D65B25"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E33B7C" w:rsidTr="00D65B25"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E33B7C" w:rsidTr="00D65B25"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Основное меро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приятие 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E33B7C" w:rsidTr="00D65B25"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6725" w:rsidRPr="00E33B7C" w:rsidRDefault="00E56725" w:rsidP="00E5672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56725" w:rsidRPr="00E33B7C" w:rsidRDefault="00E56725" w:rsidP="00E5672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56725" w:rsidRPr="00E33B7C" w:rsidRDefault="00E56725" w:rsidP="00E56725">
      <w:pPr>
        <w:ind w:left="10080"/>
        <w:rPr>
          <w:rFonts w:ascii="Times New Roman" w:hAnsi="Times New Roman" w:cs="Times New Roman"/>
          <w:sz w:val="28"/>
          <w:szCs w:val="28"/>
        </w:rPr>
        <w:sectPr w:rsidR="00E56725" w:rsidRPr="00E33B7C" w:rsidSect="00D65B25">
          <w:pgSz w:w="16840" w:h="11906" w:orient="landscape"/>
          <w:pgMar w:top="1134" w:right="567" w:bottom="1134" w:left="1701" w:header="0" w:footer="0" w:gutter="0"/>
          <w:cols w:space="720"/>
          <w:noEndnote/>
          <w:docGrid w:linePitch="326"/>
        </w:sectPr>
      </w:pPr>
    </w:p>
    <w:p w:rsidR="00E56725" w:rsidRPr="00E33B7C" w:rsidRDefault="00E56725" w:rsidP="00E56725">
      <w:pPr>
        <w:ind w:left="7200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E56725" w:rsidRPr="00E33B7C" w:rsidRDefault="00E56725" w:rsidP="00E5672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56725" w:rsidRPr="00E33B7C" w:rsidRDefault="00E56725" w:rsidP="00E5672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>ПАСПОРТ</w:t>
      </w:r>
    </w:p>
    <w:p w:rsidR="00E56725" w:rsidRPr="00E33B7C" w:rsidRDefault="00E56725" w:rsidP="00E5672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>подпрограммы</w:t>
      </w:r>
    </w:p>
    <w:p w:rsidR="00E56725" w:rsidRPr="00E33B7C" w:rsidRDefault="00E56725" w:rsidP="00E5672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E56725" w:rsidRPr="000923E7" w:rsidRDefault="00E56725" w:rsidP="00E56725">
      <w:pPr>
        <w:ind w:firstLine="0"/>
        <w:jc w:val="center"/>
        <w:rPr>
          <w:rFonts w:ascii="Times New Roman" w:hAnsi="Times New Roman" w:cs="Times New Roman"/>
        </w:rPr>
      </w:pPr>
      <w:r w:rsidRPr="000923E7">
        <w:rPr>
          <w:rFonts w:ascii="Times New Roman" w:hAnsi="Times New Roman" w:cs="Times New Roman"/>
        </w:rPr>
        <w:t>(наименование подпрограммы)</w:t>
      </w:r>
    </w:p>
    <w:p w:rsidR="00E56725" w:rsidRPr="00762CE4" w:rsidRDefault="00E56725" w:rsidP="00E5672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62CE4">
        <w:rPr>
          <w:rFonts w:ascii="Times New Roman" w:hAnsi="Times New Roman" w:cs="Times New Roman"/>
          <w:sz w:val="28"/>
          <w:szCs w:val="28"/>
        </w:rPr>
        <w:t>(далее – подпрограмма)</w:t>
      </w:r>
    </w:p>
    <w:p w:rsidR="00E56725" w:rsidRPr="00E33B7C" w:rsidRDefault="00E56725" w:rsidP="00E56725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E56725" w:rsidRPr="00E33B7C" w:rsidTr="00D65B25">
        <w:tc>
          <w:tcPr>
            <w:tcW w:w="9639" w:type="dxa"/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</w:t>
            </w: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одпрограммы</w:t>
            </w:r>
          </w:p>
        </w:tc>
      </w:tr>
      <w:tr w:rsidR="00E56725" w:rsidRPr="00E33B7C" w:rsidTr="00D65B25">
        <w:tc>
          <w:tcPr>
            <w:tcW w:w="9639" w:type="dxa"/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п</w:t>
            </w: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одпрограммы</w:t>
            </w:r>
          </w:p>
        </w:tc>
      </w:tr>
      <w:tr w:rsidR="00E56725" w:rsidRPr="00E33B7C" w:rsidTr="00D65B25">
        <w:tc>
          <w:tcPr>
            <w:tcW w:w="9639" w:type="dxa"/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</w:t>
            </w: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одпрограммы</w:t>
            </w:r>
          </w:p>
        </w:tc>
      </w:tr>
      <w:tr w:rsidR="00E56725" w:rsidRPr="00E33B7C" w:rsidTr="00D65B25">
        <w:tc>
          <w:tcPr>
            <w:tcW w:w="9639" w:type="dxa"/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дачи п</w:t>
            </w: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одпрограммы</w:t>
            </w:r>
          </w:p>
        </w:tc>
      </w:tr>
      <w:tr w:rsidR="00E56725" w:rsidRPr="00E33B7C" w:rsidTr="00D65B25">
        <w:tc>
          <w:tcPr>
            <w:tcW w:w="9639" w:type="dxa"/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Приоритетные проекты (пр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ограммы), реализуемые в рамках п</w:t>
            </w: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одпрограммы</w:t>
            </w:r>
          </w:p>
        </w:tc>
      </w:tr>
      <w:tr w:rsidR="00E56725" w:rsidRPr="00E33B7C" w:rsidTr="00D65B25">
        <w:tc>
          <w:tcPr>
            <w:tcW w:w="9639" w:type="dxa"/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 (индикаторы) п</w:t>
            </w: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одпрограммы</w:t>
            </w:r>
          </w:p>
        </w:tc>
      </w:tr>
      <w:tr w:rsidR="00E56725" w:rsidRPr="00E33B7C" w:rsidTr="00D65B25">
        <w:tc>
          <w:tcPr>
            <w:tcW w:w="9639" w:type="dxa"/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и этапы реализации п</w:t>
            </w: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одпрограммы</w:t>
            </w:r>
          </w:p>
        </w:tc>
      </w:tr>
      <w:tr w:rsidR="00E56725" w:rsidRPr="00E33B7C" w:rsidTr="00D65B25">
        <w:tc>
          <w:tcPr>
            <w:tcW w:w="9639" w:type="dxa"/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бюджетных ассигнований п</w:t>
            </w: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одпрограммы</w:t>
            </w:r>
          </w:p>
        </w:tc>
      </w:tr>
      <w:tr w:rsidR="00E56725" w:rsidRPr="00E33B7C" w:rsidTr="00D65B25">
        <w:tc>
          <w:tcPr>
            <w:tcW w:w="9639" w:type="dxa"/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жидаемые результаты реализации п</w:t>
            </w: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одпрограммы</w:t>
            </w:r>
          </w:p>
        </w:tc>
      </w:tr>
    </w:tbl>
    <w:p w:rsidR="00E56725" w:rsidRPr="00E33B7C" w:rsidRDefault="00E56725" w:rsidP="00E5672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56725" w:rsidRPr="00E33B7C" w:rsidRDefault="00E56725" w:rsidP="00E5672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56725" w:rsidRPr="00E33B7C" w:rsidRDefault="00E56725" w:rsidP="00E5672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56725" w:rsidRPr="00E33B7C" w:rsidRDefault="00E56725" w:rsidP="00E5672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56725" w:rsidRPr="00E33B7C" w:rsidRDefault="00E56725" w:rsidP="00E5672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56725" w:rsidRPr="00E33B7C" w:rsidRDefault="00E56725" w:rsidP="00E56725">
      <w:pPr>
        <w:ind w:firstLine="0"/>
        <w:rPr>
          <w:rFonts w:ascii="Times New Roman" w:hAnsi="Times New Roman" w:cs="Times New Roman"/>
          <w:sz w:val="28"/>
          <w:szCs w:val="28"/>
        </w:rPr>
        <w:sectPr w:rsidR="00E56725" w:rsidRPr="00E33B7C" w:rsidSect="00D65B25">
          <w:pgSz w:w="11906" w:h="16840"/>
          <w:pgMar w:top="1134" w:right="851" w:bottom="1134" w:left="1701" w:header="0" w:footer="0" w:gutter="0"/>
          <w:cols w:space="720"/>
          <w:noEndnote/>
          <w:docGrid w:linePitch="326"/>
        </w:sectPr>
      </w:pPr>
    </w:p>
    <w:p w:rsidR="00E56725" w:rsidRPr="00E33B7C" w:rsidRDefault="00E56725" w:rsidP="00E56725">
      <w:pPr>
        <w:ind w:left="10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</w:t>
      </w:r>
      <w:r w:rsidRPr="00E33B7C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E56725" w:rsidRPr="00E33B7C" w:rsidRDefault="00E56725" w:rsidP="00E5672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56725" w:rsidRPr="00E33B7C" w:rsidRDefault="00E56725" w:rsidP="00E5672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56725" w:rsidRPr="00E33B7C" w:rsidRDefault="00E56725" w:rsidP="00E5672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>План</w:t>
      </w:r>
    </w:p>
    <w:p w:rsidR="00E56725" w:rsidRPr="00E33B7C" w:rsidRDefault="00E56725" w:rsidP="00E5672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 xml:space="preserve">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E33B7C">
        <w:rPr>
          <w:rFonts w:ascii="Times New Roman" w:hAnsi="Times New Roman" w:cs="Times New Roman"/>
          <w:sz w:val="28"/>
          <w:szCs w:val="28"/>
        </w:rPr>
        <w:t xml:space="preserve"> на _____ год</w:t>
      </w:r>
    </w:p>
    <w:p w:rsidR="00E56725" w:rsidRPr="00E33B7C" w:rsidRDefault="00E56725" w:rsidP="00E56725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3685"/>
        <w:gridCol w:w="1844"/>
        <w:gridCol w:w="1559"/>
        <w:gridCol w:w="1701"/>
        <w:gridCol w:w="1984"/>
      </w:tblGrid>
      <w:tr w:rsidR="00E56725" w:rsidRPr="00E33B7C" w:rsidTr="00D65B25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элемента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 xml:space="preserve">Фамилия имя отчество, наименование должности лица, ответственного за реализацию основного мероприятия (достижение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значения </w:t>
            </w: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показателя (индикатора), наступление контрольного события)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Плановое значение показателя (индикатора)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Дата наступления контрольного события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Связь со значением оценки рисков</w:t>
            </w:r>
          </w:p>
        </w:tc>
      </w:tr>
      <w:tr w:rsidR="00E56725" w:rsidRPr="00E33B7C" w:rsidTr="00D65B25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56725" w:rsidRPr="00E33B7C" w:rsidTr="00D65B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E56725" w:rsidRPr="00E33B7C" w:rsidTr="00D65B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Подпрограмма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E56725" w:rsidRPr="00E33B7C" w:rsidTr="00D65B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E56725" w:rsidRPr="00E33B7C" w:rsidTr="00D65B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Показатель (индикатор) 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E33B7C" w:rsidTr="00D65B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Контрольное событие 1</w:t>
            </w:r>
            <w:r w:rsidRPr="000923E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E33B7C" w:rsidTr="00D65B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Контрольное событие n</w:t>
            </w:r>
            <w:r w:rsidRPr="000923E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E33B7C" w:rsidTr="00D65B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Показатель (индикатор) 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E33B7C" w:rsidTr="00D65B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Контрольное событие 1</w:t>
            </w:r>
            <w:r w:rsidRPr="000923E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E33B7C" w:rsidTr="00D65B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Контрольное событие n</w:t>
            </w:r>
            <w:r w:rsidRPr="000923E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E33B7C" w:rsidTr="00D65B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E56725" w:rsidRPr="00E33B7C" w:rsidTr="00D65B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Показатель (индикатор) 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E33B7C" w:rsidTr="00D65B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Контрольное событие 1</w:t>
            </w:r>
            <w:r w:rsidRPr="000923E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E33B7C" w:rsidTr="00D65B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Контрольное событие n</w:t>
            </w:r>
            <w:r w:rsidRPr="000923E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E33B7C" w:rsidTr="00D65B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6725" w:rsidRDefault="00E56725" w:rsidP="00E56725">
      <w:pPr>
        <w:ind w:firstLine="0"/>
        <w:jc w:val="left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E56725" w:rsidRPr="00E33B7C" w:rsidRDefault="00E56725" w:rsidP="00E56725">
      <w:pPr>
        <w:ind w:firstLine="0"/>
        <w:jc w:val="left"/>
        <w:rPr>
          <w:rFonts w:ascii="Times New Roman" w:hAnsi="Times New Roman" w:cs="Times New Roman"/>
          <w:sz w:val="28"/>
          <w:szCs w:val="28"/>
        </w:rPr>
        <w:sectPr w:rsidR="00E56725" w:rsidRPr="00E33B7C" w:rsidSect="00D65B25">
          <w:pgSz w:w="16840" w:h="11906" w:orient="landscape"/>
          <w:pgMar w:top="1134" w:right="851" w:bottom="1134" w:left="1134" w:header="0" w:footer="0" w:gutter="0"/>
          <w:cols w:space="720"/>
          <w:noEndnote/>
          <w:docGrid w:linePitch="326"/>
        </w:sect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*) </w:t>
      </w:r>
      <w:r>
        <w:rPr>
          <w:rFonts w:ascii="Times New Roman" w:hAnsi="Times New Roman" w:cs="Times New Roman"/>
          <w:sz w:val="28"/>
          <w:szCs w:val="28"/>
        </w:rPr>
        <w:t>В случае если</w:t>
      </w:r>
      <w:r w:rsidRPr="00E33B7C">
        <w:rPr>
          <w:rFonts w:ascii="Times New Roman" w:hAnsi="Times New Roman" w:cs="Times New Roman"/>
          <w:sz w:val="28"/>
          <w:szCs w:val="28"/>
        </w:rPr>
        <w:t xml:space="preserve"> контрольное событие определить невозможно, информация не указывается.</w:t>
      </w:r>
    </w:p>
    <w:p w:rsidR="00E56725" w:rsidRPr="00E33B7C" w:rsidRDefault="00E56725" w:rsidP="00E56725">
      <w:pPr>
        <w:ind w:left="11520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E56725" w:rsidRPr="00E33B7C" w:rsidRDefault="00E56725" w:rsidP="00E5672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56725" w:rsidRPr="00E33B7C" w:rsidRDefault="00E56725" w:rsidP="00E5672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 xml:space="preserve">Отчет </w:t>
      </w:r>
      <w:r w:rsidRPr="00E33B7C">
        <w:rPr>
          <w:rFonts w:ascii="Times New Roman" w:hAnsi="Times New Roman" w:cs="Times New Roman"/>
          <w:strike/>
          <w:sz w:val="28"/>
          <w:szCs w:val="28"/>
        </w:rPr>
        <w:t xml:space="preserve"> </w:t>
      </w:r>
    </w:p>
    <w:p w:rsidR="00E56725" w:rsidRPr="00E33B7C" w:rsidRDefault="00E56725" w:rsidP="00E5672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>о достижении значений показателей</w:t>
      </w:r>
    </w:p>
    <w:p w:rsidR="00E56725" w:rsidRPr="00E33B7C" w:rsidRDefault="00E56725" w:rsidP="00E5672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 xml:space="preserve">(индикаторов)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E56725" w:rsidRPr="00E33B7C" w:rsidRDefault="00E56725" w:rsidP="00E56725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4459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1843"/>
        <w:gridCol w:w="1559"/>
        <w:gridCol w:w="1843"/>
        <w:gridCol w:w="1276"/>
        <w:gridCol w:w="1275"/>
        <w:gridCol w:w="2835"/>
      </w:tblGrid>
      <w:tr w:rsidR="00E56725" w:rsidRPr="00E33B7C" w:rsidTr="00D65B2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 (индикатора)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Характеристика показателя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(индикатора)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1)</w:t>
            </w:r>
          </w:p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 xml:space="preserve"> (индикато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Обоснование отклонения значения показателя (индикатора) (при наличии)</w:t>
            </w:r>
          </w:p>
        </w:tc>
      </w:tr>
      <w:tr w:rsidR="00E56725" w:rsidRPr="00E33B7C" w:rsidTr="00D65B2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год, предшествующий отчетному (текущему) году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отчетный год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E33B7C" w:rsidTr="00D65B2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 xml:space="preserve">факт на отчетную дату 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E33B7C" w:rsidTr="00D65B25">
        <w:tc>
          <w:tcPr>
            <w:tcW w:w="144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</w:tr>
      <w:tr w:rsidR="00E56725" w:rsidRPr="00E33B7C" w:rsidTr="00D65B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Показатель (индикатор)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E33B7C" w:rsidTr="00D65B25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E33B7C" w:rsidTr="00D65B25">
        <w:tc>
          <w:tcPr>
            <w:tcW w:w="144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</w:t>
            </w:r>
          </w:p>
        </w:tc>
      </w:tr>
      <w:tr w:rsidR="00E56725" w:rsidRPr="00E33B7C" w:rsidTr="00D65B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Показатель (индикатор)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E33B7C" w:rsidTr="00D65B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6725" w:rsidRPr="00E33B7C" w:rsidRDefault="00E56725" w:rsidP="00E56725">
      <w:pPr>
        <w:ind w:firstLine="0"/>
        <w:rPr>
          <w:rFonts w:ascii="Times New Roman" w:hAnsi="Times New Roman" w:cs="Times New Roman"/>
          <w:sz w:val="20"/>
          <w:szCs w:val="20"/>
        </w:rPr>
      </w:pPr>
      <w:bookmarkStart w:id="15" w:name="Par834"/>
      <w:bookmarkEnd w:id="15"/>
    </w:p>
    <w:p w:rsidR="00E56725" w:rsidRPr="00762CE4" w:rsidRDefault="00E56725" w:rsidP="00E5672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0923E7">
        <w:rPr>
          <w:rFonts w:ascii="Times New Roman" w:hAnsi="Times New Roman" w:cs="Times New Roman"/>
          <w:sz w:val="28"/>
          <w:szCs w:val="28"/>
          <w:vertAlign w:val="superscript"/>
        </w:rPr>
        <w:t>1)</w:t>
      </w:r>
      <w:r w:rsidRPr="00762CE4">
        <w:rPr>
          <w:rFonts w:ascii="Times New Roman" w:hAnsi="Times New Roman" w:cs="Times New Roman"/>
          <w:sz w:val="28"/>
          <w:szCs w:val="28"/>
        </w:rPr>
        <w:t xml:space="preserve"> Указывается одна из следующих характеристик показателя (индикатора): федеральная субсидия, областная субсидия, приоритетный проект (программа), основное мероприятие, </w:t>
      </w:r>
      <w:r>
        <w:rPr>
          <w:rFonts w:ascii="Times New Roman" w:hAnsi="Times New Roman" w:cs="Times New Roman"/>
          <w:sz w:val="28"/>
          <w:szCs w:val="28"/>
        </w:rPr>
        <w:t>муниципальная программа</w:t>
      </w:r>
      <w:r w:rsidRPr="00762CE4">
        <w:rPr>
          <w:rFonts w:ascii="Times New Roman" w:hAnsi="Times New Roman" w:cs="Times New Roman"/>
          <w:sz w:val="28"/>
          <w:szCs w:val="28"/>
        </w:rPr>
        <w:t>.</w:t>
      </w:r>
    </w:p>
    <w:p w:rsidR="00E56725" w:rsidRPr="00762CE4" w:rsidRDefault="00E56725" w:rsidP="00E5672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0923E7">
        <w:rPr>
          <w:rFonts w:ascii="Times New Roman" w:hAnsi="Times New Roman" w:cs="Times New Roman"/>
          <w:sz w:val="28"/>
          <w:szCs w:val="28"/>
          <w:vertAlign w:val="superscript"/>
        </w:rPr>
        <w:t>2)</w:t>
      </w:r>
      <w:r w:rsidRPr="00762CE4">
        <w:rPr>
          <w:rFonts w:ascii="Times New Roman" w:hAnsi="Times New Roman" w:cs="Times New Roman"/>
          <w:sz w:val="28"/>
          <w:szCs w:val="28"/>
        </w:rPr>
        <w:t xml:space="preserve"> В случае если при представлении ежеквартального отчета невозможно представить фактические значения по отдельным показателям (индикаторам), по ним представляются прогнозные данные.</w:t>
      </w:r>
    </w:p>
    <w:p w:rsidR="00E56725" w:rsidRPr="00762CE4" w:rsidRDefault="00E56725" w:rsidP="00E56725">
      <w:pPr>
        <w:ind w:firstLine="0"/>
        <w:rPr>
          <w:rFonts w:ascii="Times New Roman" w:hAnsi="Times New Roman" w:cs="Times New Roman"/>
          <w:sz w:val="28"/>
          <w:szCs w:val="28"/>
        </w:rPr>
        <w:sectPr w:rsidR="00E56725" w:rsidRPr="00762CE4" w:rsidSect="00D65B25">
          <w:pgSz w:w="16840" w:h="11906" w:orient="landscape"/>
          <w:pgMar w:top="1134" w:right="567" w:bottom="1134" w:left="1701" w:header="0" w:footer="0" w:gutter="0"/>
          <w:cols w:space="720"/>
          <w:noEndnote/>
          <w:docGrid w:linePitch="326"/>
        </w:sectPr>
      </w:pPr>
    </w:p>
    <w:p w:rsidR="00E56725" w:rsidRPr="00E33B7C" w:rsidRDefault="00E56725" w:rsidP="00E56725">
      <w:pPr>
        <w:ind w:left="10800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E56725" w:rsidRPr="00E33B7C" w:rsidRDefault="00E56725" w:rsidP="00E5672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56725" w:rsidRPr="00E33B7C" w:rsidRDefault="00E56725" w:rsidP="00E5672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56725" w:rsidRPr="00E33B7C" w:rsidRDefault="00E56725" w:rsidP="00E5672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>Отчет</w:t>
      </w:r>
    </w:p>
    <w:p w:rsidR="00E56725" w:rsidRDefault="00E56725" w:rsidP="00E5672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 xml:space="preserve">об использовании бюджетных ассигнований на реализацию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E56725" w:rsidRPr="00E33B7C" w:rsidRDefault="00E56725" w:rsidP="00E5672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56725" w:rsidRPr="00E33B7C" w:rsidRDefault="00E56725" w:rsidP="00E56725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>(тыс. рублей)</w:t>
      </w:r>
    </w:p>
    <w:tbl>
      <w:tblPr>
        <w:tblW w:w="1564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2041"/>
        <w:gridCol w:w="2098"/>
        <w:gridCol w:w="849"/>
        <w:gridCol w:w="850"/>
        <w:gridCol w:w="851"/>
        <w:gridCol w:w="1417"/>
        <w:gridCol w:w="1417"/>
        <w:gridCol w:w="1871"/>
        <w:gridCol w:w="1417"/>
      </w:tblGrid>
      <w:tr w:rsidR="00E56725" w:rsidRPr="00E33B7C" w:rsidTr="00D65B25">
        <w:trPr>
          <w:cantSplit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, подпрограммы, основного мероприятия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исполнитель, соисполнители, участники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 xml:space="preserve">Код бюджетной </w:t>
            </w:r>
            <w:r w:rsidRPr="0003758F">
              <w:rPr>
                <w:rFonts w:ascii="Times New Roman" w:hAnsi="Times New Roman" w:cs="Times New Roman"/>
                <w:sz w:val="28"/>
                <w:szCs w:val="28"/>
              </w:rPr>
              <w:t>классификации</w:t>
            </w:r>
          </w:p>
        </w:tc>
        <w:tc>
          <w:tcPr>
            <w:tcW w:w="6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 xml:space="preserve">Расходы </w:t>
            </w:r>
          </w:p>
        </w:tc>
      </w:tr>
      <w:tr w:rsidR="00E56725" w:rsidRPr="00E33B7C" w:rsidTr="00D65B25">
        <w:trPr>
          <w:cantSplit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ГРБС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Рз</w:t>
            </w:r>
            <w:proofErr w:type="spellEnd"/>
            <w:r w:rsidRPr="00E33B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ЦСР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утверждено сводной бюджетной росписью на 1 января отчетного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утверждено сводной бюджетной росписью на отчетную дату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программе</w:t>
            </w: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 xml:space="preserve"> на отчетную дату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кассовое исполнение</w:t>
            </w:r>
          </w:p>
        </w:tc>
      </w:tr>
      <w:tr w:rsidR="00E56725" w:rsidRPr="00E33B7C" w:rsidTr="00D65B25">
        <w:trPr>
          <w:cantSplit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E56725" w:rsidRPr="00E33B7C" w:rsidTr="008B5AA7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E33B7C" w:rsidTr="008B5AA7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E33B7C" w:rsidTr="008B5AA7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соисполнитель 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E33B7C" w:rsidTr="008B5AA7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E33B7C" w:rsidTr="00D65B25"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участник 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E33B7C" w:rsidTr="008B5AA7"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......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E33B7C" w:rsidTr="008B5AA7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1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E33B7C" w:rsidTr="008B5AA7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E33B7C" w:rsidTr="008B5AA7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соисполнитель 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E33B7C" w:rsidTr="008B5AA7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E33B7C" w:rsidTr="00D65B25"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участник 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E33B7C" w:rsidTr="00D65B25"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E33B7C" w:rsidTr="00D65B2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Основное меро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приятие 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основного </w:t>
            </w: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E33B7C" w:rsidTr="00D65B2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Основное меро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приятие 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основного </w:t>
            </w: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E33B7C" w:rsidTr="00D65B2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6725" w:rsidRPr="00E33B7C" w:rsidRDefault="00E56725" w:rsidP="00E56725">
      <w:pPr>
        <w:ind w:firstLine="0"/>
        <w:rPr>
          <w:rFonts w:ascii="Times New Roman" w:hAnsi="Times New Roman" w:cs="Times New Roman"/>
          <w:sz w:val="28"/>
          <w:szCs w:val="28"/>
        </w:rPr>
        <w:sectPr w:rsidR="00E56725" w:rsidRPr="00E33B7C" w:rsidSect="00D65B25">
          <w:pgSz w:w="16840" w:h="11906" w:orient="landscape"/>
          <w:pgMar w:top="1134" w:right="567" w:bottom="1134" w:left="851" w:header="0" w:footer="0" w:gutter="0"/>
          <w:cols w:space="720"/>
          <w:noEndnote/>
          <w:docGrid w:linePitch="326"/>
        </w:sectPr>
      </w:pPr>
    </w:p>
    <w:p w:rsidR="00E56725" w:rsidRPr="00E33B7C" w:rsidRDefault="00E56725" w:rsidP="00E56725">
      <w:pPr>
        <w:ind w:left="11520"/>
        <w:rPr>
          <w:rFonts w:ascii="Times New Roman" w:hAnsi="Times New Roman" w:cs="Times New Roman"/>
          <w:sz w:val="28"/>
          <w:szCs w:val="28"/>
          <w:lang w:val="en-US"/>
        </w:rPr>
      </w:pPr>
      <w:r w:rsidRPr="00E33B7C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8</w:t>
      </w:r>
    </w:p>
    <w:p w:rsidR="00E56725" w:rsidRPr="00E33B7C" w:rsidRDefault="00E56725" w:rsidP="00E5672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56725" w:rsidRPr="00E33B7C" w:rsidRDefault="00E56725" w:rsidP="00E5672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>Отчет</w:t>
      </w:r>
    </w:p>
    <w:p w:rsidR="00E56725" w:rsidRPr="00E33B7C" w:rsidRDefault="00E56725" w:rsidP="00E5672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>о ходе выполнения плана реализации</w:t>
      </w:r>
    </w:p>
    <w:p w:rsidR="00E56725" w:rsidRPr="00E33B7C" w:rsidRDefault="00E56725" w:rsidP="00E5672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E33B7C">
        <w:rPr>
          <w:rFonts w:ascii="Times New Roman" w:hAnsi="Times New Roman" w:cs="Times New Roman"/>
          <w:sz w:val="28"/>
          <w:szCs w:val="28"/>
        </w:rPr>
        <w:t xml:space="preserve"> на _____ год</w:t>
      </w:r>
    </w:p>
    <w:p w:rsidR="00E56725" w:rsidRPr="00E33B7C" w:rsidRDefault="00E56725" w:rsidP="00E56725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2127"/>
        <w:gridCol w:w="1275"/>
        <w:gridCol w:w="1418"/>
        <w:gridCol w:w="2126"/>
        <w:gridCol w:w="2410"/>
        <w:gridCol w:w="2126"/>
      </w:tblGrid>
      <w:tr w:rsidR="00E56725" w:rsidRPr="00E33B7C" w:rsidTr="00D65B25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элемента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Дата наступления контрольного события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Информация о выполнении контрольного события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E56725" w:rsidRPr="00E33B7C" w:rsidTr="00D65B25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56725" w:rsidRPr="00E33B7C" w:rsidTr="00D65B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E56725" w:rsidRPr="00E33B7C" w:rsidTr="00D65B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Подпрограмма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E56725" w:rsidRPr="00E33B7C" w:rsidTr="00D65B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E56725" w:rsidRPr="00E33B7C" w:rsidTr="00D65B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Показатель (индикатор)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E33B7C" w:rsidTr="00D65B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Контрольное событие 1</w:t>
            </w:r>
            <w:r w:rsidRPr="000923E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E33B7C" w:rsidTr="00D65B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Контрольное событие n</w:t>
            </w:r>
            <w:r w:rsidRPr="000923E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E33B7C" w:rsidTr="00D65B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E56725" w:rsidRPr="00E33B7C" w:rsidTr="00D65B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Показатель (индикатор)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E33B7C" w:rsidTr="00D65B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Контрольное событие 1</w:t>
            </w:r>
            <w:r w:rsidRPr="000923E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E33B7C" w:rsidTr="00D65B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Контрольное событие n</w:t>
            </w:r>
            <w:r w:rsidRPr="000923E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E33B7C" w:rsidTr="00D65B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6725" w:rsidRDefault="00E56725" w:rsidP="00E56725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56725" w:rsidRPr="00E33B7C" w:rsidRDefault="00E56725" w:rsidP="00E56725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0923E7">
        <w:rPr>
          <w:rFonts w:ascii="Times New Roman" w:hAnsi="Times New Roman" w:cs="Times New Roman"/>
          <w:sz w:val="28"/>
          <w:szCs w:val="28"/>
          <w:vertAlign w:val="superscript"/>
        </w:rPr>
        <w:t>*)</w:t>
      </w:r>
      <w:r>
        <w:rPr>
          <w:rFonts w:ascii="Times New Roman" w:hAnsi="Times New Roman" w:cs="Times New Roman"/>
          <w:sz w:val="28"/>
          <w:szCs w:val="28"/>
        </w:rPr>
        <w:t xml:space="preserve"> В случае если</w:t>
      </w:r>
      <w:r w:rsidRPr="00E33B7C">
        <w:rPr>
          <w:rFonts w:ascii="Times New Roman" w:hAnsi="Times New Roman" w:cs="Times New Roman"/>
          <w:sz w:val="28"/>
          <w:szCs w:val="28"/>
        </w:rPr>
        <w:t xml:space="preserve"> контрольное событие определить невозможно, информация не указывается.</w:t>
      </w:r>
    </w:p>
    <w:p w:rsidR="00E56725" w:rsidRDefault="00E56725" w:rsidP="00E56725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56725" w:rsidRDefault="00E56725" w:rsidP="00E56725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56725" w:rsidRDefault="00E56725" w:rsidP="00E56725">
      <w:pPr>
        <w:ind w:firstLine="698"/>
        <w:jc w:val="right"/>
        <w:rPr>
          <w:rStyle w:val="a6"/>
          <w:rFonts w:ascii="Times New Roman" w:hAnsi="Times New Roman"/>
          <w:b w:val="0"/>
          <w:bCs/>
        </w:rPr>
      </w:pPr>
    </w:p>
    <w:p w:rsidR="00E56725" w:rsidRDefault="00E56725" w:rsidP="00E56725">
      <w:pPr>
        <w:ind w:firstLine="698"/>
        <w:jc w:val="right"/>
        <w:rPr>
          <w:rStyle w:val="a6"/>
          <w:rFonts w:ascii="Times New Roman" w:hAnsi="Times New Roman"/>
          <w:b w:val="0"/>
          <w:bCs/>
        </w:rPr>
      </w:pPr>
    </w:p>
    <w:p w:rsidR="00E56725" w:rsidRDefault="00E56725" w:rsidP="00E56725">
      <w:pPr>
        <w:ind w:firstLine="698"/>
        <w:jc w:val="right"/>
        <w:rPr>
          <w:rStyle w:val="a6"/>
          <w:rFonts w:ascii="Times New Roman" w:hAnsi="Times New Roman"/>
          <w:b w:val="0"/>
          <w:bCs/>
        </w:rPr>
        <w:sectPr w:rsidR="00E56725">
          <w:pgSz w:w="16837" w:h="11905" w:orient="landscape"/>
          <w:pgMar w:top="1134" w:right="800" w:bottom="1134" w:left="800" w:header="720" w:footer="720" w:gutter="0"/>
          <w:cols w:space="720"/>
          <w:noEndnote/>
        </w:sectPr>
      </w:pPr>
    </w:p>
    <w:p w:rsidR="00E56725" w:rsidRPr="00C2511C" w:rsidRDefault="00E56725" w:rsidP="00E56725">
      <w:pPr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bookmarkStart w:id="16" w:name="sub_3000"/>
      <w:r w:rsidRPr="00C2511C">
        <w:rPr>
          <w:rStyle w:val="a6"/>
          <w:rFonts w:ascii="Times New Roman" w:hAnsi="Times New Roman"/>
          <w:b w:val="0"/>
          <w:bCs/>
        </w:rPr>
        <w:lastRenderedPageBreak/>
        <w:t>Приложение  3</w:t>
      </w:r>
      <w:r w:rsidRPr="00C2511C">
        <w:rPr>
          <w:rStyle w:val="a6"/>
          <w:rFonts w:ascii="Times New Roman" w:hAnsi="Times New Roman"/>
          <w:b w:val="0"/>
          <w:bCs/>
        </w:rPr>
        <w:br/>
        <w:t xml:space="preserve">к </w:t>
      </w:r>
      <w:hyperlink w:anchor="sub_10000" w:history="1">
        <w:r w:rsidRPr="00E73D4A">
          <w:rPr>
            <w:rStyle w:val="a7"/>
            <w:rFonts w:ascii="Times New Roman" w:hAnsi="Times New Roman"/>
            <w:b w:val="0"/>
            <w:bCs/>
            <w:color w:val="auto"/>
            <w:sz w:val="28"/>
            <w:szCs w:val="28"/>
          </w:rPr>
          <w:t>порядку</w:t>
        </w:r>
      </w:hyperlink>
      <w:r w:rsidRPr="00E73D4A">
        <w:rPr>
          <w:rStyle w:val="a6"/>
          <w:rFonts w:ascii="Times New Roman" w:hAnsi="Times New Roman"/>
          <w:b w:val="0"/>
          <w:bCs/>
          <w:color w:val="auto"/>
        </w:rPr>
        <w:t xml:space="preserve"> </w:t>
      </w:r>
      <w:r w:rsidRPr="00C2511C">
        <w:rPr>
          <w:rStyle w:val="a6"/>
          <w:rFonts w:ascii="Times New Roman" w:hAnsi="Times New Roman"/>
          <w:b w:val="0"/>
          <w:bCs/>
        </w:rPr>
        <w:t>разработки, реализации</w:t>
      </w:r>
      <w:r w:rsidRPr="00C2511C">
        <w:rPr>
          <w:rStyle w:val="a6"/>
          <w:rFonts w:ascii="Times New Roman" w:hAnsi="Times New Roman"/>
          <w:b w:val="0"/>
          <w:bCs/>
        </w:rPr>
        <w:br/>
        <w:t>и оценки эффективности</w:t>
      </w:r>
      <w:r w:rsidRPr="00C2511C">
        <w:rPr>
          <w:rStyle w:val="a6"/>
          <w:rFonts w:ascii="Times New Roman" w:hAnsi="Times New Roman"/>
          <w:b w:val="0"/>
          <w:bCs/>
        </w:rPr>
        <w:br/>
        <w:t>муниципальных программ</w:t>
      </w:r>
      <w:r w:rsidRPr="00C2511C">
        <w:rPr>
          <w:rStyle w:val="a6"/>
          <w:rFonts w:ascii="Times New Roman" w:hAnsi="Times New Roman"/>
          <w:b w:val="0"/>
          <w:bCs/>
        </w:rPr>
        <w:br/>
      </w:r>
      <w:r w:rsidR="00B76BAA" w:rsidRPr="00B76BAA">
        <w:rPr>
          <w:rFonts w:ascii="Times New Roman" w:hAnsi="Times New Roman" w:cs="Times New Roman"/>
        </w:rPr>
        <w:t xml:space="preserve">МО </w:t>
      </w:r>
      <w:proofErr w:type="spellStart"/>
      <w:r w:rsidR="008B5AA7">
        <w:rPr>
          <w:rFonts w:ascii="Times New Roman" w:hAnsi="Times New Roman" w:cs="Times New Roman"/>
        </w:rPr>
        <w:t>Беляевский</w:t>
      </w:r>
      <w:proofErr w:type="spellEnd"/>
      <w:r w:rsidR="00B76BAA" w:rsidRPr="00B76BAA">
        <w:rPr>
          <w:rFonts w:ascii="Times New Roman" w:hAnsi="Times New Roman" w:cs="Times New Roman"/>
        </w:rPr>
        <w:t xml:space="preserve"> сельсовет</w:t>
      </w:r>
      <w:r w:rsidR="00B76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1C">
        <w:rPr>
          <w:rStyle w:val="a6"/>
          <w:rFonts w:ascii="Times New Roman" w:hAnsi="Times New Roman"/>
          <w:b w:val="0"/>
          <w:bCs/>
        </w:rPr>
        <w:t>Беляевского</w:t>
      </w:r>
      <w:proofErr w:type="spellEnd"/>
      <w:r w:rsidRPr="00C2511C">
        <w:rPr>
          <w:rStyle w:val="a6"/>
          <w:rFonts w:ascii="Times New Roman" w:hAnsi="Times New Roman"/>
          <w:b w:val="0"/>
          <w:bCs/>
        </w:rPr>
        <w:t xml:space="preserve"> района</w:t>
      </w:r>
    </w:p>
    <w:bookmarkEnd w:id="16"/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</w:p>
    <w:p w:rsidR="00E56725" w:rsidRPr="00B76BAA" w:rsidRDefault="00B76BAA" w:rsidP="00B76BAA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</w:t>
      </w:r>
      <w:r w:rsidR="00E56725" w:rsidRPr="00C2511C">
        <w:rPr>
          <w:rFonts w:ascii="Times New Roman" w:hAnsi="Times New Roman"/>
        </w:rPr>
        <w:t>Методика</w:t>
      </w:r>
      <w:r w:rsidR="00E56725" w:rsidRPr="00C2511C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           </w:t>
      </w:r>
      <w:r w:rsidR="00E56725" w:rsidRPr="00C2511C">
        <w:rPr>
          <w:rFonts w:ascii="Times New Roman" w:hAnsi="Times New Roman"/>
        </w:rPr>
        <w:t>оценки эффективности реализации муниципальной программы</w:t>
      </w:r>
    </w:p>
    <w:p w:rsidR="00E56725" w:rsidRPr="00C2511C" w:rsidRDefault="00B76BAA" w:rsidP="00B76BAA">
      <w:pPr>
        <w:pStyle w:val="1"/>
        <w:jc w:val="center"/>
        <w:rPr>
          <w:rFonts w:ascii="Times New Roman" w:hAnsi="Times New Roman"/>
        </w:rPr>
      </w:pPr>
      <w:bookmarkStart w:id="17" w:name="sub_3001"/>
      <w:r>
        <w:rPr>
          <w:rFonts w:ascii="Times New Roman" w:hAnsi="Times New Roman"/>
        </w:rPr>
        <w:t>I. Общ</w:t>
      </w:r>
      <w:r w:rsidR="00E56725" w:rsidRPr="00C2511C">
        <w:rPr>
          <w:rFonts w:ascii="Times New Roman" w:hAnsi="Times New Roman"/>
        </w:rPr>
        <w:t>ие положения</w:t>
      </w:r>
    </w:p>
    <w:bookmarkEnd w:id="17"/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r w:rsidRPr="00C2511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r w:rsidRPr="00C2511C">
        <w:rPr>
          <w:rFonts w:ascii="Times New Roman" w:hAnsi="Times New Roman" w:cs="Times New Roman"/>
          <w:sz w:val="28"/>
          <w:szCs w:val="28"/>
        </w:rPr>
        <w:t>1. Оценка эффективности реализации муниципальной программы производится ежегодно. При проведении данной оценки учитывается редакция муниципальной программы, утвержденная до 31 декабря отчетного года. Результаты оценки эффективности реализации муниципальной программы представляются в составе годового отчета ответственного исполнителя муниципальной программы.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bookmarkStart w:id="18" w:name="sub_3012"/>
      <w:r w:rsidRPr="00C2511C">
        <w:rPr>
          <w:rFonts w:ascii="Times New Roman" w:hAnsi="Times New Roman" w:cs="Times New Roman"/>
          <w:sz w:val="28"/>
          <w:szCs w:val="28"/>
        </w:rPr>
        <w:t>2. Оценка эффективности муниципальной программы производится с учетом оценки:</w:t>
      </w:r>
    </w:p>
    <w:bookmarkEnd w:id="18"/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r w:rsidRPr="00C2511C">
        <w:rPr>
          <w:rFonts w:ascii="Times New Roman" w:hAnsi="Times New Roman" w:cs="Times New Roman"/>
          <w:sz w:val="28"/>
          <w:szCs w:val="28"/>
        </w:rPr>
        <w:t>степени достижения цели и решения задач муниципальной программы;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r w:rsidRPr="00C2511C">
        <w:rPr>
          <w:rFonts w:ascii="Times New Roman" w:hAnsi="Times New Roman" w:cs="Times New Roman"/>
          <w:sz w:val="28"/>
          <w:szCs w:val="28"/>
        </w:rPr>
        <w:t>степени достижения целей и решения задач подпрограмм, входящих в муниципальную программу;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r w:rsidRPr="00C2511C">
        <w:rPr>
          <w:rFonts w:ascii="Times New Roman" w:hAnsi="Times New Roman" w:cs="Times New Roman"/>
          <w:sz w:val="28"/>
          <w:szCs w:val="28"/>
        </w:rPr>
        <w:t xml:space="preserve">степени </w:t>
      </w:r>
      <w:r>
        <w:rPr>
          <w:rFonts w:ascii="Times New Roman" w:hAnsi="Times New Roman" w:cs="Times New Roman"/>
          <w:sz w:val="28"/>
          <w:szCs w:val="28"/>
        </w:rPr>
        <w:t xml:space="preserve">реализации основных мероприятий </w:t>
      </w:r>
      <w:r w:rsidRPr="00C2511C">
        <w:rPr>
          <w:rFonts w:ascii="Times New Roman" w:hAnsi="Times New Roman" w:cs="Times New Roman"/>
          <w:sz w:val="28"/>
          <w:szCs w:val="28"/>
        </w:rPr>
        <w:t>и достижения ожидаемых непосредственных результатов их реализации (далее - оценка степени реализации мероприятий);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r w:rsidRPr="00C2511C">
        <w:rPr>
          <w:rFonts w:ascii="Times New Roman" w:hAnsi="Times New Roman" w:cs="Times New Roman"/>
          <w:sz w:val="28"/>
          <w:szCs w:val="28"/>
        </w:rPr>
        <w:t>степени соответствия запланированному уровню затрат;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r w:rsidRPr="00C2511C">
        <w:rPr>
          <w:rFonts w:ascii="Times New Roman" w:hAnsi="Times New Roman" w:cs="Times New Roman"/>
          <w:sz w:val="28"/>
          <w:szCs w:val="28"/>
        </w:rPr>
        <w:t>эффективности использования средств районного бюджета.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bookmarkStart w:id="19" w:name="sub_3013"/>
      <w:r w:rsidRPr="00C2511C">
        <w:rPr>
          <w:rFonts w:ascii="Times New Roman" w:hAnsi="Times New Roman" w:cs="Times New Roman"/>
          <w:sz w:val="28"/>
          <w:szCs w:val="28"/>
        </w:rPr>
        <w:t>3. Оценка эффективности реализации муниципальных программ осуществляется в два этапа.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bookmarkStart w:id="20" w:name="sub_3014"/>
      <w:bookmarkEnd w:id="19"/>
      <w:r w:rsidRPr="00C2511C">
        <w:rPr>
          <w:rFonts w:ascii="Times New Roman" w:hAnsi="Times New Roman" w:cs="Times New Roman"/>
          <w:sz w:val="28"/>
          <w:szCs w:val="28"/>
        </w:rPr>
        <w:t xml:space="preserve">4. На первом этапе осуществляется оценка эффективности реализации подпрограмм, которая определяется с учетом оценки степени достижения целей и решения задач подпрограмм, степени реализации мероприятий, степени соответствия запланированному уровню затрат и эффективности использования средств </w:t>
      </w:r>
      <w:hyperlink r:id="rId23" w:history="1">
        <w:r w:rsidRPr="002F3585">
          <w:rPr>
            <w:rStyle w:val="a7"/>
            <w:rFonts w:ascii="Times New Roman" w:hAnsi="Times New Roman"/>
            <w:b w:val="0"/>
            <w:sz w:val="28"/>
            <w:szCs w:val="28"/>
          </w:rPr>
          <w:t xml:space="preserve"> бюджета</w:t>
        </w:r>
      </w:hyperlink>
      <w:r w:rsidR="00B76BAA">
        <w:t xml:space="preserve"> </w:t>
      </w:r>
      <w:r w:rsidR="00B76BAA" w:rsidRPr="00B76BAA">
        <w:rPr>
          <w:rFonts w:ascii="Times New Roman" w:hAnsi="Times New Roman" w:cs="Times New Roman"/>
          <w:sz w:val="28"/>
          <w:szCs w:val="28"/>
        </w:rPr>
        <w:t>поселения</w:t>
      </w:r>
      <w:r w:rsidRPr="002F3585">
        <w:rPr>
          <w:rFonts w:ascii="Times New Roman" w:hAnsi="Times New Roman" w:cs="Times New Roman"/>
          <w:b/>
          <w:sz w:val="28"/>
          <w:szCs w:val="28"/>
        </w:rPr>
        <w:t>.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bookmarkStart w:id="21" w:name="sub_3015"/>
      <w:bookmarkEnd w:id="20"/>
      <w:r w:rsidRPr="00C2511C">
        <w:rPr>
          <w:rFonts w:ascii="Times New Roman" w:hAnsi="Times New Roman" w:cs="Times New Roman"/>
          <w:sz w:val="28"/>
          <w:szCs w:val="28"/>
        </w:rPr>
        <w:t>5. На втором этапе осуществляется оценка эффективности реализации муниципальной программы, которая определяется с учетом оценки степени достижения цели и решения задач муниципальной программы и эффективности реализации подпрограмм.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bookmarkStart w:id="22" w:name="sub_3016"/>
      <w:bookmarkEnd w:id="21"/>
      <w:r w:rsidRPr="00C2511C">
        <w:rPr>
          <w:rFonts w:ascii="Times New Roman" w:hAnsi="Times New Roman" w:cs="Times New Roman"/>
          <w:sz w:val="28"/>
          <w:szCs w:val="28"/>
        </w:rPr>
        <w:t>6. В случае если муниципальная программа не содержит подпрограмм, оценка эффективности ее реализации проводится аналогично оценке эффективности реализации подпрограммы.</w:t>
      </w:r>
    </w:p>
    <w:bookmarkEnd w:id="22"/>
    <w:p w:rsidR="00E56725" w:rsidRDefault="00E56725" w:rsidP="00E56725">
      <w:pPr>
        <w:pStyle w:val="afffff2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C2511C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</w:p>
    <w:p w:rsidR="00E56725" w:rsidRPr="00C2511C" w:rsidRDefault="00E56725" w:rsidP="00B76BAA">
      <w:pPr>
        <w:pStyle w:val="1"/>
        <w:jc w:val="center"/>
        <w:rPr>
          <w:rFonts w:ascii="Times New Roman" w:hAnsi="Times New Roman"/>
        </w:rPr>
      </w:pPr>
      <w:r w:rsidRPr="00C2511C">
        <w:rPr>
          <w:rFonts w:ascii="Times New Roman" w:hAnsi="Times New Roman"/>
        </w:rPr>
        <w:lastRenderedPageBreak/>
        <w:t>II. Оценка степени реализации мероприятий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bookmarkStart w:id="23" w:name="sub_3026"/>
      <w:r w:rsidRPr="00C2511C">
        <w:rPr>
          <w:rFonts w:ascii="Times New Roman" w:hAnsi="Times New Roman" w:cs="Times New Roman"/>
          <w:sz w:val="28"/>
          <w:szCs w:val="28"/>
        </w:rPr>
        <w:t>7. Степень реализации мероприятий подпрограммы (</w:t>
      </w:r>
      <w:proofErr w:type="spellStart"/>
      <w:r w:rsidRPr="00C2511C">
        <w:rPr>
          <w:rFonts w:ascii="Times New Roman" w:hAnsi="Times New Roman" w:cs="Times New Roman"/>
          <w:sz w:val="28"/>
          <w:szCs w:val="28"/>
        </w:rPr>
        <w:t>СРм</w:t>
      </w:r>
      <w:proofErr w:type="spellEnd"/>
      <w:r w:rsidRPr="00C2511C">
        <w:rPr>
          <w:rFonts w:ascii="Times New Roman" w:hAnsi="Times New Roman" w:cs="Times New Roman"/>
          <w:sz w:val="28"/>
          <w:szCs w:val="28"/>
        </w:rPr>
        <w:t>) рассчитывается как среднее арифметическое степеней реализации каждого основного мероприятия данной подпрограммы.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bookmarkStart w:id="24" w:name="sub_3027"/>
      <w:bookmarkEnd w:id="23"/>
      <w:r w:rsidRPr="00C2511C">
        <w:rPr>
          <w:rFonts w:ascii="Times New Roman" w:hAnsi="Times New Roman" w:cs="Times New Roman"/>
          <w:sz w:val="28"/>
          <w:szCs w:val="28"/>
        </w:rPr>
        <w:t>8. Степень реализации основного мероприятия рассчитывается по формуле:</w:t>
      </w:r>
    </w:p>
    <w:bookmarkEnd w:id="24"/>
    <w:p w:rsidR="00E56725" w:rsidRPr="00C2511C" w:rsidRDefault="00E56725" w:rsidP="00B76B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87400" cy="241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511C">
        <w:rPr>
          <w:rFonts w:ascii="Times New Roman" w:hAnsi="Times New Roman" w:cs="Times New Roman"/>
          <w:sz w:val="28"/>
          <w:szCs w:val="28"/>
        </w:rPr>
        <w:t>, где: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9400" cy="241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511C">
        <w:rPr>
          <w:rFonts w:ascii="Times New Roman" w:hAnsi="Times New Roman" w:cs="Times New Roman"/>
          <w:sz w:val="28"/>
          <w:szCs w:val="28"/>
        </w:rPr>
        <w:t xml:space="preserve"> - степень реализации i-ого основного мероприятия;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5900" cy="2413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511C">
        <w:rPr>
          <w:rFonts w:ascii="Times New Roman" w:hAnsi="Times New Roman" w:cs="Times New Roman"/>
          <w:sz w:val="28"/>
          <w:szCs w:val="28"/>
        </w:rPr>
        <w:t xml:space="preserve"> - количество показателей, характеризующих непосредственный результат исполнения i-ого основного мероприятия, фактические значения которых достигнуты на уровне не менее 95 процентов от запланированных;</w:t>
      </w:r>
    </w:p>
    <w:p w:rsidR="00E56725" w:rsidRPr="00C2511C" w:rsidRDefault="00E56725" w:rsidP="00B76B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5100" cy="2032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511C">
        <w:rPr>
          <w:rFonts w:ascii="Times New Roman" w:hAnsi="Times New Roman" w:cs="Times New Roman"/>
          <w:sz w:val="28"/>
          <w:szCs w:val="28"/>
        </w:rPr>
        <w:t xml:space="preserve"> - количество показателей, характеризующих непосредственный результат исполнения i-ого основного мероприятия.</w:t>
      </w:r>
    </w:p>
    <w:p w:rsidR="00E56725" w:rsidRPr="00C2511C" w:rsidRDefault="00E56725" w:rsidP="00E56725">
      <w:pPr>
        <w:pStyle w:val="1"/>
        <w:rPr>
          <w:rFonts w:ascii="Times New Roman" w:hAnsi="Times New Roman"/>
        </w:rPr>
      </w:pPr>
      <w:bookmarkStart w:id="25" w:name="sub_3003"/>
      <w:r w:rsidRPr="00C2511C">
        <w:rPr>
          <w:rFonts w:ascii="Times New Roman" w:hAnsi="Times New Roman"/>
        </w:rPr>
        <w:t>III. Оценка степени соответствия запланированному уровню затрат</w:t>
      </w:r>
    </w:p>
    <w:bookmarkEnd w:id="25"/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</w:p>
    <w:p w:rsidR="00E56725" w:rsidRPr="00B76BAA" w:rsidRDefault="00E56725" w:rsidP="00B76BAA">
      <w:pPr>
        <w:rPr>
          <w:rFonts w:ascii="Times New Roman" w:hAnsi="Times New Roman" w:cs="Times New Roman"/>
          <w:sz w:val="28"/>
          <w:szCs w:val="28"/>
        </w:rPr>
      </w:pPr>
      <w:bookmarkStart w:id="26" w:name="sub_3038"/>
      <w:r w:rsidRPr="00C2511C">
        <w:rPr>
          <w:rFonts w:ascii="Times New Roman" w:hAnsi="Times New Roman" w:cs="Times New Roman"/>
          <w:sz w:val="28"/>
          <w:szCs w:val="28"/>
        </w:rPr>
        <w:t>9. Степень соответствия запланированному уровню затрат оценивается для каждой подпрограммы по соответствующей формуле:</w:t>
      </w:r>
      <w:bookmarkEnd w:id="26"/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r w:rsidRPr="00C2511C">
        <w:rPr>
          <w:rFonts w:ascii="Times New Roman" w:hAnsi="Times New Roman" w:cs="Times New Roman"/>
          <w:sz w:val="28"/>
          <w:szCs w:val="28"/>
        </w:rPr>
        <w:t>9.1. Степень соответствия запланированному уровню затрат для подпрограммы, не содержащей мероприятий, осуществляемых за счет поступивших из</w:t>
      </w:r>
      <w:hyperlink r:id="rId28" w:history="1">
        <w:r w:rsidRPr="00BC4EBE">
          <w:rPr>
            <w:rStyle w:val="a7"/>
            <w:rFonts w:ascii="Times New Roman" w:hAnsi="Times New Roman"/>
            <w:color w:val="auto"/>
            <w:sz w:val="28"/>
            <w:szCs w:val="28"/>
          </w:rPr>
          <w:t xml:space="preserve"> </w:t>
        </w:r>
        <w:r w:rsidRPr="00BC4EBE">
          <w:rPr>
            <w:rStyle w:val="a7"/>
            <w:rFonts w:ascii="Times New Roman" w:hAnsi="Times New Roman"/>
            <w:b w:val="0"/>
            <w:color w:val="auto"/>
            <w:sz w:val="28"/>
            <w:szCs w:val="28"/>
          </w:rPr>
          <w:t>бюджет</w:t>
        </w:r>
      </w:hyperlink>
      <w:r w:rsidRPr="00BC4EBE">
        <w:rPr>
          <w:rFonts w:ascii="Times New Roman" w:hAnsi="Times New Roman" w:cs="Times New Roman"/>
          <w:sz w:val="28"/>
          <w:szCs w:val="28"/>
        </w:rPr>
        <w:t>ов</w:t>
      </w:r>
      <w:r w:rsidRPr="002F3585">
        <w:rPr>
          <w:rFonts w:ascii="Times New Roman" w:hAnsi="Times New Roman" w:cs="Times New Roman"/>
          <w:sz w:val="28"/>
          <w:szCs w:val="28"/>
        </w:rPr>
        <w:t xml:space="preserve"> других уровней</w:t>
      </w:r>
      <w:r w:rsidRPr="00C2511C">
        <w:rPr>
          <w:rFonts w:ascii="Times New Roman" w:hAnsi="Times New Roman" w:cs="Times New Roman"/>
          <w:sz w:val="28"/>
          <w:szCs w:val="28"/>
        </w:rPr>
        <w:t xml:space="preserve"> межбюджетных трансфертов, имеющих целевое назначение, рассчитывается по следующей формуле: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</w:p>
    <w:p w:rsidR="00E56725" w:rsidRPr="00C2511C" w:rsidRDefault="00E56725" w:rsidP="00B76B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77900" cy="20320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511C">
        <w:rPr>
          <w:rFonts w:ascii="Times New Roman" w:hAnsi="Times New Roman" w:cs="Times New Roman"/>
          <w:sz w:val="28"/>
          <w:szCs w:val="28"/>
        </w:rPr>
        <w:t>, где: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2511C">
        <w:rPr>
          <w:rFonts w:ascii="Times New Roman" w:hAnsi="Times New Roman" w:cs="Times New Roman"/>
          <w:sz w:val="28"/>
          <w:szCs w:val="28"/>
        </w:rPr>
        <w:t>ССуз</w:t>
      </w:r>
      <w:proofErr w:type="spellEnd"/>
      <w:r w:rsidRPr="00C2511C">
        <w:rPr>
          <w:rFonts w:ascii="Times New Roman" w:hAnsi="Times New Roman" w:cs="Times New Roman"/>
          <w:sz w:val="28"/>
          <w:szCs w:val="28"/>
        </w:rPr>
        <w:t xml:space="preserve"> - степень соответствия запланированному уровню расходов;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2511C">
        <w:rPr>
          <w:rFonts w:ascii="Times New Roman" w:hAnsi="Times New Roman" w:cs="Times New Roman"/>
          <w:sz w:val="28"/>
          <w:szCs w:val="28"/>
        </w:rPr>
        <w:t>Зп</w:t>
      </w:r>
      <w:proofErr w:type="spellEnd"/>
      <w:r w:rsidRPr="00C2511C">
        <w:rPr>
          <w:rFonts w:ascii="Times New Roman" w:hAnsi="Times New Roman" w:cs="Times New Roman"/>
          <w:sz w:val="28"/>
          <w:szCs w:val="28"/>
        </w:rPr>
        <w:t xml:space="preserve"> - предусмотренные муниципальной программой расходы на реализацию подпрограммы в отчетном году;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2511C">
        <w:rPr>
          <w:rFonts w:ascii="Times New Roman" w:hAnsi="Times New Roman" w:cs="Times New Roman"/>
          <w:sz w:val="28"/>
          <w:szCs w:val="28"/>
        </w:rPr>
        <w:t>Зф</w:t>
      </w:r>
      <w:proofErr w:type="spellEnd"/>
      <w:r w:rsidRPr="00C2511C">
        <w:rPr>
          <w:rFonts w:ascii="Times New Roman" w:hAnsi="Times New Roman" w:cs="Times New Roman"/>
          <w:sz w:val="28"/>
          <w:szCs w:val="28"/>
        </w:rPr>
        <w:t xml:space="preserve"> - фактически произведенные кассовые расходы на реализацию подпрограммы в отчетном году.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bookmarkStart w:id="27" w:name="sub_3382"/>
      <w:r w:rsidRPr="00C2511C">
        <w:rPr>
          <w:rFonts w:ascii="Times New Roman" w:hAnsi="Times New Roman" w:cs="Times New Roman"/>
          <w:sz w:val="28"/>
          <w:szCs w:val="28"/>
        </w:rPr>
        <w:t>9.2. Степень соответствия запланированному уровню затрат для подпрограммы, содержащей мероприятия, осуществляемые исключительно за счет поступивших из  бюджетов других уровней межбюджетных трансфертов, имеющих целевое назначение, рассчитывается по следующей формуле:</w:t>
      </w:r>
    </w:p>
    <w:bookmarkEnd w:id="27"/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</w:p>
    <w:p w:rsidR="00E56725" w:rsidRPr="00C2511C" w:rsidRDefault="00E56725" w:rsidP="00B76BA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2511C">
        <w:rPr>
          <w:rFonts w:ascii="Times New Roman" w:hAnsi="Times New Roman" w:cs="Times New Roman"/>
          <w:sz w:val="28"/>
          <w:szCs w:val="28"/>
        </w:rPr>
        <w:t>ССуз</w:t>
      </w:r>
      <w:proofErr w:type="spellEnd"/>
      <w:r w:rsidRPr="00C2511C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C2511C">
        <w:rPr>
          <w:rFonts w:ascii="Times New Roman" w:hAnsi="Times New Roman" w:cs="Times New Roman"/>
          <w:sz w:val="28"/>
          <w:szCs w:val="28"/>
        </w:rPr>
        <w:t>МБф</w:t>
      </w:r>
      <w:proofErr w:type="spellEnd"/>
      <w:r w:rsidRPr="00C2511C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C2511C">
        <w:rPr>
          <w:rFonts w:ascii="Times New Roman" w:hAnsi="Times New Roman" w:cs="Times New Roman"/>
          <w:sz w:val="28"/>
          <w:szCs w:val="28"/>
        </w:rPr>
        <w:t>МБп</w:t>
      </w:r>
      <w:proofErr w:type="spellEnd"/>
      <w:r w:rsidRPr="00C2511C">
        <w:rPr>
          <w:rFonts w:ascii="Times New Roman" w:hAnsi="Times New Roman" w:cs="Times New Roman"/>
          <w:sz w:val="28"/>
          <w:szCs w:val="28"/>
        </w:rPr>
        <w:t>, где: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06400" cy="20320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511C">
        <w:rPr>
          <w:rFonts w:ascii="Times New Roman" w:hAnsi="Times New Roman" w:cs="Times New Roman"/>
          <w:sz w:val="28"/>
          <w:szCs w:val="28"/>
        </w:rPr>
        <w:t xml:space="preserve"> - степень соответствия запланированному уровню расходов;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93700" cy="20320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511C">
        <w:rPr>
          <w:rFonts w:ascii="Times New Roman" w:hAnsi="Times New Roman" w:cs="Times New Roman"/>
          <w:sz w:val="28"/>
          <w:szCs w:val="28"/>
        </w:rPr>
        <w:t xml:space="preserve"> - фактически произведенные в отчетном году кассовые расходы на реализацию подпрограммы за счет поступивших из  бюджетов других уровней межбюджетных трансфертов, имеющих целевое назначение;</w:t>
      </w:r>
    </w:p>
    <w:p w:rsidR="00E56725" w:rsidRPr="00BC4EBE" w:rsidRDefault="00E56725" w:rsidP="00BC4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68300" cy="203200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511C">
        <w:rPr>
          <w:rFonts w:ascii="Times New Roman" w:hAnsi="Times New Roman" w:cs="Times New Roman"/>
          <w:sz w:val="28"/>
          <w:szCs w:val="28"/>
        </w:rPr>
        <w:t xml:space="preserve"> - предусмотренные свод</w:t>
      </w:r>
      <w:r w:rsidR="00B76BAA">
        <w:rPr>
          <w:rFonts w:ascii="Times New Roman" w:hAnsi="Times New Roman" w:cs="Times New Roman"/>
          <w:sz w:val="28"/>
          <w:szCs w:val="28"/>
        </w:rPr>
        <w:t xml:space="preserve">ной бюджетной росписью </w:t>
      </w:r>
      <w:r w:rsidRPr="00C2511C">
        <w:rPr>
          <w:rFonts w:ascii="Times New Roman" w:hAnsi="Times New Roman" w:cs="Times New Roman"/>
          <w:sz w:val="28"/>
          <w:szCs w:val="28"/>
        </w:rPr>
        <w:t>бюджета</w:t>
      </w:r>
      <w:r w:rsidR="00B76BAA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Pr="00C2511C">
        <w:rPr>
          <w:rFonts w:ascii="Times New Roman" w:hAnsi="Times New Roman" w:cs="Times New Roman"/>
          <w:sz w:val="28"/>
          <w:szCs w:val="28"/>
        </w:rPr>
        <w:t xml:space="preserve"> по состоянию на 31 декабря отчетного года расходы на реализацию </w:t>
      </w:r>
      <w:r w:rsidRPr="00C2511C">
        <w:rPr>
          <w:rFonts w:ascii="Times New Roman" w:hAnsi="Times New Roman" w:cs="Times New Roman"/>
          <w:sz w:val="28"/>
          <w:szCs w:val="28"/>
        </w:rPr>
        <w:lastRenderedPageBreak/>
        <w:t>подпрограммы в отчетном году за счет поступивших из  бюджетов других уровней межбюджетных трансфертов, имеющих целевое назначение.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r w:rsidRPr="00C2511C">
        <w:rPr>
          <w:rFonts w:ascii="Times New Roman" w:hAnsi="Times New Roman" w:cs="Times New Roman"/>
          <w:sz w:val="28"/>
          <w:szCs w:val="28"/>
        </w:rPr>
        <w:t xml:space="preserve">9.3. Степень соответствия запланированному уровню затрат для подпрограммы, содержащей мероприятия, осуществляемые как за счет собственных средств </w:t>
      </w:r>
      <w:hyperlink r:id="rId33" w:history="1">
        <w:r w:rsidR="00B76BAA">
          <w:rPr>
            <w:rStyle w:val="a7"/>
            <w:rFonts w:ascii="Times New Roman" w:hAnsi="Times New Roman"/>
            <w:b w:val="0"/>
            <w:sz w:val="28"/>
            <w:szCs w:val="28"/>
          </w:rPr>
          <w:t xml:space="preserve">местного </w:t>
        </w:r>
        <w:r w:rsidRPr="00C2511C">
          <w:rPr>
            <w:rStyle w:val="a7"/>
            <w:rFonts w:ascii="Times New Roman" w:hAnsi="Times New Roman"/>
            <w:b w:val="0"/>
            <w:sz w:val="28"/>
            <w:szCs w:val="28"/>
          </w:rPr>
          <w:t>бюджета</w:t>
        </w:r>
      </w:hyperlink>
      <w:r w:rsidRPr="00C2511C">
        <w:rPr>
          <w:rFonts w:ascii="Times New Roman" w:hAnsi="Times New Roman" w:cs="Times New Roman"/>
          <w:sz w:val="28"/>
          <w:szCs w:val="28"/>
        </w:rPr>
        <w:t xml:space="preserve">, так и за счет поступивших </w:t>
      </w:r>
      <w:proofErr w:type="gramStart"/>
      <w:r w:rsidRPr="00C2511C">
        <w:rPr>
          <w:rFonts w:ascii="Times New Roman" w:hAnsi="Times New Roman" w:cs="Times New Roman"/>
          <w:sz w:val="28"/>
          <w:szCs w:val="28"/>
        </w:rPr>
        <w:t xml:space="preserve">из </w:t>
      </w:r>
      <w:hyperlink r:id="rId34" w:history="1">
        <w:r w:rsidRPr="002F3585">
          <w:rPr>
            <w:rStyle w:val="a7"/>
            <w:rFonts w:ascii="Times New Roman" w:hAnsi="Times New Roman"/>
            <w:sz w:val="28"/>
            <w:szCs w:val="28"/>
          </w:rPr>
          <w:t xml:space="preserve"> </w:t>
        </w:r>
        <w:r w:rsidRPr="002F3585">
          <w:rPr>
            <w:rStyle w:val="a7"/>
            <w:rFonts w:ascii="Times New Roman" w:hAnsi="Times New Roman"/>
            <w:b w:val="0"/>
            <w:sz w:val="28"/>
            <w:szCs w:val="28"/>
          </w:rPr>
          <w:t>бюджет</w:t>
        </w:r>
        <w:proofErr w:type="gramEnd"/>
      </w:hyperlink>
      <w:r w:rsidRPr="002F3585">
        <w:rPr>
          <w:rFonts w:ascii="Times New Roman" w:hAnsi="Times New Roman" w:cs="Times New Roman"/>
          <w:sz w:val="28"/>
          <w:szCs w:val="28"/>
        </w:rPr>
        <w:t>ов других уровней</w:t>
      </w:r>
      <w:r w:rsidRPr="00C2511C">
        <w:rPr>
          <w:rFonts w:ascii="Times New Roman" w:hAnsi="Times New Roman" w:cs="Times New Roman"/>
          <w:sz w:val="28"/>
          <w:szCs w:val="28"/>
        </w:rPr>
        <w:t xml:space="preserve"> межбюджетных трансфертов, имеющих целевое назначение, рассчитывается по следующей формуле: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</w:p>
    <w:p w:rsidR="00E56725" w:rsidRPr="00C2511C" w:rsidRDefault="00E56725" w:rsidP="00B76B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40000" cy="203200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511C">
        <w:rPr>
          <w:rFonts w:ascii="Times New Roman" w:hAnsi="Times New Roman" w:cs="Times New Roman"/>
          <w:sz w:val="28"/>
          <w:szCs w:val="28"/>
        </w:rPr>
        <w:t>, где: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06400" cy="2032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511C">
        <w:rPr>
          <w:rFonts w:ascii="Times New Roman" w:hAnsi="Times New Roman" w:cs="Times New Roman"/>
          <w:sz w:val="28"/>
          <w:szCs w:val="28"/>
        </w:rPr>
        <w:t xml:space="preserve"> - степень соответствия запланированному уровню расходов;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5900" cy="203200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511C">
        <w:rPr>
          <w:rFonts w:ascii="Times New Roman" w:hAnsi="Times New Roman" w:cs="Times New Roman"/>
          <w:sz w:val="28"/>
          <w:szCs w:val="28"/>
        </w:rPr>
        <w:t xml:space="preserve"> - предусмотренные муниципальной программой расходы на реализацию подпрограммы в отчетном году без учета расходов за счет поступивших </w:t>
      </w:r>
      <w:proofErr w:type="gramStart"/>
      <w:r w:rsidRPr="00C2511C">
        <w:rPr>
          <w:rFonts w:ascii="Times New Roman" w:hAnsi="Times New Roman" w:cs="Times New Roman"/>
          <w:sz w:val="28"/>
          <w:szCs w:val="28"/>
        </w:rPr>
        <w:t>из  бюджетов</w:t>
      </w:r>
      <w:proofErr w:type="gramEnd"/>
      <w:r w:rsidRPr="00C2511C">
        <w:rPr>
          <w:rFonts w:ascii="Times New Roman" w:hAnsi="Times New Roman" w:cs="Times New Roman"/>
          <w:sz w:val="28"/>
          <w:szCs w:val="28"/>
        </w:rPr>
        <w:t xml:space="preserve"> других уровней межбюджетных трансфертов, имеющих целевое назначение;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41300" cy="203200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511C">
        <w:rPr>
          <w:rFonts w:ascii="Times New Roman" w:hAnsi="Times New Roman" w:cs="Times New Roman"/>
          <w:sz w:val="28"/>
          <w:szCs w:val="28"/>
        </w:rPr>
        <w:t xml:space="preserve"> - фактически произведенные кассовые расходы на реализацию подпрограммы в отчетном году без учета расходов за счет поступивших </w:t>
      </w:r>
      <w:proofErr w:type="gramStart"/>
      <w:r w:rsidRPr="00C2511C">
        <w:rPr>
          <w:rFonts w:ascii="Times New Roman" w:hAnsi="Times New Roman" w:cs="Times New Roman"/>
          <w:sz w:val="28"/>
          <w:szCs w:val="28"/>
        </w:rPr>
        <w:t>из  бюджетов</w:t>
      </w:r>
      <w:proofErr w:type="gramEnd"/>
      <w:r w:rsidRPr="00C2511C">
        <w:rPr>
          <w:rFonts w:ascii="Times New Roman" w:hAnsi="Times New Roman" w:cs="Times New Roman"/>
          <w:sz w:val="28"/>
          <w:szCs w:val="28"/>
        </w:rPr>
        <w:t xml:space="preserve"> других уровней межбюджетных трансфертов, имеющих целевое назначение;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93700" cy="20320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511C">
        <w:rPr>
          <w:rFonts w:ascii="Times New Roman" w:hAnsi="Times New Roman" w:cs="Times New Roman"/>
          <w:sz w:val="28"/>
          <w:szCs w:val="28"/>
        </w:rPr>
        <w:t xml:space="preserve"> - фактически произведенные в отчетном году кассовые расходы на реализацию подпрограммы за счет поступивших из  бюджетов других уровней межбюджетных трансфертов, имеющих целевое назначение;</w:t>
      </w:r>
    </w:p>
    <w:p w:rsidR="00E56725" w:rsidRPr="00C2511C" w:rsidRDefault="00DC52C5" w:rsidP="00B76BAA">
      <w:pPr>
        <w:rPr>
          <w:rFonts w:ascii="Times New Roman" w:hAnsi="Times New Roman" w:cs="Times New Roman"/>
          <w:sz w:val="28"/>
          <w:szCs w:val="28"/>
        </w:rPr>
      </w:pPr>
      <w:r>
        <w:pict>
          <v:shape id="Рисунок 14" o:spid="_x0000_i1025" type="#_x0000_t75" style="width:29.25pt;height:15.75pt;visibility:visible;mso-wrap-style:square">
            <v:imagedata r:id="rId40" o:title=""/>
          </v:shape>
        </w:pict>
      </w:r>
      <w:r w:rsidR="00E56725" w:rsidRPr="00C2511C">
        <w:rPr>
          <w:rFonts w:ascii="Times New Roman" w:hAnsi="Times New Roman" w:cs="Times New Roman"/>
          <w:sz w:val="28"/>
          <w:szCs w:val="28"/>
        </w:rPr>
        <w:t xml:space="preserve"> - предусмотренные свод</w:t>
      </w:r>
      <w:r w:rsidR="00B76BAA">
        <w:rPr>
          <w:rFonts w:ascii="Times New Roman" w:hAnsi="Times New Roman" w:cs="Times New Roman"/>
          <w:sz w:val="28"/>
          <w:szCs w:val="28"/>
        </w:rPr>
        <w:t>ной бюджетной росписью</w:t>
      </w:r>
      <w:r w:rsidR="00E56725" w:rsidRPr="00C2511C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B76BAA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proofErr w:type="gramStart"/>
      <w:r w:rsidR="008B5AA7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8B5AA7">
        <w:rPr>
          <w:rFonts w:ascii="Times New Roman" w:hAnsi="Times New Roman" w:cs="Times New Roman"/>
          <w:sz w:val="28"/>
          <w:szCs w:val="28"/>
        </w:rPr>
        <w:t xml:space="preserve"> </w:t>
      </w:r>
      <w:r w:rsidR="00B76BAA">
        <w:rPr>
          <w:rFonts w:ascii="Times New Roman" w:hAnsi="Times New Roman" w:cs="Times New Roman"/>
          <w:sz w:val="28"/>
          <w:szCs w:val="28"/>
        </w:rPr>
        <w:t xml:space="preserve"> сельсовет</w:t>
      </w:r>
      <w:proofErr w:type="gramEnd"/>
      <w:r w:rsidR="00B76BAA">
        <w:rPr>
          <w:rFonts w:ascii="Times New Roman" w:hAnsi="Times New Roman" w:cs="Times New Roman"/>
          <w:sz w:val="28"/>
          <w:szCs w:val="28"/>
        </w:rPr>
        <w:t xml:space="preserve"> </w:t>
      </w:r>
      <w:r w:rsidR="00E56725" w:rsidRPr="00C2511C">
        <w:rPr>
          <w:rFonts w:ascii="Times New Roman" w:hAnsi="Times New Roman" w:cs="Times New Roman"/>
          <w:sz w:val="28"/>
          <w:szCs w:val="28"/>
        </w:rPr>
        <w:t>по состоянию на 31 декабря отчетного года расходы на реализацию подпрограммы в отчетном году за счет поступивших из  бюджетов других уровней межбюджетных трансфертов, имеющих целевое назначение.</w:t>
      </w:r>
    </w:p>
    <w:p w:rsidR="00E56725" w:rsidRPr="00C2511C" w:rsidRDefault="00E56725" w:rsidP="00BC4EBE">
      <w:pPr>
        <w:pStyle w:val="1"/>
        <w:ind w:firstLine="0"/>
        <w:jc w:val="center"/>
        <w:rPr>
          <w:rFonts w:ascii="Times New Roman" w:hAnsi="Times New Roman"/>
        </w:rPr>
      </w:pPr>
      <w:bookmarkStart w:id="28" w:name="sub_3004"/>
      <w:r w:rsidRPr="00C2511C">
        <w:rPr>
          <w:rFonts w:ascii="Times New Roman" w:hAnsi="Times New Roman"/>
        </w:rPr>
        <w:t>IV. Оценка эффективности</w:t>
      </w:r>
      <w:r w:rsidR="00BC4EBE">
        <w:rPr>
          <w:rFonts w:ascii="Times New Roman" w:hAnsi="Times New Roman"/>
        </w:rPr>
        <w:t xml:space="preserve"> использования средств</w:t>
      </w:r>
      <w:r w:rsidRPr="00C2511C">
        <w:rPr>
          <w:rFonts w:ascii="Times New Roman" w:hAnsi="Times New Roman"/>
        </w:rPr>
        <w:t xml:space="preserve"> бюджета</w:t>
      </w:r>
      <w:r w:rsidR="00BC4EBE">
        <w:rPr>
          <w:rFonts w:ascii="Times New Roman" w:hAnsi="Times New Roman"/>
        </w:rPr>
        <w:t xml:space="preserve"> поселения</w:t>
      </w:r>
    </w:p>
    <w:bookmarkEnd w:id="28"/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bookmarkStart w:id="29" w:name="sub_3410"/>
      <w:r w:rsidRPr="00C2511C">
        <w:rPr>
          <w:rFonts w:ascii="Times New Roman" w:hAnsi="Times New Roman" w:cs="Times New Roman"/>
          <w:sz w:val="28"/>
          <w:szCs w:val="28"/>
        </w:rPr>
        <w:t xml:space="preserve">10. Эффективность использования средств бюджета </w:t>
      </w:r>
      <w:r w:rsidR="00B76BAA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="008B5AA7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B76BAA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C2511C">
        <w:rPr>
          <w:rFonts w:ascii="Times New Roman" w:hAnsi="Times New Roman" w:cs="Times New Roman"/>
          <w:sz w:val="28"/>
          <w:szCs w:val="28"/>
        </w:rPr>
        <w:t>рассчитывается для каждой подпрограммы как соотношение степени реализации мероприятий к степени соответствия запланированному уровню расходов из средств районного бюджета по следующей формуле:</w:t>
      </w:r>
    </w:p>
    <w:bookmarkEnd w:id="29"/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</w:p>
    <w:p w:rsidR="00E56725" w:rsidRPr="00C2511C" w:rsidRDefault="00E56725" w:rsidP="00B76B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231900" cy="203200"/>
            <wp:effectExtent l="1905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511C">
        <w:rPr>
          <w:rFonts w:ascii="Times New Roman" w:hAnsi="Times New Roman" w:cs="Times New Roman"/>
          <w:sz w:val="28"/>
          <w:szCs w:val="28"/>
        </w:rPr>
        <w:t>, где: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4800" cy="20320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511C">
        <w:rPr>
          <w:rFonts w:ascii="Times New Roman" w:hAnsi="Times New Roman" w:cs="Times New Roman"/>
          <w:sz w:val="28"/>
          <w:szCs w:val="28"/>
        </w:rPr>
        <w:t xml:space="preserve"> - эффективность</w:t>
      </w:r>
      <w:r w:rsidR="00B76BAA">
        <w:rPr>
          <w:rFonts w:ascii="Times New Roman" w:hAnsi="Times New Roman" w:cs="Times New Roman"/>
          <w:sz w:val="28"/>
          <w:szCs w:val="28"/>
        </w:rPr>
        <w:t xml:space="preserve"> использования средств местного</w:t>
      </w:r>
      <w:r w:rsidRPr="00C2511C">
        <w:rPr>
          <w:rFonts w:ascii="Times New Roman" w:hAnsi="Times New Roman" w:cs="Times New Roman"/>
          <w:sz w:val="28"/>
          <w:szCs w:val="28"/>
        </w:rPr>
        <w:t xml:space="preserve"> бюджета;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55600" cy="2032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511C">
        <w:rPr>
          <w:rFonts w:ascii="Times New Roman" w:hAnsi="Times New Roman" w:cs="Times New Roman"/>
          <w:sz w:val="28"/>
          <w:szCs w:val="28"/>
        </w:rPr>
        <w:t xml:space="preserve"> - степень реализации мероприятий, полностью или частично фи</w:t>
      </w:r>
      <w:r w:rsidR="00B76BAA">
        <w:rPr>
          <w:rFonts w:ascii="Times New Roman" w:hAnsi="Times New Roman" w:cs="Times New Roman"/>
          <w:sz w:val="28"/>
          <w:szCs w:val="28"/>
        </w:rPr>
        <w:t>нансируемых из средств местного</w:t>
      </w:r>
      <w:r w:rsidRPr="00C2511C">
        <w:rPr>
          <w:rFonts w:ascii="Times New Roman" w:hAnsi="Times New Roman" w:cs="Times New Roman"/>
          <w:sz w:val="28"/>
          <w:szCs w:val="28"/>
        </w:rPr>
        <w:t xml:space="preserve"> бюджета;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06400" cy="203200"/>
            <wp:effectExtent l="1905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511C">
        <w:rPr>
          <w:rFonts w:ascii="Times New Roman" w:hAnsi="Times New Roman" w:cs="Times New Roman"/>
          <w:sz w:val="28"/>
          <w:szCs w:val="28"/>
        </w:rPr>
        <w:t xml:space="preserve"> - степень соответствия запланированному уровню расходов.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r w:rsidRPr="00C2511C">
        <w:rPr>
          <w:rFonts w:ascii="Times New Roman" w:hAnsi="Times New Roman" w:cs="Times New Roman"/>
          <w:sz w:val="28"/>
          <w:szCs w:val="28"/>
        </w:rPr>
        <w:t xml:space="preserve">При этом если значение </w:t>
      </w:r>
      <w:proofErr w:type="spellStart"/>
      <w:r w:rsidRPr="00C2511C">
        <w:rPr>
          <w:rFonts w:ascii="Times New Roman" w:hAnsi="Times New Roman" w:cs="Times New Roman"/>
          <w:sz w:val="28"/>
          <w:szCs w:val="28"/>
        </w:rPr>
        <w:t>Эис</w:t>
      </w:r>
      <w:proofErr w:type="spellEnd"/>
      <w:r w:rsidRPr="00C2511C">
        <w:rPr>
          <w:rFonts w:ascii="Times New Roman" w:hAnsi="Times New Roman" w:cs="Times New Roman"/>
          <w:sz w:val="28"/>
          <w:szCs w:val="28"/>
        </w:rPr>
        <w:t xml:space="preserve"> составляет: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2511C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Pr="00C2511C">
        <w:rPr>
          <w:rFonts w:ascii="Times New Roman" w:hAnsi="Times New Roman" w:cs="Times New Roman"/>
          <w:sz w:val="28"/>
          <w:szCs w:val="28"/>
        </w:rPr>
        <w:t xml:space="preserve"> менее 0, то оно принимается равным 1;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r w:rsidRPr="00C2511C">
        <w:rPr>
          <w:rFonts w:ascii="Times New Roman" w:hAnsi="Times New Roman" w:cs="Times New Roman"/>
          <w:sz w:val="28"/>
          <w:szCs w:val="28"/>
        </w:rPr>
        <w:t>не менее -0,1, но менее 0 - равным 0,9;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r w:rsidRPr="00C2511C">
        <w:rPr>
          <w:rFonts w:ascii="Times New Roman" w:hAnsi="Times New Roman" w:cs="Times New Roman"/>
          <w:sz w:val="28"/>
          <w:szCs w:val="28"/>
        </w:rPr>
        <w:t>не менее -0,2, но менее -0,1 - равным 0,8;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r w:rsidRPr="00C2511C">
        <w:rPr>
          <w:rFonts w:ascii="Times New Roman" w:hAnsi="Times New Roman" w:cs="Times New Roman"/>
          <w:sz w:val="28"/>
          <w:szCs w:val="28"/>
        </w:rPr>
        <w:lastRenderedPageBreak/>
        <w:t>не менее -0,3, но менее -0,2 - равным 0,7;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r w:rsidRPr="00C2511C">
        <w:rPr>
          <w:rFonts w:ascii="Times New Roman" w:hAnsi="Times New Roman" w:cs="Times New Roman"/>
          <w:sz w:val="28"/>
          <w:szCs w:val="28"/>
        </w:rPr>
        <w:t>не менее -0,4, но менее -0,3 - равным 0,6;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r w:rsidRPr="00C2511C">
        <w:rPr>
          <w:rFonts w:ascii="Times New Roman" w:hAnsi="Times New Roman" w:cs="Times New Roman"/>
          <w:sz w:val="28"/>
          <w:szCs w:val="28"/>
        </w:rPr>
        <w:t>не менее -0,5, но менее -0,4 - равным 0,5;</w:t>
      </w:r>
    </w:p>
    <w:p w:rsidR="00E56725" w:rsidRPr="00C2511C" w:rsidRDefault="00E56725" w:rsidP="00BC4EBE">
      <w:pPr>
        <w:rPr>
          <w:rFonts w:ascii="Times New Roman" w:hAnsi="Times New Roman" w:cs="Times New Roman"/>
          <w:sz w:val="28"/>
          <w:szCs w:val="28"/>
        </w:rPr>
      </w:pPr>
      <w:r w:rsidRPr="00C2511C">
        <w:rPr>
          <w:rFonts w:ascii="Times New Roman" w:hAnsi="Times New Roman" w:cs="Times New Roman"/>
          <w:sz w:val="28"/>
          <w:szCs w:val="28"/>
        </w:rPr>
        <w:t>менее -0,5 - равным 0.</w:t>
      </w:r>
    </w:p>
    <w:p w:rsidR="00E56725" w:rsidRPr="00C2511C" w:rsidRDefault="00E56725" w:rsidP="00E56725">
      <w:pPr>
        <w:pStyle w:val="1"/>
        <w:rPr>
          <w:rFonts w:ascii="Times New Roman" w:hAnsi="Times New Roman"/>
        </w:rPr>
      </w:pPr>
      <w:bookmarkStart w:id="30" w:name="sub_3005"/>
      <w:r w:rsidRPr="00C2511C">
        <w:rPr>
          <w:rFonts w:ascii="Times New Roman" w:hAnsi="Times New Roman"/>
        </w:rPr>
        <w:t>V. Оценка степени достижения цели и решения задач подпрограммы</w:t>
      </w:r>
    </w:p>
    <w:bookmarkEnd w:id="30"/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bookmarkStart w:id="31" w:name="sub_3511"/>
      <w:r w:rsidRPr="00C2511C">
        <w:rPr>
          <w:rFonts w:ascii="Times New Roman" w:hAnsi="Times New Roman" w:cs="Times New Roman"/>
          <w:sz w:val="28"/>
          <w:szCs w:val="28"/>
        </w:rPr>
        <w:t>11. Для оценки степени достижения цели и решения задач подпрограммы (далее - степень реализации подпрограммы) определяется степень достижения плановых значений каждого показателя (индикатора), характеризующего цели и задачи подпрограммы.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bookmarkStart w:id="32" w:name="sub_3512"/>
      <w:bookmarkEnd w:id="31"/>
      <w:r w:rsidRPr="00C2511C">
        <w:rPr>
          <w:rFonts w:ascii="Times New Roman" w:hAnsi="Times New Roman" w:cs="Times New Roman"/>
          <w:sz w:val="28"/>
          <w:szCs w:val="28"/>
        </w:rPr>
        <w:t>12. Степень достижения планового значения показателя (индикатора) рассчитывается по следующим формулам:</w:t>
      </w:r>
    </w:p>
    <w:bookmarkEnd w:id="32"/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r w:rsidRPr="00C2511C">
        <w:rPr>
          <w:rFonts w:ascii="Times New Roman" w:hAnsi="Times New Roman" w:cs="Times New Roman"/>
          <w:sz w:val="28"/>
          <w:szCs w:val="28"/>
        </w:rPr>
        <w:t>для показателей (индикаторов), желаемой тенденцией развития которых является увеличение значений: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</w:p>
    <w:p w:rsidR="00E56725" w:rsidRPr="00C2511C" w:rsidRDefault="00E56725" w:rsidP="00BC4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63700" cy="25400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511C">
        <w:rPr>
          <w:rFonts w:ascii="Times New Roman" w:hAnsi="Times New Roman" w:cs="Times New Roman"/>
          <w:sz w:val="28"/>
          <w:szCs w:val="28"/>
        </w:rPr>
        <w:t>;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r w:rsidRPr="00C2511C">
        <w:rPr>
          <w:rFonts w:ascii="Times New Roman" w:hAnsi="Times New Roman" w:cs="Times New Roman"/>
          <w:sz w:val="28"/>
          <w:szCs w:val="28"/>
        </w:rPr>
        <w:t>для показателей (индикаторов), желаемой тенденцией развития которых является снижение значений: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</w:p>
    <w:p w:rsidR="00E56725" w:rsidRPr="00C2511C" w:rsidRDefault="00E56725" w:rsidP="00BC4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63700" cy="254000"/>
            <wp:effectExtent l="1905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511C">
        <w:rPr>
          <w:rFonts w:ascii="Times New Roman" w:hAnsi="Times New Roman" w:cs="Times New Roman"/>
          <w:sz w:val="28"/>
          <w:szCs w:val="28"/>
        </w:rPr>
        <w:t>, где: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58800" cy="254000"/>
            <wp:effectExtent l="1905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511C">
        <w:rPr>
          <w:rFonts w:ascii="Times New Roman" w:hAnsi="Times New Roman" w:cs="Times New Roman"/>
          <w:sz w:val="28"/>
          <w:szCs w:val="28"/>
        </w:rPr>
        <w:t xml:space="preserve"> - степень достижения планового значения показателя (индикатора), характеризующего цели и задачи подпрограммы;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08000" cy="254000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511C">
        <w:rPr>
          <w:rFonts w:ascii="Times New Roman" w:hAnsi="Times New Roman" w:cs="Times New Roman"/>
          <w:sz w:val="28"/>
          <w:szCs w:val="28"/>
        </w:rPr>
        <w:t xml:space="preserve"> - значение показателя (индикатора), характеризующего цели и задачи подпрограммы, фактически достигнутое на конец отчетного периода;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82600" cy="254000"/>
            <wp:effectExtent l="1905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511C">
        <w:rPr>
          <w:rFonts w:ascii="Times New Roman" w:hAnsi="Times New Roman" w:cs="Times New Roman"/>
          <w:sz w:val="28"/>
          <w:szCs w:val="28"/>
        </w:rPr>
        <w:t xml:space="preserve"> - плановое значение показателя (индикатора), характеризующего цели и задачи подпрограммы.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bookmarkStart w:id="33" w:name="sub_3513"/>
      <w:r w:rsidRPr="00C2511C">
        <w:rPr>
          <w:rFonts w:ascii="Times New Roman" w:hAnsi="Times New Roman" w:cs="Times New Roman"/>
          <w:sz w:val="28"/>
          <w:szCs w:val="28"/>
        </w:rPr>
        <w:t>13. Степень реализации подпрограммы рассчитывается по формуле:</w:t>
      </w:r>
    </w:p>
    <w:bookmarkEnd w:id="33"/>
    <w:p w:rsidR="00E56725" w:rsidRPr="00C2511C" w:rsidRDefault="00E56725" w:rsidP="00BC4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76400" cy="68580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511C">
        <w:rPr>
          <w:rFonts w:ascii="Times New Roman" w:hAnsi="Times New Roman" w:cs="Times New Roman"/>
          <w:sz w:val="28"/>
          <w:szCs w:val="28"/>
        </w:rPr>
        <w:t>, где: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31800" cy="25400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511C">
        <w:rPr>
          <w:rFonts w:ascii="Times New Roman" w:hAnsi="Times New Roman" w:cs="Times New Roman"/>
          <w:sz w:val="28"/>
          <w:szCs w:val="28"/>
        </w:rPr>
        <w:t xml:space="preserve"> - степень реализации подпрограммы;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58800" cy="254000"/>
            <wp:effectExtent l="1905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511C">
        <w:rPr>
          <w:rFonts w:ascii="Times New Roman" w:hAnsi="Times New Roman" w:cs="Times New Roman"/>
          <w:sz w:val="28"/>
          <w:szCs w:val="28"/>
        </w:rPr>
        <w:t xml:space="preserve"> - степень достижения планового значения показателя (индикатора), характеризующего цели и задачи подпрограммы;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77800" cy="203200"/>
            <wp:effectExtent l="1905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511C">
        <w:rPr>
          <w:rFonts w:ascii="Times New Roman" w:hAnsi="Times New Roman" w:cs="Times New Roman"/>
          <w:sz w:val="28"/>
          <w:szCs w:val="28"/>
        </w:rPr>
        <w:t xml:space="preserve"> - число показателей (индикаторов), характеризующих цели и задачи подпрограммы.</w:t>
      </w:r>
    </w:p>
    <w:p w:rsidR="00E56725" w:rsidRPr="00C2511C" w:rsidRDefault="00E56725" w:rsidP="00BC4EBE">
      <w:pPr>
        <w:rPr>
          <w:rFonts w:ascii="Times New Roman" w:hAnsi="Times New Roman" w:cs="Times New Roman"/>
          <w:sz w:val="28"/>
          <w:szCs w:val="28"/>
        </w:rPr>
      </w:pPr>
      <w:r w:rsidRPr="00C2511C">
        <w:rPr>
          <w:rFonts w:ascii="Times New Roman" w:hAnsi="Times New Roman" w:cs="Times New Roman"/>
          <w:sz w:val="28"/>
          <w:szCs w:val="28"/>
        </w:rPr>
        <w:t xml:space="preserve">При использовании данной формулы в случаях, </w:t>
      </w:r>
      <w:proofErr w:type="gramStart"/>
      <w:r w:rsidRPr="00C2511C">
        <w:rPr>
          <w:rFonts w:ascii="Times New Roman" w:hAnsi="Times New Roman" w:cs="Times New Roman"/>
          <w:sz w:val="28"/>
          <w:szCs w:val="28"/>
        </w:rPr>
        <w:t xml:space="preserve">если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74700" cy="254000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511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2511C">
        <w:rPr>
          <w:rFonts w:ascii="Times New Roman" w:hAnsi="Times New Roman" w:cs="Times New Roman"/>
          <w:sz w:val="28"/>
          <w:szCs w:val="28"/>
        </w:rPr>
        <w:t xml:space="preserve"> значение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58800" cy="254000"/>
            <wp:effectExtent l="1905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511C">
        <w:rPr>
          <w:rFonts w:ascii="Times New Roman" w:hAnsi="Times New Roman" w:cs="Times New Roman"/>
          <w:sz w:val="28"/>
          <w:szCs w:val="28"/>
        </w:rPr>
        <w:t xml:space="preserve"> принимается равным 1.</w:t>
      </w:r>
    </w:p>
    <w:p w:rsidR="00E56725" w:rsidRPr="00C2511C" w:rsidRDefault="00E56725" w:rsidP="00BC4EBE">
      <w:pPr>
        <w:pStyle w:val="1"/>
        <w:jc w:val="center"/>
        <w:rPr>
          <w:rFonts w:ascii="Times New Roman" w:hAnsi="Times New Roman"/>
        </w:rPr>
      </w:pPr>
      <w:bookmarkStart w:id="34" w:name="sub_3006"/>
      <w:r w:rsidRPr="00C2511C">
        <w:rPr>
          <w:rFonts w:ascii="Times New Roman" w:hAnsi="Times New Roman"/>
        </w:rPr>
        <w:lastRenderedPageBreak/>
        <w:t>VI. Оценка эффективности реализации подпрограммы</w:t>
      </w:r>
    </w:p>
    <w:bookmarkEnd w:id="34"/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bookmarkStart w:id="35" w:name="sub_3614"/>
      <w:r w:rsidRPr="00C2511C">
        <w:rPr>
          <w:rFonts w:ascii="Times New Roman" w:hAnsi="Times New Roman" w:cs="Times New Roman"/>
          <w:sz w:val="28"/>
          <w:szCs w:val="28"/>
        </w:rPr>
        <w:t>14. Эффективность реализации подпрограммы оценивается в зависимости от значений оценки степени реализации подпрограммы и оценки эффективности</w:t>
      </w:r>
      <w:r w:rsidR="00BC4EBE">
        <w:rPr>
          <w:rFonts w:ascii="Times New Roman" w:hAnsi="Times New Roman" w:cs="Times New Roman"/>
          <w:sz w:val="28"/>
          <w:szCs w:val="28"/>
        </w:rPr>
        <w:t xml:space="preserve"> использования средств</w:t>
      </w:r>
      <w:r w:rsidRPr="00C2511C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BC4EBE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C2511C">
        <w:rPr>
          <w:rFonts w:ascii="Times New Roman" w:hAnsi="Times New Roman" w:cs="Times New Roman"/>
          <w:sz w:val="28"/>
          <w:szCs w:val="28"/>
        </w:rPr>
        <w:t>по следующей формуле:</w:t>
      </w:r>
    </w:p>
    <w:bookmarkEnd w:id="35"/>
    <w:p w:rsidR="00E56725" w:rsidRPr="00C2511C" w:rsidRDefault="00E56725" w:rsidP="00BC4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282700" cy="254000"/>
            <wp:effectExtent l="1905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511C">
        <w:rPr>
          <w:rFonts w:ascii="Times New Roman" w:hAnsi="Times New Roman" w:cs="Times New Roman"/>
          <w:sz w:val="28"/>
          <w:szCs w:val="28"/>
        </w:rPr>
        <w:t>, где: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31800" cy="254000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511C">
        <w:rPr>
          <w:rFonts w:ascii="Times New Roman" w:hAnsi="Times New Roman" w:cs="Times New Roman"/>
          <w:sz w:val="28"/>
          <w:szCs w:val="28"/>
        </w:rPr>
        <w:t xml:space="preserve"> - эффективность реализации подпрограммы;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31800" cy="25400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511C">
        <w:rPr>
          <w:rFonts w:ascii="Times New Roman" w:hAnsi="Times New Roman" w:cs="Times New Roman"/>
          <w:sz w:val="28"/>
          <w:szCs w:val="28"/>
        </w:rPr>
        <w:t xml:space="preserve"> - степень реализации подпрограммы;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4000" cy="241300"/>
            <wp:effectExtent l="1905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511C">
        <w:rPr>
          <w:rFonts w:ascii="Times New Roman" w:hAnsi="Times New Roman" w:cs="Times New Roman"/>
          <w:sz w:val="28"/>
          <w:szCs w:val="28"/>
        </w:rPr>
        <w:t xml:space="preserve"> - эффективность</w:t>
      </w:r>
      <w:r w:rsidR="00BC4EBE">
        <w:rPr>
          <w:rFonts w:ascii="Times New Roman" w:hAnsi="Times New Roman" w:cs="Times New Roman"/>
          <w:sz w:val="28"/>
          <w:szCs w:val="28"/>
        </w:rPr>
        <w:t xml:space="preserve"> использования средств</w:t>
      </w:r>
      <w:r w:rsidRPr="00C2511C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BC4EBE" w:rsidRPr="00BC4EBE">
        <w:rPr>
          <w:rFonts w:ascii="Times New Roman" w:hAnsi="Times New Roman" w:cs="Times New Roman"/>
          <w:sz w:val="28"/>
          <w:szCs w:val="28"/>
        </w:rPr>
        <w:t xml:space="preserve"> </w:t>
      </w:r>
      <w:r w:rsidR="00BC4EBE">
        <w:rPr>
          <w:rFonts w:ascii="Times New Roman" w:hAnsi="Times New Roman" w:cs="Times New Roman"/>
          <w:sz w:val="28"/>
          <w:szCs w:val="28"/>
        </w:rPr>
        <w:t>поселения</w:t>
      </w:r>
      <w:r w:rsidRPr="00C2511C">
        <w:rPr>
          <w:rFonts w:ascii="Times New Roman" w:hAnsi="Times New Roman" w:cs="Times New Roman"/>
          <w:sz w:val="28"/>
          <w:szCs w:val="28"/>
        </w:rPr>
        <w:t>.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bookmarkStart w:id="36" w:name="sub_3615"/>
      <w:r w:rsidRPr="00C2511C">
        <w:rPr>
          <w:rFonts w:ascii="Times New Roman" w:hAnsi="Times New Roman" w:cs="Times New Roman"/>
          <w:sz w:val="28"/>
          <w:szCs w:val="28"/>
        </w:rPr>
        <w:t xml:space="preserve">15. Эффективность реализации подпрограммы признается высокой в случае, если значение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31800" cy="254000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511C">
        <w:rPr>
          <w:rFonts w:ascii="Times New Roman" w:hAnsi="Times New Roman" w:cs="Times New Roman"/>
          <w:sz w:val="28"/>
          <w:szCs w:val="28"/>
        </w:rPr>
        <w:t xml:space="preserve"> составляет не менее 0,9.</w:t>
      </w:r>
    </w:p>
    <w:bookmarkEnd w:id="36"/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r w:rsidRPr="00C2511C">
        <w:rPr>
          <w:rFonts w:ascii="Times New Roman" w:hAnsi="Times New Roman" w:cs="Times New Roman"/>
          <w:sz w:val="28"/>
          <w:szCs w:val="28"/>
        </w:rPr>
        <w:t xml:space="preserve">Эффективность реализации подпрограммы признается средней в случае, если значение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31800" cy="254000"/>
            <wp:effectExtent l="1905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511C">
        <w:rPr>
          <w:rFonts w:ascii="Times New Roman" w:hAnsi="Times New Roman" w:cs="Times New Roman"/>
          <w:sz w:val="28"/>
          <w:szCs w:val="28"/>
        </w:rPr>
        <w:t xml:space="preserve"> составляет не менее 0,8.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r w:rsidRPr="00C2511C">
        <w:rPr>
          <w:rFonts w:ascii="Times New Roman" w:hAnsi="Times New Roman" w:cs="Times New Roman"/>
          <w:sz w:val="28"/>
          <w:szCs w:val="28"/>
        </w:rPr>
        <w:t xml:space="preserve">Эффективность реализации подпрограммы признается удовлетворительной в случае, если значение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31800" cy="254000"/>
            <wp:effectExtent l="1905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511C">
        <w:rPr>
          <w:rFonts w:ascii="Times New Roman" w:hAnsi="Times New Roman" w:cs="Times New Roman"/>
          <w:sz w:val="28"/>
          <w:szCs w:val="28"/>
        </w:rPr>
        <w:t xml:space="preserve"> составляет не менее 0,7.</w:t>
      </w:r>
    </w:p>
    <w:p w:rsidR="00E56725" w:rsidRPr="00C2511C" w:rsidRDefault="00E56725" w:rsidP="00BC4EBE">
      <w:pPr>
        <w:rPr>
          <w:rFonts w:ascii="Times New Roman" w:hAnsi="Times New Roman" w:cs="Times New Roman"/>
          <w:sz w:val="28"/>
          <w:szCs w:val="28"/>
        </w:rPr>
      </w:pPr>
      <w:r w:rsidRPr="00C2511C">
        <w:rPr>
          <w:rFonts w:ascii="Times New Roman" w:hAnsi="Times New Roman" w:cs="Times New Roman"/>
          <w:sz w:val="28"/>
          <w:szCs w:val="28"/>
        </w:rPr>
        <w:t>В остальных случаях эффективность реализации подпрограммы признается неудовлетворительной.</w:t>
      </w:r>
    </w:p>
    <w:p w:rsidR="00E56725" w:rsidRPr="00C2511C" w:rsidRDefault="00E56725" w:rsidP="00BC4EBE">
      <w:pPr>
        <w:pStyle w:val="1"/>
        <w:jc w:val="center"/>
        <w:rPr>
          <w:rFonts w:ascii="Times New Roman" w:hAnsi="Times New Roman"/>
        </w:rPr>
      </w:pPr>
      <w:bookmarkStart w:id="37" w:name="sub_3007"/>
      <w:r w:rsidRPr="00C2511C">
        <w:rPr>
          <w:rFonts w:ascii="Times New Roman" w:hAnsi="Times New Roman"/>
        </w:rPr>
        <w:t>VII. Оценка степени достижения цели и решения задач муниципальной программы</w:t>
      </w:r>
    </w:p>
    <w:bookmarkEnd w:id="37"/>
    <w:p w:rsidR="00E56725" w:rsidRPr="00C2511C" w:rsidRDefault="00E56725" w:rsidP="00BC4E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bookmarkStart w:id="38" w:name="sub_3716"/>
      <w:r w:rsidRPr="00C2511C">
        <w:rPr>
          <w:rFonts w:ascii="Times New Roman" w:hAnsi="Times New Roman" w:cs="Times New Roman"/>
          <w:sz w:val="28"/>
          <w:szCs w:val="28"/>
        </w:rPr>
        <w:t>16. Для оценки степени достижения цели и решения задач муниципальной программы (далее - степень реализации муниципальной программы) определяется степень достижения плановых значений каждого показателя (индикатора), характеризующего цель и задачи муниципальной программы.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bookmarkStart w:id="39" w:name="sub_3717"/>
      <w:bookmarkEnd w:id="38"/>
      <w:r w:rsidRPr="00C2511C">
        <w:rPr>
          <w:rFonts w:ascii="Times New Roman" w:hAnsi="Times New Roman" w:cs="Times New Roman"/>
          <w:sz w:val="28"/>
          <w:szCs w:val="28"/>
        </w:rPr>
        <w:t>17. Степень достижения планового значения показателя (индикатора), характеризующего цель и задачи муниципальной программы, рассчитывается по следующим формулам:</w:t>
      </w:r>
    </w:p>
    <w:bookmarkEnd w:id="39"/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r w:rsidRPr="00C2511C">
        <w:rPr>
          <w:rFonts w:ascii="Times New Roman" w:hAnsi="Times New Roman" w:cs="Times New Roman"/>
          <w:sz w:val="28"/>
          <w:szCs w:val="28"/>
        </w:rPr>
        <w:t>для показателей (индикаторов), желаемой тенденцией развития которых является увеличение значений:</w:t>
      </w:r>
    </w:p>
    <w:p w:rsidR="00E56725" w:rsidRPr="005E024D" w:rsidRDefault="00E56725" w:rsidP="00E56725">
      <w:pPr>
        <w:pStyle w:val="a3"/>
        <w:ind w:firstLine="567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5E024D">
        <w:rPr>
          <w:rFonts w:ascii="Times New Roman" w:hAnsi="Times New Roman"/>
          <w:sz w:val="28"/>
          <w:szCs w:val="28"/>
        </w:rPr>
        <w:t>СД</w:t>
      </w:r>
      <w:r w:rsidRPr="005E024D">
        <w:rPr>
          <w:rFonts w:ascii="Times New Roman" w:hAnsi="Times New Roman"/>
          <w:sz w:val="28"/>
          <w:szCs w:val="28"/>
          <w:vertAlign w:val="subscript"/>
        </w:rPr>
        <w:t>мппз</w:t>
      </w:r>
      <w:proofErr w:type="spellEnd"/>
      <w:r w:rsidRPr="005E024D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5E024D">
        <w:rPr>
          <w:rFonts w:ascii="Times New Roman" w:hAnsi="Times New Roman"/>
          <w:sz w:val="28"/>
          <w:szCs w:val="28"/>
        </w:rPr>
        <w:t>ЗП</w:t>
      </w:r>
      <w:r w:rsidRPr="005E024D">
        <w:rPr>
          <w:rFonts w:ascii="Times New Roman" w:hAnsi="Times New Roman"/>
          <w:sz w:val="28"/>
          <w:szCs w:val="28"/>
          <w:vertAlign w:val="subscript"/>
        </w:rPr>
        <w:t>мпф</w:t>
      </w:r>
      <w:proofErr w:type="spellEnd"/>
      <w:r w:rsidRPr="005E024D">
        <w:rPr>
          <w:rFonts w:ascii="Times New Roman" w:hAnsi="Times New Roman"/>
          <w:sz w:val="28"/>
          <w:szCs w:val="28"/>
        </w:rPr>
        <w:t xml:space="preserve"> / </w:t>
      </w:r>
      <w:proofErr w:type="spellStart"/>
      <w:r w:rsidRPr="005E024D">
        <w:rPr>
          <w:rFonts w:ascii="Times New Roman" w:hAnsi="Times New Roman"/>
          <w:sz w:val="28"/>
          <w:szCs w:val="28"/>
        </w:rPr>
        <w:t>ЗП</w:t>
      </w:r>
      <w:r w:rsidRPr="005E024D">
        <w:rPr>
          <w:rFonts w:ascii="Times New Roman" w:hAnsi="Times New Roman"/>
          <w:sz w:val="28"/>
          <w:szCs w:val="28"/>
          <w:vertAlign w:val="subscript"/>
        </w:rPr>
        <w:t>мпп</w:t>
      </w:r>
      <w:proofErr w:type="spellEnd"/>
      <w:r w:rsidRPr="005E024D">
        <w:rPr>
          <w:rFonts w:ascii="Times New Roman" w:hAnsi="Times New Roman"/>
          <w:sz w:val="28"/>
          <w:szCs w:val="28"/>
        </w:rPr>
        <w:t>;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r w:rsidRPr="00C2511C">
        <w:rPr>
          <w:rFonts w:ascii="Times New Roman" w:hAnsi="Times New Roman" w:cs="Times New Roman"/>
          <w:sz w:val="28"/>
          <w:szCs w:val="28"/>
        </w:rPr>
        <w:t>для показателей (индикаторов), желаемой тенденцией развития которых является снижение значений: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</w:p>
    <w:p w:rsidR="00E56725" w:rsidRPr="005E024D" w:rsidRDefault="00E56725" w:rsidP="00E56725">
      <w:pPr>
        <w:pStyle w:val="a3"/>
        <w:ind w:firstLine="567"/>
        <w:jc w:val="center"/>
        <w:rPr>
          <w:rFonts w:ascii="Times New Roman" w:hAnsi="Times New Roman"/>
          <w:sz w:val="28"/>
          <w:szCs w:val="28"/>
        </w:rPr>
      </w:pPr>
      <w:r w:rsidRPr="005E024D">
        <w:rPr>
          <w:rFonts w:ascii="Times New Roman" w:hAnsi="Times New Roman"/>
          <w:sz w:val="28"/>
          <w:szCs w:val="28"/>
        </w:rPr>
        <w:t xml:space="preserve">СД </w:t>
      </w:r>
      <w:proofErr w:type="spellStart"/>
      <w:r w:rsidRPr="005E024D">
        <w:rPr>
          <w:rFonts w:ascii="Times New Roman" w:hAnsi="Times New Roman"/>
          <w:sz w:val="28"/>
          <w:szCs w:val="28"/>
          <w:vertAlign w:val="subscript"/>
        </w:rPr>
        <w:t>мппз</w:t>
      </w:r>
      <w:proofErr w:type="spellEnd"/>
      <w:r w:rsidRPr="005E024D">
        <w:rPr>
          <w:rFonts w:ascii="Times New Roman" w:hAnsi="Times New Roman"/>
          <w:sz w:val="28"/>
          <w:szCs w:val="28"/>
        </w:rPr>
        <w:t xml:space="preserve"> = ЗП </w:t>
      </w:r>
      <w:proofErr w:type="spellStart"/>
      <w:r w:rsidRPr="005E024D">
        <w:rPr>
          <w:rFonts w:ascii="Times New Roman" w:hAnsi="Times New Roman"/>
          <w:sz w:val="28"/>
          <w:szCs w:val="28"/>
          <w:vertAlign w:val="subscript"/>
        </w:rPr>
        <w:t>мпп</w:t>
      </w:r>
      <w:proofErr w:type="spellEnd"/>
      <w:r w:rsidRPr="005E024D">
        <w:rPr>
          <w:rFonts w:ascii="Times New Roman" w:hAnsi="Times New Roman"/>
          <w:sz w:val="28"/>
          <w:szCs w:val="28"/>
        </w:rPr>
        <w:t xml:space="preserve"> / ЗП </w:t>
      </w:r>
      <w:proofErr w:type="spellStart"/>
      <w:r w:rsidRPr="005E024D">
        <w:rPr>
          <w:rFonts w:ascii="Times New Roman" w:hAnsi="Times New Roman"/>
          <w:sz w:val="28"/>
          <w:szCs w:val="28"/>
          <w:vertAlign w:val="subscript"/>
        </w:rPr>
        <w:t>мпф</w:t>
      </w:r>
      <w:proofErr w:type="spellEnd"/>
      <w:r w:rsidRPr="005E024D">
        <w:rPr>
          <w:rFonts w:ascii="Times New Roman" w:hAnsi="Times New Roman"/>
          <w:sz w:val="28"/>
          <w:szCs w:val="28"/>
        </w:rPr>
        <w:t>, где: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r w:rsidRPr="005E024D">
        <w:rPr>
          <w:rFonts w:ascii="Times New Roman" w:hAnsi="Times New Roman" w:cs="Times New Roman"/>
          <w:sz w:val="28"/>
          <w:szCs w:val="28"/>
        </w:rPr>
        <w:t xml:space="preserve">СД </w:t>
      </w:r>
      <w:proofErr w:type="spellStart"/>
      <w:r w:rsidRPr="005E024D">
        <w:rPr>
          <w:rFonts w:ascii="Times New Roman" w:hAnsi="Times New Roman" w:cs="Times New Roman"/>
          <w:sz w:val="28"/>
          <w:szCs w:val="28"/>
          <w:vertAlign w:val="subscript"/>
        </w:rPr>
        <w:t>мппз</w:t>
      </w:r>
      <w:proofErr w:type="spellEnd"/>
      <w:r w:rsidRPr="005E024D">
        <w:rPr>
          <w:rFonts w:ascii="Times New Roman" w:hAnsi="Times New Roman" w:cs="Times New Roman"/>
          <w:sz w:val="28"/>
          <w:szCs w:val="28"/>
        </w:rPr>
        <w:t xml:space="preserve"> </w:t>
      </w:r>
      <w:r w:rsidRPr="00C2511C">
        <w:rPr>
          <w:rFonts w:ascii="Times New Roman" w:hAnsi="Times New Roman" w:cs="Times New Roman"/>
          <w:sz w:val="28"/>
          <w:szCs w:val="28"/>
        </w:rPr>
        <w:t>- степень достижения планового значения показателя (индикатора), характеризующего цель и задачи муниципальной программы;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E024D">
        <w:rPr>
          <w:rFonts w:ascii="Times New Roman" w:hAnsi="Times New Roman" w:cs="Times New Roman"/>
          <w:sz w:val="28"/>
          <w:szCs w:val="28"/>
        </w:rPr>
        <w:lastRenderedPageBreak/>
        <w:t>ЗП</w:t>
      </w:r>
      <w:r w:rsidRPr="005E024D">
        <w:rPr>
          <w:rFonts w:ascii="Times New Roman" w:hAnsi="Times New Roman" w:cs="Times New Roman"/>
          <w:sz w:val="28"/>
          <w:szCs w:val="28"/>
          <w:vertAlign w:val="subscript"/>
        </w:rPr>
        <w:t>мпф</w:t>
      </w:r>
      <w:proofErr w:type="spellEnd"/>
      <w:r w:rsidRPr="00C2511C">
        <w:rPr>
          <w:rFonts w:ascii="Times New Roman" w:hAnsi="Times New Roman" w:cs="Times New Roman"/>
          <w:sz w:val="28"/>
          <w:szCs w:val="28"/>
        </w:rPr>
        <w:t xml:space="preserve"> - значение показателя (индикатора), характеризующего цель и задачи муниципальной программы, фактически достигнутое на конец отчетного периода;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E024D">
        <w:rPr>
          <w:rFonts w:ascii="Times New Roman" w:hAnsi="Times New Roman" w:cs="Times New Roman"/>
          <w:sz w:val="28"/>
          <w:szCs w:val="28"/>
        </w:rPr>
        <w:t>ЗП</w:t>
      </w:r>
      <w:r w:rsidRPr="005E024D">
        <w:rPr>
          <w:rFonts w:ascii="Times New Roman" w:hAnsi="Times New Roman" w:cs="Times New Roman"/>
          <w:sz w:val="28"/>
          <w:szCs w:val="28"/>
          <w:vertAlign w:val="subscript"/>
        </w:rPr>
        <w:t>мпп</w:t>
      </w:r>
      <w:proofErr w:type="spellEnd"/>
      <w:r w:rsidRPr="00C2511C">
        <w:rPr>
          <w:rFonts w:ascii="Times New Roman" w:hAnsi="Times New Roman" w:cs="Times New Roman"/>
          <w:sz w:val="28"/>
          <w:szCs w:val="28"/>
        </w:rPr>
        <w:t>- плановое значение показателя (индикатора), характеризующего цель и задачи муниципальной программы.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bookmarkStart w:id="40" w:name="sub_3718"/>
      <w:r w:rsidRPr="00C2511C">
        <w:rPr>
          <w:rFonts w:ascii="Times New Roman" w:hAnsi="Times New Roman" w:cs="Times New Roman"/>
          <w:sz w:val="28"/>
          <w:szCs w:val="28"/>
        </w:rPr>
        <w:t>18. Степень реализации муниципальной программы рассчитывается по формуле:</w:t>
      </w:r>
    </w:p>
    <w:bookmarkEnd w:id="40"/>
    <w:p w:rsidR="00E56725" w:rsidRPr="005E024D" w:rsidRDefault="00E56725" w:rsidP="00E56725">
      <w:pPr>
        <w:pStyle w:val="a3"/>
        <w:ind w:firstLine="567"/>
        <w:jc w:val="both"/>
        <w:rPr>
          <w:rFonts w:ascii="Times New Roman" w:hAnsi="Times New Roman"/>
          <w:sz w:val="28"/>
          <w:szCs w:val="28"/>
          <w:vertAlign w:val="subscript"/>
        </w:rPr>
      </w:pPr>
      <w:r w:rsidRPr="005E024D">
        <w:rPr>
          <w:rFonts w:ascii="Times New Roman" w:hAnsi="Times New Roman"/>
          <w:sz w:val="28"/>
          <w:szCs w:val="28"/>
          <w:vertAlign w:val="subscript"/>
        </w:rPr>
        <w:t xml:space="preserve">                                                                                              М</w:t>
      </w:r>
    </w:p>
    <w:p w:rsidR="00E56725" w:rsidRPr="005E024D" w:rsidRDefault="00E56725" w:rsidP="00E56725">
      <w:pPr>
        <w:pStyle w:val="a3"/>
        <w:ind w:firstLine="567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5E024D">
        <w:rPr>
          <w:rFonts w:ascii="Times New Roman" w:hAnsi="Times New Roman"/>
          <w:sz w:val="28"/>
          <w:szCs w:val="28"/>
        </w:rPr>
        <w:t>СР</w:t>
      </w:r>
      <w:r w:rsidRPr="005E024D">
        <w:rPr>
          <w:rFonts w:ascii="Times New Roman" w:hAnsi="Times New Roman"/>
          <w:sz w:val="28"/>
          <w:szCs w:val="28"/>
          <w:vertAlign w:val="subscript"/>
        </w:rPr>
        <w:t>мп</w:t>
      </w:r>
      <w:proofErr w:type="spellEnd"/>
      <w:r w:rsidRPr="005E024D">
        <w:rPr>
          <w:rFonts w:ascii="Times New Roman" w:hAnsi="Times New Roman"/>
          <w:sz w:val="28"/>
          <w:szCs w:val="28"/>
        </w:rPr>
        <w:t xml:space="preserve"> = </w:t>
      </w:r>
      <w:r w:rsidRPr="005E024D">
        <w:rPr>
          <w:rFonts w:ascii="Times New Roman" w:hAnsi="Times New Roman"/>
          <w:sz w:val="28"/>
          <w:szCs w:val="28"/>
        </w:rPr>
        <w:sym w:font="Symbol" w:char="F0E5"/>
      </w:r>
      <w:proofErr w:type="spellStart"/>
      <w:r w:rsidRPr="005E024D">
        <w:rPr>
          <w:rFonts w:ascii="Times New Roman" w:hAnsi="Times New Roman"/>
          <w:sz w:val="28"/>
          <w:szCs w:val="28"/>
        </w:rPr>
        <w:t>СД</w:t>
      </w:r>
      <w:r w:rsidRPr="005E024D">
        <w:rPr>
          <w:rFonts w:ascii="Times New Roman" w:hAnsi="Times New Roman"/>
          <w:sz w:val="28"/>
          <w:szCs w:val="28"/>
          <w:vertAlign w:val="subscript"/>
        </w:rPr>
        <w:t>мппз</w:t>
      </w:r>
      <w:proofErr w:type="spellEnd"/>
      <w:r w:rsidRPr="005E024D">
        <w:rPr>
          <w:rFonts w:ascii="Times New Roman" w:hAnsi="Times New Roman"/>
          <w:sz w:val="28"/>
          <w:szCs w:val="28"/>
        </w:rPr>
        <w:t xml:space="preserve"> / </w:t>
      </w:r>
      <w:proofErr w:type="gramStart"/>
      <w:r w:rsidRPr="005E024D">
        <w:rPr>
          <w:rFonts w:ascii="Times New Roman" w:hAnsi="Times New Roman"/>
          <w:sz w:val="28"/>
          <w:szCs w:val="28"/>
        </w:rPr>
        <w:t>М ,</w:t>
      </w:r>
      <w:proofErr w:type="gramEnd"/>
      <w:r w:rsidRPr="005E024D">
        <w:rPr>
          <w:rFonts w:ascii="Times New Roman" w:hAnsi="Times New Roman"/>
          <w:sz w:val="28"/>
          <w:szCs w:val="28"/>
        </w:rPr>
        <w:t xml:space="preserve"> где:</w:t>
      </w:r>
    </w:p>
    <w:p w:rsidR="00E56725" w:rsidRPr="00BC4EBE" w:rsidRDefault="00E56725" w:rsidP="00BC4EBE">
      <w:pPr>
        <w:pStyle w:val="a3"/>
        <w:ind w:firstLine="567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5E024D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              1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E024D">
        <w:rPr>
          <w:rFonts w:ascii="Times New Roman" w:hAnsi="Times New Roman" w:cs="Times New Roman"/>
          <w:sz w:val="28"/>
          <w:szCs w:val="28"/>
        </w:rPr>
        <w:t>СР</w:t>
      </w:r>
      <w:r w:rsidRPr="005E024D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C2511C">
        <w:rPr>
          <w:rFonts w:ascii="Times New Roman" w:hAnsi="Times New Roman" w:cs="Times New Roman"/>
          <w:sz w:val="28"/>
          <w:szCs w:val="28"/>
        </w:rPr>
        <w:t xml:space="preserve"> - степень реализации муниципальной программы;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E024D">
        <w:rPr>
          <w:rFonts w:ascii="Times New Roman" w:hAnsi="Times New Roman" w:cs="Times New Roman"/>
          <w:sz w:val="28"/>
          <w:szCs w:val="28"/>
        </w:rPr>
        <w:t>СД</w:t>
      </w:r>
      <w:r w:rsidRPr="005E024D">
        <w:rPr>
          <w:rFonts w:ascii="Times New Roman" w:hAnsi="Times New Roman" w:cs="Times New Roman"/>
          <w:sz w:val="28"/>
          <w:szCs w:val="28"/>
          <w:vertAlign w:val="subscript"/>
        </w:rPr>
        <w:t>мппз</w:t>
      </w:r>
      <w:proofErr w:type="spellEnd"/>
      <w:r w:rsidRPr="005E024D">
        <w:rPr>
          <w:rFonts w:ascii="Times New Roman" w:hAnsi="Times New Roman" w:cs="Times New Roman"/>
          <w:sz w:val="28"/>
          <w:szCs w:val="28"/>
        </w:rPr>
        <w:t xml:space="preserve"> </w:t>
      </w:r>
      <w:r w:rsidRPr="00C2511C">
        <w:rPr>
          <w:rFonts w:ascii="Times New Roman" w:hAnsi="Times New Roman" w:cs="Times New Roman"/>
          <w:sz w:val="28"/>
          <w:szCs w:val="28"/>
        </w:rPr>
        <w:t>- степень достижения планового значения показателя (индикатора), характеризующего цель и задачи муниципальной программы;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0500" cy="203200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511C">
        <w:rPr>
          <w:rFonts w:ascii="Times New Roman" w:hAnsi="Times New Roman" w:cs="Times New Roman"/>
          <w:sz w:val="28"/>
          <w:szCs w:val="28"/>
        </w:rPr>
        <w:t xml:space="preserve"> - число показателей (индикаторов), характеризующих цель и задачи муниципальной программы.</w:t>
      </w:r>
    </w:p>
    <w:p w:rsidR="00E56725" w:rsidRPr="00C2511C" w:rsidRDefault="00E56725" w:rsidP="00BC4EBE">
      <w:pPr>
        <w:rPr>
          <w:rFonts w:ascii="Times New Roman" w:hAnsi="Times New Roman" w:cs="Times New Roman"/>
          <w:sz w:val="28"/>
          <w:szCs w:val="28"/>
        </w:rPr>
      </w:pPr>
      <w:r w:rsidRPr="00C2511C">
        <w:rPr>
          <w:rFonts w:ascii="Times New Roman" w:hAnsi="Times New Roman" w:cs="Times New Roman"/>
          <w:sz w:val="28"/>
          <w:szCs w:val="28"/>
        </w:rPr>
        <w:t xml:space="preserve">При использовании данной формулы в случаях, если </w:t>
      </w:r>
      <w:proofErr w:type="spellStart"/>
      <w:r w:rsidRPr="005E024D">
        <w:rPr>
          <w:rFonts w:ascii="Times New Roman" w:hAnsi="Times New Roman" w:cs="Times New Roman"/>
          <w:sz w:val="28"/>
          <w:szCs w:val="28"/>
        </w:rPr>
        <w:t>СД</w:t>
      </w:r>
      <w:r w:rsidRPr="005E024D">
        <w:rPr>
          <w:rFonts w:ascii="Times New Roman" w:hAnsi="Times New Roman" w:cs="Times New Roman"/>
          <w:sz w:val="28"/>
          <w:szCs w:val="28"/>
          <w:vertAlign w:val="subscript"/>
        </w:rPr>
        <w:t>мппз</w:t>
      </w:r>
      <w:proofErr w:type="spellEnd"/>
      <w:r w:rsidRPr="005E024D">
        <w:rPr>
          <w:rFonts w:ascii="Times New Roman" w:hAnsi="Times New Roman" w:cs="Times New Roman"/>
          <w:sz w:val="28"/>
          <w:szCs w:val="28"/>
        </w:rPr>
        <w:t xml:space="preserve"> </w:t>
      </w:r>
      <w:r w:rsidRPr="005E024D">
        <w:rPr>
          <w:rFonts w:ascii="Times New Roman" w:hAnsi="Times New Roman" w:cs="Times New Roman"/>
          <w:sz w:val="28"/>
          <w:szCs w:val="28"/>
        </w:rPr>
        <w:sym w:font="Symbol" w:char="F03E"/>
      </w:r>
      <w:r w:rsidRPr="005E024D">
        <w:rPr>
          <w:rFonts w:ascii="Times New Roman" w:hAnsi="Times New Roman" w:cs="Times New Roman"/>
          <w:sz w:val="28"/>
          <w:szCs w:val="28"/>
        </w:rPr>
        <w:t>1</w:t>
      </w:r>
      <w:r w:rsidRPr="00C2511C">
        <w:rPr>
          <w:rFonts w:ascii="Times New Roman" w:hAnsi="Times New Roman" w:cs="Times New Roman"/>
          <w:sz w:val="28"/>
          <w:szCs w:val="28"/>
        </w:rPr>
        <w:t xml:space="preserve">, значение </w:t>
      </w:r>
      <w:proofErr w:type="spellStart"/>
      <w:r w:rsidRPr="005E024D">
        <w:rPr>
          <w:rFonts w:ascii="Times New Roman" w:hAnsi="Times New Roman" w:cs="Times New Roman"/>
          <w:sz w:val="28"/>
          <w:szCs w:val="28"/>
        </w:rPr>
        <w:t>СД</w:t>
      </w:r>
      <w:r w:rsidRPr="005E024D">
        <w:rPr>
          <w:rFonts w:ascii="Times New Roman" w:hAnsi="Times New Roman" w:cs="Times New Roman"/>
          <w:sz w:val="28"/>
          <w:szCs w:val="28"/>
          <w:vertAlign w:val="subscript"/>
        </w:rPr>
        <w:t>мппз</w:t>
      </w:r>
      <w:proofErr w:type="spellEnd"/>
      <w:r w:rsidRPr="00C2511C">
        <w:rPr>
          <w:rFonts w:ascii="Times New Roman" w:hAnsi="Times New Roman" w:cs="Times New Roman"/>
          <w:sz w:val="28"/>
          <w:szCs w:val="28"/>
        </w:rPr>
        <w:t xml:space="preserve"> принимается равным 1.</w:t>
      </w:r>
    </w:p>
    <w:p w:rsidR="00E56725" w:rsidRPr="00C2511C" w:rsidRDefault="00E56725" w:rsidP="00E56725">
      <w:pPr>
        <w:pStyle w:val="1"/>
        <w:rPr>
          <w:rFonts w:ascii="Times New Roman" w:hAnsi="Times New Roman"/>
        </w:rPr>
      </w:pPr>
      <w:bookmarkStart w:id="41" w:name="sub_3008"/>
      <w:r w:rsidRPr="00C2511C">
        <w:rPr>
          <w:rFonts w:ascii="Times New Roman" w:hAnsi="Times New Roman"/>
        </w:rPr>
        <w:t>VIII. Оценка эффективности реализации муниципальной программы</w:t>
      </w:r>
    </w:p>
    <w:bookmarkEnd w:id="41"/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bookmarkStart w:id="42" w:name="sub_3819"/>
      <w:r w:rsidRPr="00C2511C">
        <w:rPr>
          <w:rFonts w:ascii="Times New Roman" w:hAnsi="Times New Roman" w:cs="Times New Roman"/>
          <w:sz w:val="28"/>
          <w:szCs w:val="28"/>
        </w:rPr>
        <w:t>19. Эффективность реализации муниципальной программы оценивается в зависимости от значений оценки степени достижения целей и решения задач муниципальной программы и оценки эффективности реализации входящих в нее подпрограмм по следующей формуле:</w:t>
      </w:r>
    </w:p>
    <w:bookmarkEnd w:id="42"/>
    <w:p w:rsidR="00E56725" w:rsidRPr="005E024D" w:rsidRDefault="00E56725" w:rsidP="00E56725">
      <w:pPr>
        <w:pStyle w:val="a3"/>
        <w:ind w:firstLine="567"/>
        <w:jc w:val="both"/>
        <w:rPr>
          <w:rFonts w:ascii="Times New Roman" w:hAnsi="Times New Roman"/>
          <w:sz w:val="28"/>
          <w:szCs w:val="28"/>
          <w:vertAlign w:val="subscript"/>
        </w:rPr>
      </w:pPr>
      <w:r w:rsidRPr="005E024D">
        <w:rPr>
          <w:rFonts w:ascii="Times New Roman" w:hAnsi="Times New Roman"/>
          <w:sz w:val="28"/>
          <w:szCs w:val="28"/>
          <w:vertAlign w:val="subscript"/>
        </w:rPr>
        <w:t xml:space="preserve">                                                                                                                  </w:t>
      </w:r>
      <w:proofErr w:type="gramStart"/>
      <w:r w:rsidRPr="005E024D">
        <w:rPr>
          <w:rFonts w:ascii="Times New Roman" w:hAnsi="Times New Roman"/>
          <w:sz w:val="28"/>
          <w:szCs w:val="28"/>
          <w:vertAlign w:val="subscript"/>
          <w:lang w:val="en-US"/>
        </w:rPr>
        <w:t>j</w:t>
      </w:r>
      <w:proofErr w:type="gramEnd"/>
    </w:p>
    <w:p w:rsidR="00E56725" w:rsidRPr="005E024D" w:rsidRDefault="00E56725" w:rsidP="00E56725">
      <w:pPr>
        <w:pStyle w:val="a3"/>
        <w:ind w:firstLine="567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proofErr w:type="spellStart"/>
      <w:r w:rsidRPr="005E024D">
        <w:rPr>
          <w:rFonts w:ascii="Times New Roman" w:hAnsi="Times New Roman"/>
          <w:sz w:val="28"/>
          <w:szCs w:val="28"/>
        </w:rPr>
        <w:t>ЭР</w:t>
      </w:r>
      <w:r w:rsidRPr="005E024D">
        <w:rPr>
          <w:rFonts w:ascii="Times New Roman" w:hAnsi="Times New Roman"/>
          <w:sz w:val="28"/>
          <w:szCs w:val="28"/>
          <w:vertAlign w:val="subscript"/>
        </w:rPr>
        <w:t>мп</w:t>
      </w:r>
      <w:proofErr w:type="spellEnd"/>
      <w:r w:rsidRPr="005E024D">
        <w:rPr>
          <w:rFonts w:ascii="Times New Roman" w:hAnsi="Times New Roman"/>
          <w:sz w:val="28"/>
          <w:szCs w:val="28"/>
        </w:rPr>
        <w:t>= 0,5*СР</w:t>
      </w:r>
      <w:r w:rsidRPr="005E024D">
        <w:rPr>
          <w:rFonts w:ascii="Times New Roman" w:hAnsi="Times New Roman"/>
          <w:sz w:val="28"/>
          <w:szCs w:val="28"/>
          <w:vertAlign w:val="subscript"/>
        </w:rPr>
        <w:t>мп</w:t>
      </w:r>
      <w:r w:rsidRPr="005E024D">
        <w:rPr>
          <w:rFonts w:ascii="Times New Roman" w:hAnsi="Times New Roman"/>
          <w:sz w:val="28"/>
          <w:szCs w:val="28"/>
        </w:rPr>
        <w:t>+0,5*</w:t>
      </w:r>
      <w:r w:rsidRPr="005E024D">
        <w:rPr>
          <w:rFonts w:ascii="Times New Roman" w:hAnsi="Times New Roman"/>
          <w:sz w:val="28"/>
          <w:szCs w:val="28"/>
        </w:rPr>
        <w:sym w:font="Symbol" w:char="F0E5"/>
      </w:r>
      <w:r w:rsidRPr="005E024D">
        <w:rPr>
          <w:rFonts w:ascii="Times New Roman" w:hAnsi="Times New Roman"/>
          <w:sz w:val="28"/>
          <w:szCs w:val="28"/>
        </w:rPr>
        <w:t>(</w:t>
      </w:r>
      <w:proofErr w:type="spellStart"/>
      <w:r w:rsidRPr="005E024D">
        <w:rPr>
          <w:rFonts w:ascii="Times New Roman" w:hAnsi="Times New Roman"/>
          <w:sz w:val="28"/>
          <w:szCs w:val="28"/>
        </w:rPr>
        <w:t>ЭР</w:t>
      </w:r>
      <w:r w:rsidRPr="005E024D"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Pr="005E024D">
        <w:rPr>
          <w:rFonts w:ascii="Times New Roman" w:hAnsi="Times New Roman"/>
          <w:sz w:val="28"/>
          <w:szCs w:val="28"/>
          <w:vertAlign w:val="subscript"/>
        </w:rPr>
        <w:t>/п</w:t>
      </w:r>
      <w:r w:rsidRPr="005E024D">
        <w:rPr>
          <w:rFonts w:ascii="Times New Roman" w:hAnsi="Times New Roman"/>
          <w:sz w:val="28"/>
          <w:szCs w:val="28"/>
        </w:rPr>
        <w:t>*</w:t>
      </w:r>
      <w:proofErr w:type="spellStart"/>
      <w:r w:rsidRPr="005E024D">
        <w:rPr>
          <w:rFonts w:ascii="Times New Roman" w:hAnsi="Times New Roman"/>
          <w:sz w:val="28"/>
          <w:szCs w:val="28"/>
          <w:lang w:val="en-US"/>
        </w:rPr>
        <w:t>k</w:t>
      </w:r>
      <w:r w:rsidRPr="005E024D">
        <w:rPr>
          <w:rFonts w:ascii="Times New Roman" w:hAnsi="Times New Roman"/>
          <w:sz w:val="28"/>
          <w:szCs w:val="28"/>
          <w:vertAlign w:val="subscript"/>
          <w:lang w:val="en-US"/>
        </w:rPr>
        <w:t>j</w:t>
      </w:r>
      <w:proofErr w:type="spellEnd"/>
      <w:r w:rsidRPr="005E024D">
        <w:rPr>
          <w:rFonts w:ascii="Times New Roman" w:hAnsi="Times New Roman"/>
          <w:sz w:val="28"/>
          <w:szCs w:val="28"/>
        </w:rPr>
        <w:t>), где:</w:t>
      </w:r>
    </w:p>
    <w:p w:rsidR="00E56725" w:rsidRPr="00BC4EBE" w:rsidRDefault="00E56725" w:rsidP="00BC4EBE">
      <w:pPr>
        <w:pStyle w:val="a3"/>
        <w:ind w:firstLine="567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5E024D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1</w:t>
      </w:r>
    </w:p>
    <w:p w:rsidR="00E56725" w:rsidRPr="005E024D" w:rsidRDefault="00E56725" w:rsidP="00E56725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5E024D">
        <w:rPr>
          <w:rFonts w:ascii="Times New Roman" w:hAnsi="Times New Roman"/>
          <w:sz w:val="28"/>
          <w:szCs w:val="28"/>
        </w:rPr>
        <w:t>ЭР</w:t>
      </w:r>
      <w:r w:rsidRPr="005E024D">
        <w:rPr>
          <w:rFonts w:ascii="Times New Roman" w:hAnsi="Times New Roman"/>
          <w:sz w:val="28"/>
          <w:szCs w:val="28"/>
          <w:vertAlign w:val="subscript"/>
        </w:rPr>
        <w:t>мп</w:t>
      </w:r>
      <w:proofErr w:type="spellEnd"/>
      <w:r w:rsidRPr="005E024D">
        <w:rPr>
          <w:rFonts w:ascii="Times New Roman" w:hAnsi="Times New Roman"/>
          <w:sz w:val="28"/>
          <w:szCs w:val="28"/>
        </w:rPr>
        <w:t xml:space="preserve"> – эффективность реализации муниципальной программы; </w:t>
      </w:r>
    </w:p>
    <w:p w:rsidR="00E56725" w:rsidRPr="00C2511C" w:rsidRDefault="00E56725" w:rsidP="00E56725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5E024D">
        <w:rPr>
          <w:rFonts w:ascii="Times New Roman" w:hAnsi="Times New Roman"/>
          <w:sz w:val="28"/>
          <w:szCs w:val="28"/>
        </w:rPr>
        <w:t>СР</w:t>
      </w:r>
      <w:r w:rsidRPr="005E024D">
        <w:rPr>
          <w:rFonts w:ascii="Times New Roman" w:hAnsi="Times New Roman"/>
          <w:sz w:val="28"/>
          <w:szCs w:val="28"/>
          <w:vertAlign w:val="subscript"/>
        </w:rPr>
        <w:t>мп</w:t>
      </w:r>
      <w:proofErr w:type="spellEnd"/>
      <w:r w:rsidRPr="005E024D">
        <w:rPr>
          <w:rFonts w:ascii="Times New Roman" w:hAnsi="Times New Roman"/>
          <w:sz w:val="28"/>
          <w:szCs w:val="28"/>
        </w:rPr>
        <w:t xml:space="preserve"> – степень реализации муниципальной программы; 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31800" cy="254000"/>
            <wp:effectExtent l="1905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511C">
        <w:rPr>
          <w:rFonts w:ascii="Times New Roman" w:hAnsi="Times New Roman" w:cs="Times New Roman"/>
          <w:sz w:val="28"/>
          <w:szCs w:val="28"/>
        </w:rPr>
        <w:t xml:space="preserve"> - эффективность реализации подпрограммы;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5100" cy="241300"/>
            <wp:effectExtent l="1905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511C">
        <w:rPr>
          <w:rFonts w:ascii="Times New Roman" w:hAnsi="Times New Roman" w:cs="Times New Roman"/>
          <w:sz w:val="28"/>
          <w:szCs w:val="28"/>
        </w:rPr>
        <w:t xml:space="preserve"> - коэффициент значимости подпрограммы для достижения целей муниципальной программы (определяется в составе подпрограммы</w:t>
      </w:r>
      <w:proofErr w:type="gramStart"/>
      <w:r w:rsidRPr="00C2511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82600" cy="241300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511C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C2511C">
        <w:rPr>
          <w:rFonts w:ascii="Times New Roman" w:hAnsi="Times New Roman" w:cs="Times New Roman"/>
          <w:sz w:val="28"/>
          <w:szCs w:val="28"/>
        </w:rPr>
        <w:t>.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bookmarkStart w:id="43" w:name="sub_3820"/>
      <w:r w:rsidRPr="00C2511C">
        <w:rPr>
          <w:rFonts w:ascii="Times New Roman" w:hAnsi="Times New Roman" w:cs="Times New Roman"/>
          <w:sz w:val="28"/>
          <w:szCs w:val="28"/>
        </w:rPr>
        <w:t xml:space="preserve">20. Эффективность реализации муниципальной программы признается высокой в случае, если значение </w:t>
      </w:r>
      <w:proofErr w:type="spellStart"/>
      <w:r w:rsidRPr="005E024D">
        <w:rPr>
          <w:rFonts w:ascii="Times New Roman" w:hAnsi="Times New Roman" w:cs="Times New Roman"/>
          <w:sz w:val="28"/>
          <w:szCs w:val="28"/>
        </w:rPr>
        <w:t>ЭР</w:t>
      </w:r>
      <w:r w:rsidRPr="005E024D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C2511C">
        <w:rPr>
          <w:rFonts w:ascii="Times New Roman" w:hAnsi="Times New Roman" w:cs="Times New Roman"/>
          <w:sz w:val="28"/>
          <w:szCs w:val="28"/>
        </w:rPr>
        <w:t xml:space="preserve"> составляет не менее 0,9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2511C">
        <w:rPr>
          <w:rFonts w:ascii="Times New Roman" w:hAnsi="Times New Roman" w:cs="Times New Roman"/>
          <w:sz w:val="28"/>
          <w:szCs w:val="28"/>
        </w:rPr>
        <w:t>.</w:t>
      </w:r>
    </w:p>
    <w:bookmarkEnd w:id="43"/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r w:rsidRPr="00C2511C">
        <w:rPr>
          <w:rFonts w:ascii="Times New Roman" w:hAnsi="Times New Roman" w:cs="Times New Roman"/>
          <w:sz w:val="28"/>
          <w:szCs w:val="28"/>
        </w:rPr>
        <w:t xml:space="preserve">Эффективность реализации муниципальной программы признается средней в случае, если значение </w:t>
      </w:r>
      <w:proofErr w:type="spellStart"/>
      <w:r w:rsidRPr="005E024D">
        <w:rPr>
          <w:rFonts w:ascii="Times New Roman" w:hAnsi="Times New Roman" w:cs="Times New Roman"/>
          <w:sz w:val="28"/>
          <w:szCs w:val="28"/>
        </w:rPr>
        <w:t>ЭР</w:t>
      </w:r>
      <w:r w:rsidRPr="005E024D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C2511C">
        <w:rPr>
          <w:rFonts w:ascii="Times New Roman" w:hAnsi="Times New Roman" w:cs="Times New Roman"/>
          <w:sz w:val="28"/>
          <w:szCs w:val="28"/>
        </w:rPr>
        <w:t xml:space="preserve"> составляет не менее 0,8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2511C">
        <w:rPr>
          <w:rFonts w:ascii="Times New Roman" w:hAnsi="Times New Roman" w:cs="Times New Roman"/>
          <w:sz w:val="28"/>
          <w:szCs w:val="28"/>
        </w:rPr>
        <w:t>.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r w:rsidRPr="00C2511C">
        <w:rPr>
          <w:rFonts w:ascii="Times New Roman" w:hAnsi="Times New Roman" w:cs="Times New Roman"/>
          <w:sz w:val="28"/>
          <w:szCs w:val="28"/>
        </w:rPr>
        <w:t xml:space="preserve">Эффективность реализации муниципальной программы признается удовлетворительной в случае, если значение </w:t>
      </w:r>
      <w:proofErr w:type="spellStart"/>
      <w:r w:rsidRPr="005E024D">
        <w:rPr>
          <w:rFonts w:ascii="Times New Roman" w:hAnsi="Times New Roman" w:cs="Times New Roman"/>
          <w:sz w:val="28"/>
          <w:szCs w:val="28"/>
        </w:rPr>
        <w:t>ЭР</w:t>
      </w:r>
      <w:r w:rsidRPr="005E024D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C2511C">
        <w:rPr>
          <w:rFonts w:ascii="Times New Roman" w:hAnsi="Times New Roman" w:cs="Times New Roman"/>
          <w:sz w:val="28"/>
          <w:szCs w:val="28"/>
        </w:rPr>
        <w:t xml:space="preserve"> составляет не менее 0,7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2511C">
        <w:rPr>
          <w:rFonts w:ascii="Times New Roman" w:hAnsi="Times New Roman" w:cs="Times New Roman"/>
          <w:sz w:val="28"/>
          <w:szCs w:val="28"/>
        </w:rPr>
        <w:t>.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r w:rsidRPr="00C2511C">
        <w:rPr>
          <w:rFonts w:ascii="Times New Roman" w:hAnsi="Times New Roman" w:cs="Times New Roman"/>
          <w:sz w:val="28"/>
          <w:szCs w:val="28"/>
        </w:rPr>
        <w:t>В остальных случаях эффективность реализации муниципальной программы признается неудовлетворительной.</w:t>
      </w:r>
    </w:p>
    <w:p w:rsidR="00BC4EBE" w:rsidRDefault="00BC4EBE" w:rsidP="00BC4EB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232CB" w:rsidRDefault="000232CB" w:rsidP="00BC4EBE">
      <w:pPr>
        <w:ind w:firstLine="0"/>
        <w:rPr>
          <w:rStyle w:val="a6"/>
          <w:rFonts w:ascii="Times New Roman" w:hAnsi="Times New Roman"/>
          <w:b w:val="0"/>
          <w:bCs/>
        </w:rPr>
      </w:pPr>
    </w:p>
    <w:p w:rsidR="00E56725" w:rsidRDefault="00E56725" w:rsidP="00E56725">
      <w:pPr>
        <w:ind w:firstLine="698"/>
        <w:jc w:val="right"/>
        <w:rPr>
          <w:rStyle w:val="a6"/>
          <w:rFonts w:ascii="Times New Roman" w:hAnsi="Times New Roman"/>
          <w:b w:val="0"/>
          <w:bCs/>
        </w:rPr>
      </w:pPr>
      <w:r w:rsidRPr="00151C91">
        <w:rPr>
          <w:rStyle w:val="a6"/>
          <w:rFonts w:ascii="Times New Roman" w:hAnsi="Times New Roman"/>
          <w:b w:val="0"/>
          <w:bCs/>
        </w:rPr>
        <w:lastRenderedPageBreak/>
        <w:t>Приложение № 4</w:t>
      </w:r>
      <w:r w:rsidRPr="00151C91">
        <w:rPr>
          <w:rStyle w:val="a6"/>
          <w:rFonts w:ascii="Times New Roman" w:hAnsi="Times New Roman"/>
          <w:b w:val="0"/>
          <w:bCs/>
        </w:rPr>
        <w:br/>
        <w:t xml:space="preserve">к </w:t>
      </w:r>
      <w:hyperlink w:anchor="sub_10000" w:history="1">
        <w:r w:rsidRPr="000232CB">
          <w:rPr>
            <w:rStyle w:val="a7"/>
            <w:rFonts w:ascii="Times New Roman" w:hAnsi="Times New Roman"/>
            <w:b w:val="0"/>
            <w:color w:val="auto"/>
            <w:sz w:val="28"/>
            <w:szCs w:val="28"/>
          </w:rPr>
          <w:t>порядку</w:t>
        </w:r>
      </w:hyperlink>
      <w:r w:rsidRPr="00151C91">
        <w:rPr>
          <w:rStyle w:val="a6"/>
          <w:rFonts w:ascii="Times New Roman" w:hAnsi="Times New Roman"/>
          <w:b w:val="0"/>
          <w:bCs/>
        </w:rPr>
        <w:t xml:space="preserve"> разработки, реализации</w:t>
      </w:r>
      <w:r w:rsidRPr="00151C91">
        <w:rPr>
          <w:rStyle w:val="a6"/>
          <w:rFonts w:ascii="Times New Roman" w:hAnsi="Times New Roman"/>
          <w:b w:val="0"/>
          <w:bCs/>
        </w:rPr>
        <w:br/>
        <w:t>и оценки эффективности</w:t>
      </w:r>
      <w:r w:rsidRPr="00151C91">
        <w:rPr>
          <w:rStyle w:val="a6"/>
          <w:rFonts w:ascii="Times New Roman" w:hAnsi="Times New Roman"/>
          <w:b w:val="0"/>
          <w:bCs/>
        </w:rPr>
        <w:br/>
        <w:t>муниципальных программ</w:t>
      </w:r>
      <w:r w:rsidRPr="00151C91">
        <w:rPr>
          <w:rStyle w:val="a6"/>
          <w:rFonts w:ascii="Times New Roman" w:hAnsi="Times New Roman"/>
          <w:b w:val="0"/>
          <w:bCs/>
        </w:rPr>
        <w:br/>
      </w:r>
      <w:r w:rsidR="00BC4EBE" w:rsidRPr="00BC4EBE">
        <w:rPr>
          <w:rFonts w:ascii="Times New Roman" w:hAnsi="Times New Roman" w:cs="Times New Roman"/>
        </w:rPr>
        <w:t xml:space="preserve">МО </w:t>
      </w:r>
      <w:proofErr w:type="spellStart"/>
      <w:r w:rsidR="008B5AA7">
        <w:rPr>
          <w:rFonts w:ascii="Times New Roman" w:hAnsi="Times New Roman" w:cs="Times New Roman"/>
        </w:rPr>
        <w:t>Беляевский</w:t>
      </w:r>
      <w:proofErr w:type="spellEnd"/>
      <w:r w:rsidR="00BC4EBE" w:rsidRPr="00BC4EBE">
        <w:rPr>
          <w:rFonts w:ascii="Times New Roman" w:hAnsi="Times New Roman" w:cs="Times New Roman"/>
        </w:rPr>
        <w:t xml:space="preserve"> сельсовет</w:t>
      </w:r>
      <w:r w:rsidR="00BC4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1C91">
        <w:rPr>
          <w:rStyle w:val="a6"/>
          <w:rFonts w:ascii="Times New Roman" w:hAnsi="Times New Roman"/>
          <w:b w:val="0"/>
          <w:bCs/>
        </w:rPr>
        <w:t>Беляевского</w:t>
      </w:r>
      <w:proofErr w:type="spellEnd"/>
      <w:r w:rsidRPr="00151C91">
        <w:rPr>
          <w:rStyle w:val="a6"/>
          <w:rFonts w:ascii="Times New Roman" w:hAnsi="Times New Roman"/>
          <w:b w:val="0"/>
          <w:bCs/>
        </w:rPr>
        <w:t xml:space="preserve"> района</w:t>
      </w:r>
    </w:p>
    <w:p w:rsidR="000232CB" w:rsidRPr="00151C91" w:rsidRDefault="000232CB" w:rsidP="00E56725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E56725" w:rsidRPr="000232CB" w:rsidRDefault="00E56725" w:rsidP="000232CB">
      <w:pPr>
        <w:pStyle w:val="1"/>
        <w:spacing w:before="0"/>
        <w:jc w:val="center"/>
        <w:rPr>
          <w:rFonts w:ascii="Times New Roman" w:hAnsi="Times New Roman"/>
          <w:color w:val="auto"/>
        </w:rPr>
      </w:pPr>
      <w:r w:rsidRPr="000232CB">
        <w:rPr>
          <w:rFonts w:ascii="Times New Roman" w:hAnsi="Times New Roman"/>
          <w:color w:val="auto"/>
        </w:rPr>
        <w:t>Методика</w:t>
      </w:r>
      <w:r w:rsidRPr="000232CB">
        <w:rPr>
          <w:rFonts w:ascii="Times New Roman" w:hAnsi="Times New Roman"/>
          <w:color w:val="auto"/>
        </w:rPr>
        <w:br/>
        <w:t xml:space="preserve">оценки эффективности бюджетных расходов на реализацию муниципальных программ </w:t>
      </w:r>
      <w:r w:rsidR="00BC4EBE" w:rsidRPr="000232CB">
        <w:rPr>
          <w:rFonts w:ascii="Times New Roman" w:hAnsi="Times New Roman" w:cs="Times New Roman"/>
          <w:color w:val="auto"/>
        </w:rPr>
        <w:t xml:space="preserve">МО </w:t>
      </w:r>
      <w:proofErr w:type="spellStart"/>
      <w:r w:rsidR="008B5AA7" w:rsidRPr="000232CB">
        <w:rPr>
          <w:rFonts w:ascii="Times New Roman" w:hAnsi="Times New Roman" w:cs="Times New Roman"/>
          <w:color w:val="auto"/>
        </w:rPr>
        <w:t>Беляевский</w:t>
      </w:r>
      <w:proofErr w:type="spellEnd"/>
      <w:r w:rsidR="00BC4EBE" w:rsidRPr="000232CB">
        <w:rPr>
          <w:rFonts w:ascii="Times New Roman" w:hAnsi="Times New Roman" w:cs="Times New Roman"/>
          <w:color w:val="auto"/>
        </w:rPr>
        <w:t xml:space="preserve"> сельсовет </w:t>
      </w:r>
      <w:proofErr w:type="spellStart"/>
      <w:r w:rsidRPr="000232CB">
        <w:rPr>
          <w:rFonts w:ascii="Times New Roman" w:hAnsi="Times New Roman"/>
          <w:color w:val="auto"/>
        </w:rPr>
        <w:t>Беляевского</w:t>
      </w:r>
      <w:proofErr w:type="spellEnd"/>
      <w:r w:rsidRPr="000232CB">
        <w:rPr>
          <w:rFonts w:ascii="Times New Roman" w:hAnsi="Times New Roman"/>
          <w:color w:val="auto"/>
        </w:rPr>
        <w:t xml:space="preserve"> района</w:t>
      </w:r>
      <w:r w:rsidR="000232CB" w:rsidRPr="000232CB">
        <w:rPr>
          <w:rFonts w:ascii="Times New Roman" w:hAnsi="Times New Roman" w:cs="Times New Roman"/>
        </w:rPr>
        <w:t xml:space="preserve"> </w:t>
      </w:r>
      <w:r w:rsidR="000232CB" w:rsidRPr="000232CB">
        <w:rPr>
          <w:rFonts w:ascii="Times New Roman" w:hAnsi="Times New Roman" w:cs="Times New Roman"/>
          <w:color w:val="auto"/>
        </w:rPr>
        <w:t>Оренбургской области</w:t>
      </w:r>
      <w:r w:rsidR="000232CB">
        <w:rPr>
          <w:rFonts w:ascii="Times New Roman" w:hAnsi="Times New Roman"/>
          <w:color w:val="auto"/>
        </w:rPr>
        <w:t xml:space="preserve"> </w:t>
      </w:r>
      <w:r w:rsidRPr="000232CB">
        <w:rPr>
          <w:rFonts w:ascii="Times New Roman" w:hAnsi="Times New Roman"/>
          <w:color w:val="auto"/>
        </w:rPr>
        <w:t>на стадии их планирования</w:t>
      </w:r>
    </w:p>
    <w:tbl>
      <w:tblPr>
        <w:tblW w:w="109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4200"/>
        <w:gridCol w:w="2040"/>
        <w:gridCol w:w="1920"/>
        <w:gridCol w:w="2160"/>
      </w:tblGrid>
      <w:tr w:rsidR="00E56725" w:rsidRPr="00A07A66" w:rsidTr="00D65B25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07A66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Наименование параметра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Критерии параметра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Бальное значение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Максимальный балл</w:t>
            </w:r>
          </w:p>
        </w:tc>
      </w:tr>
      <w:tr w:rsidR="00E56725" w:rsidRPr="00A07A66" w:rsidTr="00D65B25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56725" w:rsidRPr="00A07A66" w:rsidTr="00D65B25"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f3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Соответствие задач и показателей цели муниципальной программы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полностью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</w:tr>
      <w:tr w:rsidR="00E56725" w:rsidRPr="00A07A66" w:rsidTr="00D65B25"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частично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A07A66" w:rsidTr="00D65B25">
        <w:trPr>
          <w:trHeight w:val="72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не соответствуют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A07A66" w:rsidTr="00D65B25"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f3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Согласованность и непротиворечивость основных мероприятий муниципальной программы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полностью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</w:tr>
      <w:tr w:rsidR="00E56725" w:rsidRPr="00A07A66" w:rsidTr="00D65B25"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частично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A07A66" w:rsidTr="00D65B25"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A07A66" w:rsidTr="00D65B25"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Достаточность и обоснованность состава основных мероприятий муниципальной программы для достижения цели муниципальной программы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полностью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56725" w:rsidRPr="00A07A66" w:rsidTr="00D65B25">
        <w:trPr>
          <w:trHeight w:val="440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частично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A07A66" w:rsidTr="00D65B25">
        <w:trPr>
          <w:trHeight w:val="840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A07A66" w:rsidTr="00D65B25"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f3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Наличие общественных обсуждений муниципальной программы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</w:tr>
      <w:tr w:rsidR="00E56725" w:rsidRPr="00A07A66" w:rsidTr="00D65B25"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A07A66" w:rsidTr="00D65B25"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f3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 xml:space="preserve">Отражение в муниципальной программе показателей результативности, установленных соглашениями с органами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исполнительной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власти  </w:t>
            </w:r>
            <w:r w:rsidR="00CE5C89">
              <w:rPr>
                <w:rFonts w:ascii="Times New Roman" w:hAnsi="Times New Roman" w:cs="Times New Roman"/>
                <w:sz w:val="28"/>
                <w:szCs w:val="28"/>
              </w:rPr>
              <w:t>Беляевского</w:t>
            </w:r>
            <w:proofErr w:type="gramEnd"/>
            <w:r w:rsidR="00CE5C89">
              <w:rPr>
                <w:rFonts w:ascii="Times New Roman" w:hAnsi="Times New Roman" w:cs="Times New Roman"/>
                <w:sz w:val="28"/>
                <w:szCs w:val="28"/>
              </w:rPr>
              <w:t xml:space="preserve"> района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Оренбургской области </w:t>
            </w: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 xml:space="preserve">(в случае </w:t>
            </w:r>
            <w:proofErr w:type="spellStart"/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софинансирования</w:t>
            </w:r>
            <w:proofErr w:type="spellEnd"/>
            <w:r w:rsidRPr="00A07A66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муниципальной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 xml:space="preserve">из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областного </w:t>
            </w: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 xml:space="preserve">. При отсутствии </w:t>
            </w:r>
            <w:proofErr w:type="spellStart"/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софинансирования</w:t>
            </w:r>
            <w:proofErr w:type="spellEnd"/>
            <w:r w:rsidRPr="00A07A66">
              <w:rPr>
                <w:rFonts w:ascii="Times New Roman" w:hAnsi="Times New Roman" w:cs="Times New Roman"/>
                <w:sz w:val="28"/>
                <w:szCs w:val="28"/>
              </w:rPr>
              <w:t xml:space="preserve"> 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областного бюджета</w:t>
            </w: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 xml:space="preserve"> присваивается максимальный балл)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</w:tr>
      <w:tr w:rsidR="00E56725" w:rsidRPr="00A07A66" w:rsidTr="00D65B25"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6725" w:rsidRDefault="00E56725" w:rsidP="00E56725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56725" w:rsidRPr="0055081A" w:rsidRDefault="00E56725" w:rsidP="00E56725">
      <w:pPr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55081A">
        <w:rPr>
          <w:rStyle w:val="a6"/>
          <w:rFonts w:ascii="Times New Roman" w:hAnsi="Times New Roman"/>
          <w:b w:val="0"/>
          <w:bCs/>
        </w:rPr>
        <w:lastRenderedPageBreak/>
        <w:t>Приложение № 5</w:t>
      </w:r>
      <w:r w:rsidRPr="0055081A">
        <w:rPr>
          <w:rStyle w:val="a6"/>
          <w:rFonts w:ascii="Times New Roman" w:hAnsi="Times New Roman"/>
          <w:b w:val="0"/>
          <w:bCs/>
        </w:rPr>
        <w:br/>
        <w:t xml:space="preserve">к </w:t>
      </w:r>
      <w:hyperlink w:anchor="sub_10000" w:history="1">
        <w:r w:rsidRPr="00696D72">
          <w:rPr>
            <w:rStyle w:val="a7"/>
            <w:rFonts w:ascii="Times New Roman" w:hAnsi="Times New Roman"/>
            <w:b w:val="0"/>
            <w:sz w:val="28"/>
            <w:szCs w:val="28"/>
          </w:rPr>
          <w:t>порядку</w:t>
        </w:r>
      </w:hyperlink>
      <w:r w:rsidRPr="0055081A">
        <w:rPr>
          <w:rStyle w:val="a6"/>
          <w:rFonts w:ascii="Times New Roman" w:hAnsi="Times New Roman"/>
          <w:b w:val="0"/>
          <w:bCs/>
        </w:rPr>
        <w:t xml:space="preserve"> разработки, реализации</w:t>
      </w:r>
      <w:r w:rsidRPr="0055081A">
        <w:rPr>
          <w:rStyle w:val="a6"/>
          <w:rFonts w:ascii="Times New Roman" w:hAnsi="Times New Roman"/>
          <w:b w:val="0"/>
          <w:bCs/>
        </w:rPr>
        <w:br/>
        <w:t>и оценки эффективности</w:t>
      </w:r>
      <w:r w:rsidRPr="0055081A">
        <w:rPr>
          <w:rStyle w:val="a6"/>
          <w:rFonts w:ascii="Times New Roman" w:hAnsi="Times New Roman"/>
          <w:b w:val="0"/>
          <w:bCs/>
        </w:rPr>
        <w:br/>
        <w:t>муниципальных программ</w:t>
      </w:r>
      <w:r w:rsidRPr="0055081A">
        <w:rPr>
          <w:rStyle w:val="a6"/>
          <w:rFonts w:ascii="Times New Roman" w:hAnsi="Times New Roman"/>
          <w:b w:val="0"/>
          <w:bCs/>
        </w:rPr>
        <w:br/>
      </w:r>
      <w:r w:rsidR="00CE5C89" w:rsidRPr="00CE5C89">
        <w:rPr>
          <w:rFonts w:ascii="Times New Roman" w:hAnsi="Times New Roman" w:cs="Times New Roman"/>
        </w:rPr>
        <w:t xml:space="preserve">МО </w:t>
      </w:r>
      <w:proofErr w:type="spellStart"/>
      <w:r w:rsidR="008B5AA7">
        <w:rPr>
          <w:rFonts w:ascii="Times New Roman" w:hAnsi="Times New Roman" w:cs="Times New Roman"/>
        </w:rPr>
        <w:t>Беляевский</w:t>
      </w:r>
      <w:proofErr w:type="spellEnd"/>
      <w:r w:rsidR="00CE5C89" w:rsidRPr="00CE5C89">
        <w:rPr>
          <w:rFonts w:ascii="Times New Roman" w:hAnsi="Times New Roman" w:cs="Times New Roman"/>
        </w:rPr>
        <w:t xml:space="preserve"> сельсовет</w:t>
      </w:r>
      <w:r w:rsidR="00CE5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081A">
        <w:rPr>
          <w:rStyle w:val="a6"/>
          <w:rFonts w:ascii="Times New Roman" w:hAnsi="Times New Roman"/>
          <w:b w:val="0"/>
          <w:bCs/>
        </w:rPr>
        <w:t>Беляевского</w:t>
      </w:r>
      <w:proofErr w:type="spellEnd"/>
      <w:r w:rsidRPr="0055081A">
        <w:rPr>
          <w:rStyle w:val="a6"/>
          <w:rFonts w:ascii="Times New Roman" w:hAnsi="Times New Roman"/>
          <w:b w:val="0"/>
          <w:bCs/>
        </w:rPr>
        <w:t xml:space="preserve"> района</w:t>
      </w:r>
    </w:p>
    <w:p w:rsidR="00E56725" w:rsidRPr="007F085A" w:rsidRDefault="00E56725" w:rsidP="00E56725">
      <w:pPr>
        <w:rPr>
          <w:rFonts w:ascii="Times New Roman" w:hAnsi="Times New Roman" w:cs="Times New Roman"/>
          <w:sz w:val="28"/>
          <w:szCs w:val="28"/>
        </w:rPr>
      </w:pPr>
    </w:p>
    <w:p w:rsidR="00E56725" w:rsidRPr="00C3636B" w:rsidRDefault="00E56725" w:rsidP="00CE5C89">
      <w:pPr>
        <w:pStyle w:val="1"/>
        <w:jc w:val="center"/>
        <w:rPr>
          <w:rFonts w:ascii="Times New Roman" w:hAnsi="Times New Roman"/>
        </w:rPr>
      </w:pPr>
      <w:r w:rsidRPr="007F085A">
        <w:rPr>
          <w:rFonts w:ascii="Times New Roman" w:hAnsi="Times New Roman"/>
        </w:rPr>
        <w:t>Методика</w:t>
      </w:r>
      <w:r w:rsidRPr="007F085A">
        <w:rPr>
          <w:rFonts w:ascii="Times New Roman" w:hAnsi="Times New Roman"/>
        </w:rPr>
        <w:br/>
        <w:t xml:space="preserve">оценки эффективности бюджетных расходов на реализацию муниципальных программ </w:t>
      </w:r>
      <w:r w:rsidR="00CE5C89">
        <w:rPr>
          <w:rFonts w:ascii="Times New Roman" w:hAnsi="Times New Roman" w:cs="Times New Roman"/>
        </w:rPr>
        <w:t xml:space="preserve">МО </w:t>
      </w:r>
      <w:proofErr w:type="spellStart"/>
      <w:r w:rsidR="008B5AA7">
        <w:rPr>
          <w:rFonts w:ascii="Times New Roman" w:hAnsi="Times New Roman" w:cs="Times New Roman"/>
        </w:rPr>
        <w:t>Беляевский</w:t>
      </w:r>
      <w:proofErr w:type="spellEnd"/>
      <w:r w:rsidR="00CE5C89">
        <w:rPr>
          <w:rFonts w:ascii="Times New Roman" w:hAnsi="Times New Roman" w:cs="Times New Roman"/>
        </w:rPr>
        <w:t xml:space="preserve"> сельсовет </w:t>
      </w:r>
      <w:proofErr w:type="spellStart"/>
      <w:r w:rsidRPr="007F085A">
        <w:rPr>
          <w:rFonts w:ascii="Times New Roman" w:hAnsi="Times New Roman"/>
        </w:rPr>
        <w:t>Беляевского</w:t>
      </w:r>
      <w:proofErr w:type="spellEnd"/>
      <w:r w:rsidRPr="007F085A">
        <w:rPr>
          <w:rFonts w:ascii="Times New Roman" w:hAnsi="Times New Roman"/>
        </w:rPr>
        <w:t xml:space="preserve"> района по результатам их исполнения</w:t>
      </w:r>
    </w:p>
    <w:p w:rsidR="00E56725" w:rsidRPr="00C3636B" w:rsidRDefault="00E56725" w:rsidP="00E56725"/>
    <w:tbl>
      <w:tblPr>
        <w:tblW w:w="103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4403"/>
        <w:gridCol w:w="2410"/>
        <w:gridCol w:w="1418"/>
        <w:gridCol w:w="1389"/>
      </w:tblGrid>
      <w:tr w:rsidR="00E56725" w:rsidRPr="00A07A66" w:rsidTr="00CE5C8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07A66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Наименование параметра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Критерии параметра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Итого баллов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Максимальный балл</w:t>
            </w:r>
          </w:p>
        </w:tc>
      </w:tr>
      <w:tr w:rsidR="00E56725" w:rsidRPr="00A07A66" w:rsidTr="00CE5C8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56725" w:rsidRPr="00A07A66" w:rsidTr="00CE5C89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f3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сроков наступления контрольных событий </w:t>
            </w: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плана реализации муниципальной программы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E56725" w:rsidRPr="00A07A66" w:rsidTr="00CE5C89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A07A66" w:rsidTr="00CE5C89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f3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Полнота использования поступивших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 xml:space="preserve">из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областного </w:t>
            </w: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бюдже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 xml:space="preserve"> целевых межбюджетных трансфертов, учитываемых в программе (рассчитывается как отношение абсолютного отклонения кассовых расходов за счет межбюджетных трансфертов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 xml:space="preserve">из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областного бюджета</w:t>
            </w: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 xml:space="preserve">, имеющих целевое назначение, от утвержденных в сводной бюджетной росписи по состоянию на конец отчетного года к расходам за счет целевых межбюджетных трансфертов из </w:t>
            </w:r>
            <w:hyperlink r:id="rId67" w:history="1">
              <w:r w:rsidRPr="00C919A1">
                <w:rPr>
                  <w:rStyle w:val="a7"/>
                  <w:rFonts w:ascii="Times New Roman" w:hAnsi="Times New Roman"/>
                  <w:b w:val="0"/>
                  <w:sz w:val="28"/>
                  <w:szCs w:val="28"/>
                </w:rPr>
                <w:t xml:space="preserve"> областного бюджет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, утвержденным сводной бюджетной росписью по состоянию на конец отчетного года, выраженное в процентах) (при отсутствии в программе мероприятий, реализуемых за счет поступающих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областного </w:t>
            </w: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 xml:space="preserve"> целевых межбюджетных </w:t>
            </w:r>
            <w:r w:rsidRPr="00A07A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трансфертов, присваивается максимальный балл)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 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E56725" w:rsidRPr="00A07A66" w:rsidTr="00CE5C89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0 - 2 процента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A07A66" w:rsidTr="00CE5C89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2 - 5 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A07A66" w:rsidTr="00CE5C89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5 - 10 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A07A66" w:rsidTr="00CE5C89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10 - 15 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A07A66" w:rsidTr="00CE5C89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свыше 15 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A07A66" w:rsidTr="00CE5C89">
        <w:trPr>
          <w:trHeight w:val="56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725" w:rsidRPr="0052361D" w:rsidRDefault="00E56725" w:rsidP="00D65B25">
            <w:pPr>
              <w:pStyle w:val="afff3"/>
              <w:rPr>
                <w:rFonts w:ascii="Times New Roman" w:hAnsi="Times New Roman"/>
                <w:sz w:val="28"/>
              </w:rPr>
            </w:pPr>
            <w:r w:rsidRPr="0052361D">
              <w:rPr>
                <w:rFonts w:ascii="Times New Roman" w:hAnsi="Times New Roman"/>
                <w:sz w:val="28"/>
              </w:rPr>
              <w:t xml:space="preserve">Соответствие </w:t>
            </w:r>
            <w:r w:rsidR="00CE5C89">
              <w:rPr>
                <w:rFonts w:ascii="Times New Roman" w:hAnsi="Times New Roman"/>
                <w:sz w:val="28"/>
              </w:rPr>
              <w:t xml:space="preserve"> </w:t>
            </w:r>
            <w:r w:rsidRPr="0052361D">
              <w:rPr>
                <w:rFonts w:ascii="Times New Roman" w:hAnsi="Times New Roman"/>
                <w:sz w:val="28"/>
              </w:rPr>
              <w:t xml:space="preserve">запланированных затрат на реализацию </w:t>
            </w:r>
          </w:p>
          <w:p w:rsidR="00E56725" w:rsidRPr="0052361D" w:rsidRDefault="00E56725" w:rsidP="00D65B25">
            <w:pPr>
              <w:pStyle w:val="afff3"/>
              <w:rPr>
                <w:rFonts w:ascii="Times New Roman" w:hAnsi="Times New Roman"/>
                <w:sz w:val="28"/>
              </w:rPr>
            </w:pPr>
            <w:proofErr w:type="gramStart"/>
            <w:r w:rsidRPr="0052361D">
              <w:rPr>
                <w:rFonts w:ascii="Times New Roman" w:hAnsi="Times New Roman"/>
                <w:sz w:val="28"/>
              </w:rPr>
              <w:t>муниципальной</w:t>
            </w:r>
            <w:proofErr w:type="gramEnd"/>
            <w:r w:rsidRPr="0052361D">
              <w:rPr>
                <w:rFonts w:ascii="Times New Roman" w:hAnsi="Times New Roman"/>
                <w:sz w:val="28"/>
              </w:rPr>
              <w:t xml:space="preserve"> программы фактическим (рассчитывается как </w:t>
            </w:r>
          </w:p>
          <w:p w:rsidR="00E56725" w:rsidRPr="0052361D" w:rsidRDefault="00E56725" w:rsidP="00D65B25">
            <w:pPr>
              <w:pStyle w:val="afff3"/>
              <w:rPr>
                <w:rFonts w:ascii="Times New Roman" w:hAnsi="Times New Roman"/>
                <w:sz w:val="28"/>
              </w:rPr>
            </w:pPr>
            <w:proofErr w:type="gramStart"/>
            <w:r w:rsidRPr="0052361D">
              <w:rPr>
                <w:rFonts w:ascii="Times New Roman" w:hAnsi="Times New Roman"/>
                <w:sz w:val="28"/>
              </w:rPr>
              <w:t>отношение</w:t>
            </w:r>
            <w:proofErr w:type="gramEnd"/>
            <w:r w:rsidRPr="0052361D">
              <w:rPr>
                <w:rFonts w:ascii="Times New Roman" w:hAnsi="Times New Roman"/>
                <w:sz w:val="28"/>
              </w:rPr>
              <w:t xml:space="preserve"> абсолютного </w:t>
            </w:r>
          </w:p>
          <w:p w:rsidR="00E56725" w:rsidRPr="0052361D" w:rsidRDefault="00E56725" w:rsidP="00D65B25">
            <w:pPr>
              <w:pStyle w:val="afff3"/>
              <w:rPr>
                <w:rFonts w:ascii="Times New Roman" w:hAnsi="Times New Roman"/>
                <w:sz w:val="28"/>
              </w:rPr>
            </w:pPr>
            <w:proofErr w:type="gramStart"/>
            <w:r w:rsidRPr="0052361D">
              <w:rPr>
                <w:rFonts w:ascii="Times New Roman" w:hAnsi="Times New Roman"/>
                <w:sz w:val="28"/>
              </w:rPr>
              <w:t>отклонения</w:t>
            </w:r>
            <w:proofErr w:type="gramEnd"/>
            <w:r w:rsidRPr="0052361D">
              <w:rPr>
                <w:rFonts w:ascii="Times New Roman" w:hAnsi="Times New Roman"/>
                <w:sz w:val="28"/>
              </w:rPr>
              <w:t xml:space="preserve"> кассовых </w:t>
            </w:r>
          </w:p>
          <w:p w:rsidR="00E56725" w:rsidRPr="0052361D" w:rsidRDefault="00E56725" w:rsidP="00D65B25">
            <w:pPr>
              <w:pStyle w:val="afff3"/>
              <w:rPr>
                <w:rFonts w:ascii="Times New Roman" w:hAnsi="Times New Roman"/>
                <w:sz w:val="28"/>
              </w:rPr>
            </w:pPr>
            <w:proofErr w:type="gramStart"/>
            <w:r w:rsidRPr="0052361D">
              <w:rPr>
                <w:rFonts w:ascii="Times New Roman" w:hAnsi="Times New Roman"/>
                <w:sz w:val="28"/>
              </w:rPr>
              <w:t>расходов</w:t>
            </w:r>
            <w:proofErr w:type="gramEnd"/>
            <w:r w:rsidRPr="0052361D">
              <w:rPr>
                <w:rFonts w:ascii="Times New Roman" w:hAnsi="Times New Roman"/>
                <w:sz w:val="28"/>
              </w:rPr>
              <w:t xml:space="preserve"> от бюджетных </w:t>
            </w:r>
          </w:p>
          <w:p w:rsidR="00E56725" w:rsidRPr="0052361D" w:rsidRDefault="00E56725" w:rsidP="00D65B25">
            <w:pPr>
              <w:pStyle w:val="afff3"/>
              <w:rPr>
                <w:rFonts w:ascii="Times New Roman" w:hAnsi="Times New Roman"/>
                <w:sz w:val="28"/>
              </w:rPr>
            </w:pPr>
            <w:proofErr w:type="gramStart"/>
            <w:r w:rsidRPr="0052361D">
              <w:rPr>
                <w:rFonts w:ascii="Times New Roman" w:hAnsi="Times New Roman"/>
                <w:sz w:val="28"/>
              </w:rPr>
              <w:t>ассигнований</w:t>
            </w:r>
            <w:proofErr w:type="gramEnd"/>
            <w:r w:rsidRPr="0052361D">
              <w:rPr>
                <w:rFonts w:ascii="Times New Roman" w:hAnsi="Times New Roman"/>
                <w:sz w:val="28"/>
              </w:rPr>
              <w:t xml:space="preserve">, утвержденных сводной бюджетной росписью по </w:t>
            </w:r>
          </w:p>
          <w:p w:rsidR="00E56725" w:rsidRPr="0052361D" w:rsidRDefault="00E56725" w:rsidP="00D65B25">
            <w:pPr>
              <w:pStyle w:val="afff3"/>
              <w:rPr>
                <w:rFonts w:ascii="Times New Roman" w:hAnsi="Times New Roman"/>
                <w:sz w:val="28"/>
              </w:rPr>
            </w:pPr>
            <w:proofErr w:type="gramStart"/>
            <w:r w:rsidRPr="0052361D">
              <w:rPr>
                <w:rFonts w:ascii="Times New Roman" w:hAnsi="Times New Roman"/>
                <w:sz w:val="28"/>
              </w:rPr>
              <w:t>состоянию</w:t>
            </w:r>
            <w:proofErr w:type="gramEnd"/>
            <w:r w:rsidRPr="0052361D">
              <w:rPr>
                <w:rFonts w:ascii="Times New Roman" w:hAnsi="Times New Roman"/>
                <w:sz w:val="28"/>
              </w:rPr>
              <w:t xml:space="preserve"> на 1 января отчетного года, к бюджетным</w:t>
            </w:r>
            <w:r w:rsidR="00CE5C89">
              <w:rPr>
                <w:rFonts w:ascii="Times New Roman" w:hAnsi="Times New Roman"/>
                <w:sz w:val="28"/>
              </w:rPr>
              <w:t xml:space="preserve"> </w:t>
            </w:r>
            <w:r w:rsidRPr="0052361D">
              <w:rPr>
                <w:rFonts w:ascii="Times New Roman" w:hAnsi="Times New Roman"/>
                <w:sz w:val="28"/>
              </w:rPr>
              <w:t xml:space="preserve">ассигнованиям, утвержденным сводной бюджетной росписью по </w:t>
            </w:r>
          </w:p>
          <w:p w:rsidR="00E56725" w:rsidRPr="0052361D" w:rsidRDefault="00E56725" w:rsidP="00D65B25">
            <w:pPr>
              <w:pStyle w:val="afff3"/>
              <w:rPr>
                <w:rFonts w:ascii="Times New Roman" w:hAnsi="Times New Roman"/>
                <w:sz w:val="28"/>
              </w:rPr>
            </w:pPr>
            <w:r w:rsidRPr="0052361D">
              <w:rPr>
                <w:rFonts w:ascii="Times New Roman" w:hAnsi="Times New Roman"/>
                <w:sz w:val="28"/>
              </w:rPr>
              <w:t xml:space="preserve">состоянию на 1 января </w:t>
            </w:r>
          </w:p>
          <w:p w:rsidR="00E56725" w:rsidRPr="0052361D" w:rsidRDefault="00E56725" w:rsidP="00D65B25">
            <w:pPr>
              <w:pStyle w:val="afff3"/>
              <w:rPr>
                <w:rFonts w:ascii="Times New Roman" w:hAnsi="Times New Roman"/>
                <w:sz w:val="28"/>
              </w:rPr>
            </w:pPr>
            <w:proofErr w:type="gramStart"/>
            <w:r w:rsidRPr="0052361D">
              <w:rPr>
                <w:rFonts w:ascii="Times New Roman" w:hAnsi="Times New Roman"/>
                <w:sz w:val="28"/>
              </w:rPr>
              <w:t>отчетного</w:t>
            </w:r>
            <w:proofErr w:type="gramEnd"/>
            <w:r w:rsidRPr="0052361D">
              <w:rPr>
                <w:rFonts w:ascii="Times New Roman" w:hAnsi="Times New Roman"/>
                <w:sz w:val="28"/>
              </w:rPr>
              <w:t xml:space="preserve"> года (без учета </w:t>
            </w:r>
          </w:p>
          <w:p w:rsidR="00E56725" w:rsidRPr="0052361D" w:rsidRDefault="00E56725" w:rsidP="00D65B25">
            <w:pPr>
              <w:pStyle w:val="afff3"/>
              <w:rPr>
                <w:rFonts w:ascii="Times New Roman" w:hAnsi="Times New Roman"/>
                <w:sz w:val="28"/>
              </w:rPr>
            </w:pPr>
            <w:proofErr w:type="gramStart"/>
            <w:r w:rsidRPr="0052361D">
              <w:rPr>
                <w:rFonts w:ascii="Times New Roman" w:hAnsi="Times New Roman"/>
                <w:sz w:val="28"/>
              </w:rPr>
              <w:t>межбюджетных</w:t>
            </w:r>
            <w:proofErr w:type="gramEnd"/>
            <w:r w:rsidRPr="0052361D">
              <w:rPr>
                <w:rFonts w:ascii="Times New Roman" w:hAnsi="Times New Roman"/>
                <w:sz w:val="28"/>
              </w:rPr>
              <w:t xml:space="preserve"> трансфертов из </w:t>
            </w:r>
          </w:p>
          <w:p w:rsidR="00E56725" w:rsidRPr="0052361D" w:rsidRDefault="00E56725" w:rsidP="00D65B25">
            <w:pPr>
              <w:pStyle w:val="afff3"/>
              <w:rPr>
                <w:rFonts w:ascii="Times New Roman" w:hAnsi="Times New Roman"/>
                <w:sz w:val="28"/>
              </w:rPr>
            </w:pPr>
            <w:proofErr w:type="gramStart"/>
            <w:r w:rsidRPr="0052361D">
              <w:rPr>
                <w:rFonts w:ascii="Times New Roman" w:hAnsi="Times New Roman"/>
                <w:sz w:val="28"/>
              </w:rPr>
              <w:t>областного</w:t>
            </w:r>
            <w:proofErr w:type="gramEnd"/>
            <w:r w:rsidRPr="0052361D">
              <w:rPr>
                <w:rFonts w:ascii="Times New Roman" w:hAnsi="Times New Roman"/>
                <w:sz w:val="28"/>
              </w:rPr>
              <w:t xml:space="preserve"> бюджета, имеющих целевое назначение), выраженное </w:t>
            </w:r>
          </w:p>
          <w:p w:rsidR="00E56725" w:rsidRPr="0052361D" w:rsidRDefault="00E56725" w:rsidP="00D65B25">
            <w:pPr>
              <w:pStyle w:val="afff3"/>
              <w:rPr>
                <w:rFonts w:ascii="Times New Roman" w:hAnsi="Times New Roman"/>
                <w:sz w:val="28"/>
              </w:rPr>
            </w:pPr>
            <w:r w:rsidRPr="0052361D">
              <w:rPr>
                <w:rFonts w:ascii="Times New Roman" w:hAnsi="Times New Roman"/>
                <w:sz w:val="28"/>
              </w:rPr>
              <w:t xml:space="preserve">в процентах) (в случае, </w:t>
            </w:r>
          </w:p>
          <w:p w:rsidR="00E56725" w:rsidRPr="0052361D" w:rsidRDefault="00E56725" w:rsidP="00D65B25">
            <w:pPr>
              <w:pStyle w:val="afff3"/>
              <w:rPr>
                <w:rFonts w:ascii="Times New Roman" w:hAnsi="Times New Roman"/>
                <w:sz w:val="28"/>
              </w:rPr>
            </w:pPr>
            <w:proofErr w:type="gramStart"/>
            <w:r w:rsidRPr="0052361D">
              <w:rPr>
                <w:rFonts w:ascii="Times New Roman" w:hAnsi="Times New Roman"/>
                <w:sz w:val="28"/>
              </w:rPr>
              <w:t>если</w:t>
            </w:r>
            <w:proofErr w:type="gramEnd"/>
            <w:r w:rsidRPr="0052361D">
              <w:rPr>
                <w:rFonts w:ascii="Times New Roman" w:hAnsi="Times New Roman"/>
                <w:sz w:val="28"/>
              </w:rPr>
              <w:t xml:space="preserve"> муниципальная программа реализуется</w:t>
            </w:r>
            <w:r w:rsidR="00CE5C89">
              <w:rPr>
                <w:rFonts w:ascii="Times New Roman" w:hAnsi="Times New Roman"/>
                <w:sz w:val="28"/>
              </w:rPr>
              <w:t xml:space="preserve"> </w:t>
            </w:r>
            <w:r w:rsidRPr="0052361D">
              <w:rPr>
                <w:rFonts w:ascii="Times New Roman" w:hAnsi="Times New Roman"/>
                <w:sz w:val="28"/>
              </w:rPr>
              <w:t xml:space="preserve">исключительно за счет поступающих из областного бюджета целевых межбюджетных </w:t>
            </w:r>
          </w:p>
          <w:p w:rsidR="00E56725" w:rsidRPr="0052361D" w:rsidRDefault="00E56725" w:rsidP="00D65B25">
            <w:pPr>
              <w:pStyle w:val="afff3"/>
              <w:rPr>
                <w:rFonts w:ascii="Times New Roman" w:hAnsi="Times New Roman"/>
                <w:sz w:val="28"/>
              </w:rPr>
            </w:pPr>
            <w:r w:rsidRPr="0052361D">
              <w:rPr>
                <w:rFonts w:ascii="Times New Roman" w:hAnsi="Times New Roman"/>
                <w:sz w:val="28"/>
              </w:rPr>
              <w:t xml:space="preserve">трансфертов, присваивается </w:t>
            </w:r>
          </w:p>
          <w:p w:rsidR="00E56725" w:rsidRPr="00CE5C89" w:rsidRDefault="00E56725" w:rsidP="00D65B25">
            <w:pPr>
              <w:pStyle w:val="afff3"/>
              <w:rPr>
                <w:rFonts w:ascii="Times New Roman" w:hAnsi="Times New Roman"/>
                <w:sz w:val="28"/>
              </w:rPr>
            </w:pPr>
            <w:r w:rsidRPr="0052361D">
              <w:rPr>
                <w:rFonts w:ascii="Times New Roman" w:hAnsi="Times New Roman"/>
                <w:sz w:val="28"/>
              </w:rPr>
              <w:t>максимальный балл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</w:tr>
      <w:tr w:rsidR="00E56725" w:rsidRPr="00A07A66" w:rsidTr="00CE5C89">
        <w:trPr>
          <w:trHeight w:val="46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725" w:rsidRPr="0052361D" w:rsidRDefault="00E56725" w:rsidP="00D65B25">
            <w:pPr>
              <w:pStyle w:val="afff3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0-5 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0,08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A07A66" w:rsidTr="00CE5C89">
        <w:trPr>
          <w:trHeight w:val="58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725" w:rsidRPr="0052361D" w:rsidRDefault="00E56725" w:rsidP="00D65B25">
            <w:pPr>
              <w:pStyle w:val="afff3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5-10 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0,06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A07A66" w:rsidTr="00CE5C89">
        <w:trPr>
          <w:trHeight w:val="48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725" w:rsidRPr="0052361D" w:rsidRDefault="00E56725" w:rsidP="00D65B25">
            <w:pPr>
              <w:pStyle w:val="afff3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10-15 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A07A66" w:rsidTr="00CE5C89">
        <w:trPr>
          <w:trHeight w:val="46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725" w:rsidRPr="0052361D" w:rsidRDefault="00E56725" w:rsidP="00D65B25">
            <w:pPr>
              <w:pStyle w:val="afff3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15-20 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A07A66" w:rsidTr="00CE5C89">
        <w:trPr>
          <w:trHeight w:val="5490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52361D" w:rsidRDefault="00E56725" w:rsidP="00D65B25">
            <w:pPr>
              <w:pStyle w:val="afff3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20 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A07A66" w:rsidTr="00CE5C89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f3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Количество внесенных в муниципальную программу изменений в отчетном году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(за исключением случаев </w:t>
            </w:r>
            <w:r w:rsidR="00CE5C89">
              <w:rPr>
                <w:rFonts w:ascii="Times New Roman" w:hAnsi="Times New Roman" w:cs="Times New Roman"/>
                <w:sz w:val="28"/>
                <w:szCs w:val="28"/>
              </w:rPr>
              <w:t xml:space="preserve">внесения изменений, связанных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отражением средств областного бюджета, полученных на условиях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E56725" w:rsidRPr="00A07A66" w:rsidTr="00CE5C89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A07A66" w:rsidTr="00CE5C89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A07A66" w:rsidTr="00CE5C89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A07A66" w:rsidTr="00CE5C89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A07A66" w:rsidTr="00CE5C89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7 и более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A07A66" w:rsidTr="008B5AA7"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f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A07A66" w:rsidTr="008B5AA7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f3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 xml:space="preserve">Степень достижения целей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значений </w:t>
            </w: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показателей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(индикаторов)</w:t>
            </w: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100 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</w:tr>
      <w:tr w:rsidR="00E56725" w:rsidRPr="00A07A66" w:rsidTr="008B5AA7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95 - 100 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A07A66" w:rsidTr="008B5AA7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90 - 95 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0,09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A07A66" w:rsidTr="008B5AA7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80 - 90 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0,06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A07A66" w:rsidTr="008B5AA7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70 - 80 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A07A66" w:rsidTr="008B5AA7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менее 70 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A07A66" w:rsidTr="008B5AA7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f3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 xml:space="preserve">Степень реализации подпрограмм </w:t>
            </w:r>
            <w:r w:rsidRPr="00A07A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муниципальной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 случае если муниципальная программа не содержит подпрограмм, критерию присваивается максимальное значение)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 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</w:tr>
      <w:tr w:rsidR="00E56725" w:rsidRPr="00A07A66" w:rsidTr="008B5AA7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95 - 100 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A07A66" w:rsidTr="008B5AA7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90 - 95 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0,09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A07A66" w:rsidTr="008B5AA7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80 - 90 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0,06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A07A66" w:rsidTr="008B5AA7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70 - 80 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A07A66" w:rsidTr="008B5AA7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менее 70 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A07A66" w:rsidTr="00CE5C89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недостоверны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A07A66" w:rsidTr="00CE5C89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f3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 xml:space="preserve">Наличие правонарушений, выявленных в ходе внутреннего и внешнего государственного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муниципального </w:t>
            </w: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контроля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</w:tr>
      <w:tr w:rsidR="00E56725" w:rsidRPr="00A07A66" w:rsidTr="00CE5C89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A07A66" w:rsidTr="00CE5C89">
        <w:trPr>
          <w:trHeight w:val="52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f3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Публикация на официальном сайте ответственного исполнителя в сети Интернет годового отчета о реализации муниципальной программы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</w:tr>
      <w:tr w:rsidR="00E56725" w:rsidRPr="00A07A66" w:rsidTr="00CE5C89">
        <w:trPr>
          <w:trHeight w:val="1014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f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6725" w:rsidRDefault="00E56725" w:rsidP="00E56725">
      <w:pPr>
        <w:ind w:firstLine="0"/>
        <w:jc w:val="left"/>
        <w:rPr>
          <w:rFonts w:ascii="Times New Roman" w:hAnsi="Times New Roman" w:cs="Times New Roman"/>
          <w:sz w:val="28"/>
          <w:szCs w:val="28"/>
        </w:rPr>
        <w:sectPr w:rsidR="00E56725" w:rsidSect="00D65B25">
          <w:pgSz w:w="11905" w:h="16837"/>
          <w:pgMar w:top="799" w:right="1134" w:bottom="799" w:left="1134" w:header="720" w:footer="720" w:gutter="0"/>
          <w:cols w:space="720"/>
          <w:noEndnote/>
        </w:sectPr>
      </w:pPr>
    </w:p>
    <w:p w:rsidR="00E56725" w:rsidRPr="00192743" w:rsidRDefault="00E56725" w:rsidP="003E31D4">
      <w:pPr>
        <w:ind w:firstLine="0"/>
      </w:pPr>
    </w:p>
    <w:sectPr w:rsidR="00E56725" w:rsidRPr="00192743" w:rsidSect="00133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A1A" w:rsidRDefault="00887A1A" w:rsidP="00732F49">
      <w:r>
        <w:separator/>
      </w:r>
    </w:p>
  </w:endnote>
  <w:endnote w:type="continuationSeparator" w:id="0">
    <w:p w:rsidR="00887A1A" w:rsidRDefault="00887A1A" w:rsidP="00732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A1A" w:rsidRDefault="00887A1A" w:rsidP="00732F49">
      <w:r>
        <w:separator/>
      </w:r>
    </w:p>
  </w:footnote>
  <w:footnote w:type="continuationSeparator" w:id="0">
    <w:p w:rsidR="00887A1A" w:rsidRDefault="00887A1A" w:rsidP="00732F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2C5" w:rsidRDefault="00DC52C5">
    <w:pPr>
      <w:pStyle w:val="affff2"/>
      <w:jc w:val="center"/>
      <w:rPr>
        <w:lang w:val="en-US"/>
      </w:rPr>
    </w:pPr>
  </w:p>
  <w:p w:rsidR="00DC52C5" w:rsidRDefault="00DC52C5">
    <w:pPr>
      <w:pStyle w:val="affff2"/>
      <w:jc w:val="center"/>
      <w:rPr>
        <w:lang w:val="en-US"/>
      </w:rPr>
    </w:pPr>
  </w:p>
  <w:p w:rsidR="00DC52C5" w:rsidRPr="00720D81" w:rsidRDefault="00DC52C5" w:rsidP="00CE5C89">
    <w:pPr>
      <w:pStyle w:val="affff2"/>
      <w:rPr>
        <w:sz w:val="24"/>
        <w:szCs w:val="24"/>
        <w:lang w:val="en-US"/>
      </w:rPr>
    </w:pPr>
  </w:p>
  <w:p w:rsidR="00DC52C5" w:rsidRDefault="00DC52C5">
    <w:pPr>
      <w:pStyle w:val="afff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33.75pt;height:18.75pt;visibility:visible;mso-wrap-style:square" o:bullet="t">
        <v:imagedata r:id="rId1" o:title=""/>
      </v:shape>
    </w:pict>
  </w:numPicBullet>
  <w:abstractNum w:abstractNumId="0">
    <w:nsid w:val="115F2DF2"/>
    <w:multiLevelType w:val="hybridMultilevel"/>
    <w:tmpl w:val="2E12CF98"/>
    <w:lvl w:ilvl="0" w:tplc="47088AC6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7A4D23"/>
    <w:multiLevelType w:val="multilevel"/>
    <w:tmpl w:val="12AE2592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cs="Times New Roman" w:hint="default"/>
      </w:rPr>
    </w:lvl>
  </w:abstractNum>
  <w:abstractNum w:abstractNumId="2">
    <w:nsid w:val="17DB64AA"/>
    <w:multiLevelType w:val="hybridMultilevel"/>
    <w:tmpl w:val="47840026"/>
    <w:lvl w:ilvl="0" w:tplc="3B743E66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8F06C0D"/>
    <w:multiLevelType w:val="hybridMultilevel"/>
    <w:tmpl w:val="E30E0D50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806913"/>
    <w:multiLevelType w:val="multilevel"/>
    <w:tmpl w:val="ECB8E364"/>
    <w:lvl w:ilvl="0">
      <w:start w:val="4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cs="Times New Roman" w:hint="default"/>
      </w:rPr>
    </w:lvl>
  </w:abstractNum>
  <w:abstractNum w:abstractNumId="5">
    <w:nsid w:val="27D55A14"/>
    <w:multiLevelType w:val="hybridMultilevel"/>
    <w:tmpl w:val="44222CC2"/>
    <w:lvl w:ilvl="0" w:tplc="04190001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C3175F"/>
    <w:multiLevelType w:val="hybridMultilevel"/>
    <w:tmpl w:val="EBEAEEF0"/>
    <w:lvl w:ilvl="0" w:tplc="7E90FF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BAA3A4E"/>
    <w:multiLevelType w:val="hybridMultilevel"/>
    <w:tmpl w:val="B4ACE0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C6E7D31"/>
    <w:multiLevelType w:val="hybridMultilevel"/>
    <w:tmpl w:val="0A5CDA04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F27D6A"/>
    <w:multiLevelType w:val="multilevel"/>
    <w:tmpl w:val="7CA2B7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>
    <w:nsid w:val="53B6456D"/>
    <w:multiLevelType w:val="multilevel"/>
    <w:tmpl w:val="7CA2B7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>
    <w:nsid w:val="5B6455FD"/>
    <w:multiLevelType w:val="multilevel"/>
    <w:tmpl w:val="12AE2592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cs="Times New Roman" w:hint="default"/>
      </w:rPr>
    </w:lvl>
  </w:abstractNum>
  <w:abstractNum w:abstractNumId="12">
    <w:nsid w:val="648A41DC"/>
    <w:multiLevelType w:val="hybridMultilevel"/>
    <w:tmpl w:val="EBEAEEF0"/>
    <w:lvl w:ilvl="0" w:tplc="7E90FF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37930F9"/>
    <w:multiLevelType w:val="hybridMultilevel"/>
    <w:tmpl w:val="EBEAEEF0"/>
    <w:lvl w:ilvl="0" w:tplc="7E90FF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4B06191"/>
    <w:multiLevelType w:val="hybridMultilevel"/>
    <w:tmpl w:val="6D002C92"/>
    <w:lvl w:ilvl="0" w:tplc="FE12C168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5DE0DD6"/>
    <w:multiLevelType w:val="hybridMultilevel"/>
    <w:tmpl w:val="EBEAEEF0"/>
    <w:lvl w:ilvl="0" w:tplc="7E90FF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6706F40"/>
    <w:multiLevelType w:val="multilevel"/>
    <w:tmpl w:val="7CA2B7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11"/>
  </w:num>
  <w:num w:numId="5">
    <w:abstractNumId w:val="16"/>
  </w:num>
  <w:num w:numId="6">
    <w:abstractNumId w:val="10"/>
  </w:num>
  <w:num w:numId="7">
    <w:abstractNumId w:val="9"/>
  </w:num>
  <w:num w:numId="8">
    <w:abstractNumId w:val="5"/>
  </w:num>
  <w:num w:numId="9">
    <w:abstractNumId w:val="8"/>
  </w:num>
  <w:num w:numId="10">
    <w:abstractNumId w:val="3"/>
  </w:num>
  <w:num w:numId="11">
    <w:abstractNumId w:val="2"/>
  </w:num>
  <w:num w:numId="12">
    <w:abstractNumId w:val="14"/>
  </w:num>
  <w:num w:numId="13">
    <w:abstractNumId w:val="0"/>
  </w:num>
  <w:num w:numId="14">
    <w:abstractNumId w:val="6"/>
  </w:num>
  <w:num w:numId="15">
    <w:abstractNumId w:val="15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6709"/>
    <w:rsid w:val="000232CB"/>
    <w:rsid w:val="00133964"/>
    <w:rsid w:val="00151CC8"/>
    <w:rsid w:val="00162D47"/>
    <w:rsid w:val="00192743"/>
    <w:rsid w:val="001A25BC"/>
    <w:rsid w:val="00230767"/>
    <w:rsid w:val="00271B0F"/>
    <w:rsid w:val="0039231D"/>
    <w:rsid w:val="003E31D4"/>
    <w:rsid w:val="004543EA"/>
    <w:rsid w:val="004C5594"/>
    <w:rsid w:val="004E4908"/>
    <w:rsid w:val="005732F5"/>
    <w:rsid w:val="005B2792"/>
    <w:rsid w:val="005B59C0"/>
    <w:rsid w:val="00610971"/>
    <w:rsid w:val="006724FA"/>
    <w:rsid w:val="00687409"/>
    <w:rsid w:val="006A6709"/>
    <w:rsid w:val="006B3EEF"/>
    <w:rsid w:val="006E302B"/>
    <w:rsid w:val="00732F49"/>
    <w:rsid w:val="007D67EA"/>
    <w:rsid w:val="00823294"/>
    <w:rsid w:val="00887A1A"/>
    <w:rsid w:val="0089382D"/>
    <w:rsid w:val="008B2910"/>
    <w:rsid w:val="008B5AA7"/>
    <w:rsid w:val="008D15BE"/>
    <w:rsid w:val="008D5E48"/>
    <w:rsid w:val="0092738A"/>
    <w:rsid w:val="00943356"/>
    <w:rsid w:val="00987554"/>
    <w:rsid w:val="00A51CD2"/>
    <w:rsid w:val="00A83E8A"/>
    <w:rsid w:val="00AB66CE"/>
    <w:rsid w:val="00B628BF"/>
    <w:rsid w:val="00B76BAA"/>
    <w:rsid w:val="00B76FD9"/>
    <w:rsid w:val="00BC4EBE"/>
    <w:rsid w:val="00CE5C89"/>
    <w:rsid w:val="00D041AF"/>
    <w:rsid w:val="00D529AB"/>
    <w:rsid w:val="00D65B25"/>
    <w:rsid w:val="00D730CD"/>
    <w:rsid w:val="00DC52C5"/>
    <w:rsid w:val="00DE36EC"/>
    <w:rsid w:val="00E3648F"/>
    <w:rsid w:val="00E56725"/>
    <w:rsid w:val="00E73D4A"/>
    <w:rsid w:val="00E83D58"/>
    <w:rsid w:val="00F24010"/>
    <w:rsid w:val="00F65643"/>
    <w:rsid w:val="00F76D5F"/>
    <w:rsid w:val="00F9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130DDF-9E7F-4514-B991-79D75ABA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70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A67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qFormat/>
    <w:rsid w:val="00E56725"/>
    <w:pPr>
      <w:keepNext w:val="0"/>
      <w:keepLines w:val="0"/>
      <w:spacing w:before="108" w:after="108"/>
      <w:jc w:val="center"/>
      <w:outlineLvl w:val="1"/>
    </w:pPr>
    <w:rPr>
      <w:rFonts w:ascii="Cambria" w:eastAsia="Times New Roman" w:hAnsi="Cambria" w:cs="Times New Roman"/>
      <w:i/>
      <w:iCs/>
      <w:color w:val="auto"/>
    </w:rPr>
  </w:style>
  <w:style w:type="paragraph" w:styleId="3">
    <w:name w:val="heading 3"/>
    <w:basedOn w:val="2"/>
    <w:next w:val="a"/>
    <w:link w:val="30"/>
    <w:qFormat/>
    <w:rsid w:val="00E56725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E56725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A670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6A67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6A67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lockQuotation">
    <w:name w:val="Block Quotation"/>
    <w:basedOn w:val="a"/>
    <w:rsid w:val="006A6709"/>
    <w:pPr>
      <w:overflowPunct w:val="0"/>
      <w:ind w:left="567" w:right="-2" w:firstLine="851"/>
      <w:textAlignment w:val="baseline"/>
    </w:pPr>
    <w:rPr>
      <w:rFonts w:ascii="Times New Roman" w:hAnsi="Times New Roman" w:cs="Times New Roman"/>
      <w:sz w:val="28"/>
      <w:szCs w:val="28"/>
    </w:rPr>
  </w:style>
  <w:style w:type="character" w:styleId="a5">
    <w:name w:val="Hyperlink"/>
    <w:rsid w:val="006A6709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rsid w:val="006A6709"/>
  </w:style>
  <w:style w:type="character" w:customStyle="1" w:styleId="20">
    <w:name w:val="Заголовок 2 Знак"/>
    <w:basedOn w:val="a0"/>
    <w:link w:val="2"/>
    <w:rsid w:val="00E5672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567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E5672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6">
    <w:name w:val="Цветовое выделение"/>
    <w:rsid w:val="00E56725"/>
    <w:rPr>
      <w:b/>
      <w:color w:val="26282F"/>
    </w:rPr>
  </w:style>
  <w:style w:type="character" w:customStyle="1" w:styleId="a7">
    <w:name w:val="Гипертекстовая ссылка"/>
    <w:rsid w:val="00E56725"/>
    <w:rPr>
      <w:rFonts w:cs="Times New Roman"/>
      <w:b/>
      <w:color w:val="106BBE"/>
    </w:rPr>
  </w:style>
  <w:style w:type="character" w:customStyle="1" w:styleId="a8">
    <w:name w:val="Активная гипертекстовая ссылка"/>
    <w:rsid w:val="00E56725"/>
    <w:rPr>
      <w:rFonts w:cs="Times New Roman"/>
      <w:b/>
      <w:color w:val="106BBE"/>
      <w:u w:val="single"/>
    </w:rPr>
  </w:style>
  <w:style w:type="paragraph" w:customStyle="1" w:styleId="a9">
    <w:name w:val="Внимание"/>
    <w:basedOn w:val="a"/>
    <w:next w:val="a"/>
    <w:rsid w:val="00E56725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a">
    <w:name w:val="Внимание: криминал!!"/>
    <w:basedOn w:val="a9"/>
    <w:next w:val="a"/>
    <w:rsid w:val="00E56725"/>
  </w:style>
  <w:style w:type="paragraph" w:customStyle="1" w:styleId="ab">
    <w:name w:val="Внимание: недобросовестность!"/>
    <w:basedOn w:val="a9"/>
    <w:next w:val="a"/>
    <w:rsid w:val="00E56725"/>
  </w:style>
  <w:style w:type="character" w:customStyle="1" w:styleId="ac">
    <w:name w:val="Выделение для Базового Поиска"/>
    <w:rsid w:val="00E56725"/>
    <w:rPr>
      <w:rFonts w:cs="Times New Roman"/>
      <w:b/>
      <w:bCs/>
      <w:color w:val="0058A9"/>
    </w:rPr>
  </w:style>
  <w:style w:type="character" w:customStyle="1" w:styleId="ad">
    <w:name w:val="Выделение для Базового Поиска (курсив)"/>
    <w:rsid w:val="00E56725"/>
    <w:rPr>
      <w:rFonts w:cs="Times New Roman"/>
      <w:b/>
      <w:bCs/>
      <w:i/>
      <w:iCs/>
      <w:color w:val="0058A9"/>
    </w:rPr>
  </w:style>
  <w:style w:type="paragraph" w:customStyle="1" w:styleId="ae">
    <w:name w:val="Дочерний элемент списка"/>
    <w:basedOn w:val="a"/>
    <w:next w:val="a"/>
    <w:rsid w:val="00E56725"/>
    <w:pPr>
      <w:ind w:firstLine="0"/>
    </w:pPr>
    <w:rPr>
      <w:color w:val="868381"/>
      <w:sz w:val="20"/>
      <w:szCs w:val="20"/>
    </w:rPr>
  </w:style>
  <w:style w:type="paragraph" w:customStyle="1" w:styleId="af">
    <w:name w:val="Основное меню (преемственное)"/>
    <w:basedOn w:val="a"/>
    <w:next w:val="a"/>
    <w:rsid w:val="00E56725"/>
    <w:rPr>
      <w:rFonts w:ascii="Verdana" w:hAnsi="Verdana" w:cs="Verdana"/>
      <w:sz w:val="22"/>
      <w:szCs w:val="22"/>
    </w:rPr>
  </w:style>
  <w:style w:type="paragraph" w:styleId="af0">
    <w:name w:val="Title"/>
    <w:basedOn w:val="af"/>
    <w:next w:val="a"/>
    <w:link w:val="af1"/>
    <w:qFormat/>
    <w:rsid w:val="00E56725"/>
    <w:rPr>
      <w:b/>
      <w:bCs/>
      <w:color w:val="0058A9"/>
      <w:shd w:val="clear" w:color="auto" w:fill="F0F0F0"/>
    </w:rPr>
  </w:style>
  <w:style w:type="character" w:customStyle="1" w:styleId="af1">
    <w:name w:val="Название Знак"/>
    <w:basedOn w:val="a0"/>
    <w:link w:val="af0"/>
    <w:rsid w:val="00E56725"/>
    <w:rPr>
      <w:rFonts w:ascii="Verdana" w:eastAsia="Times New Roman" w:hAnsi="Verdana" w:cs="Verdana"/>
      <w:b/>
      <w:bCs/>
      <w:color w:val="0058A9"/>
      <w:lang w:eastAsia="ru-RU"/>
    </w:rPr>
  </w:style>
  <w:style w:type="paragraph" w:customStyle="1" w:styleId="af2">
    <w:name w:val="Заголовок группы контролов"/>
    <w:basedOn w:val="a"/>
    <w:next w:val="a"/>
    <w:rsid w:val="00E56725"/>
    <w:rPr>
      <w:b/>
      <w:bCs/>
      <w:color w:val="000000"/>
    </w:rPr>
  </w:style>
  <w:style w:type="paragraph" w:customStyle="1" w:styleId="af3">
    <w:name w:val="Заголовок для информации об изменениях"/>
    <w:basedOn w:val="1"/>
    <w:next w:val="a"/>
    <w:rsid w:val="00E56725"/>
    <w:pPr>
      <w:keepNext w:val="0"/>
      <w:keepLines w:val="0"/>
      <w:spacing w:before="0" w:after="108"/>
      <w:jc w:val="center"/>
      <w:outlineLvl w:val="9"/>
    </w:pPr>
    <w:rPr>
      <w:rFonts w:ascii="Cambria" w:eastAsia="Times New Roman" w:hAnsi="Cambria" w:cs="Times New Roman"/>
      <w:b w:val="0"/>
      <w:bCs w:val="0"/>
      <w:color w:val="auto"/>
      <w:kern w:val="32"/>
      <w:sz w:val="18"/>
      <w:szCs w:val="18"/>
      <w:shd w:val="clear" w:color="auto" w:fill="FFFFFF"/>
    </w:rPr>
  </w:style>
  <w:style w:type="paragraph" w:customStyle="1" w:styleId="af4">
    <w:name w:val="Заголовок распахивающейся части диалога"/>
    <w:basedOn w:val="a"/>
    <w:next w:val="a"/>
    <w:rsid w:val="00E56725"/>
    <w:rPr>
      <w:i/>
      <w:iCs/>
      <w:color w:val="000080"/>
      <w:sz w:val="22"/>
      <w:szCs w:val="22"/>
    </w:rPr>
  </w:style>
  <w:style w:type="character" w:customStyle="1" w:styleId="af5">
    <w:name w:val="Заголовок своего сообщения"/>
    <w:rsid w:val="00E56725"/>
    <w:rPr>
      <w:rFonts w:cs="Times New Roman"/>
      <w:b/>
      <w:bCs/>
      <w:color w:val="26282F"/>
    </w:rPr>
  </w:style>
  <w:style w:type="paragraph" w:customStyle="1" w:styleId="af6">
    <w:name w:val="Заголовок статьи"/>
    <w:basedOn w:val="a"/>
    <w:next w:val="a"/>
    <w:rsid w:val="00E56725"/>
    <w:pPr>
      <w:ind w:left="1612" w:hanging="892"/>
    </w:pPr>
  </w:style>
  <w:style w:type="character" w:customStyle="1" w:styleId="af7">
    <w:name w:val="Заголовок чужого сообщения"/>
    <w:rsid w:val="00E56725"/>
    <w:rPr>
      <w:rFonts w:cs="Times New Roman"/>
      <w:b/>
      <w:bCs/>
      <w:color w:val="FF0000"/>
    </w:rPr>
  </w:style>
  <w:style w:type="paragraph" w:customStyle="1" w:styleId="af8">
    <w:name w:val="Заголовок ЭР (левое окно)"/>
    <w:basedOn w:val="a"/>
    <w:next w:val="a"/>
    <w:rsid w:val="00E56725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9">
    <w:name w:val="Заголовок ЭР (правое окно)"/>
    <w:basedOn w:val="af8"/>
    <w:next w:val="a"/>
    <w:rsid w:val="00E56725"/>
    <w:pPr>
      <w:spacing w:after="0"/>
      <w:jc w:val="left"/>
    </w:pPr>
  </w:style>
  <w:style w:type="paragraph" w:customStyle="1" w:styleId="afa">
    <w:name w:val="Интерактивный заголовок"/>
    <w:basedOn w:val="af0"/>
    <w:next w:val="a"/>
    <w:rsid w:val="00E56725"/>
    <w:rPr>
      <w:u w:val="single"/>
    </w:rPr>
  </w:style>
  <w:style w:type="paragraph" w:customStyle="1" w:styleId="afb">
    <w:name w:val="Текст информации об изменениях"/>
    <w:basedOn w:val="a"/>
    <w:next w:val="a"/>
    <w:rsid w:val="00E56725"/>
    <w:rPr>
      <w:color w:val="353842"/>
      <w:sz w:val="18"/>
      <w:szCs w:val="18"/>
    </w:rPr>
  </w:style>
  <w:style w:type="paragraph" w:customStyle="1" w:styleId="afc">
    <w:name w:val="Информация об изменениях"/>
    <w:basedOn w:val="afb"/>
    <w:next w:val="a"/>
    <w:rsid w:val="00E56725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d">
    <w:name w:val="Текст (справка)"/>
    <w:basedOn w:val="a"/>
    <w:next w:val="a"/>
    <w:rsid w:val="00E56725"/>
    <w:pPr>
      <w:ind w:left="170" w:right="170" w:firstLine="0"/>
      <w:jc w:val="left"/>
    </w:pPr>
  </w:style>
  <w:style w:type="paragraph" w:customStyle="1" w:styleId="afe">
    <w:name w:val="Комментарий"/>
    <w:basedOn w:val="afd"/>
    <w:next w:val="a"/>
    <w:rsid w:val="00E56725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">
    <w:name w:val="Информация об изменениях документа"/>
    <w:basedOn w:val="afe"/>
    <w:next w:val="a"/>
    <w:rsid w:val="00E56725"/>
    <w:rPr>
      <w:i/>
      <w:iCs/>
    </w:rPr>
  </w:style>
  <w:style w:type="paragraph" w:customStyle="1" w:styleId="aff0">
    <w:name w:val="Текст (лев. подпись)"/>
    <w:basedOn w:val="a"/>
    <w:next w:val="a"/>
    <w:rsid w:val="00E56725"/>
    <w:pPr>
      <w:ind w:firstLine="0"/>
      <w:jc w:val="left"/>
    </w:pPr>
  </w:style>
  <w:style w:type="paragraph" w:customStyle="1" w:styleId="aff1">
    <w:name w:val="Колонтитул (левый)"/>
    <w:basedOn w:val="aff0"/>
    <w:next w:val="a"/>
    <w:rsid w:val="00E56725"/>
    <w:rPr>
      <w:sz w:val="14"/>
      <w:szCs w:val="14"/>
    </w:rPr>
  </w:style>
  <w:style w:type="paragraph" w:customStyle="1" w:styleId="aff2">
    <w:name w:val="Текст (прав. подпись)"/>
    <w:basedOn w:val="a"/>
    <w:next w:val="a"/>
    <w:rsid w:val="00E56725"/>
    <w:pPr>
      <w:ind w:firstLine="0"/>
      <w:jc w:val="right"/>
    </w:pPr>
  </w:style>
  <w:style w:type="paragraph" w:customStyle="1" w:styleId="aff3">
    <w:name w:val="Колонтитул (правый)"/>
    <w:basedOn w:val="aff2"/>
    <w:next w:val="a"/>
    <w:rsid w:val="00E56725"/>
    <w:rPr>
      <w:sz w:val="14"/>
      <w:szCs w:val="14"/>
    </w:rPr>
  </w:style>
  <w:style w:type="paragraph" w:customStyle="1" w:styleId="aff4">
    <w:name w:val="Комментарий пользователя"/>
    <w:basedOn w:val="afe"/>
    <w:next w:val="a"/>
    <w:rsid w:val="00E56725"/>
    <w:pPr>
      <w:jc w:val="left"/>
    </w:pPr>
    <w:rPr>
      <w:shd w:val="clear" w:color="auto" w:fill="FFDFE0"/>
    </w:rPr>
  </w:style>
  <w:style w:type="paragraph" w:customStyle="1" w:styleId="aff5">
    <w:name w:val="Куда обратиться?"/>
    <w:basedOn w:val="a9"/>
    <w:next w:val="a"/>
    <w:rsid w:val="00E56725"/>
  </w:style>
  <w:style w:type="paragraph" w:customStyle="1" w:styleId="aff6">
    <w:name w:val="Моноширинный"/>
    <w:basedOn w:val="a"/>
    <w:next w:val="a"/>
    <w:rsid w:val="00E56725"/>
    <w:pPr>
      <w:ind w:firstLine="0"/>
      <w:jc w:val="left"/>
    </w:pPr>
    <w:rPr>
      <w:rFonts w:ascii="Courier New" w:hAnsi="Courier New" w:cs="Courier New"/>
    </w:rPr>
  </w:style>
  <w:style w:type="character" w:customStyle="1" w:styleId="aff7">
    <w:name w:val="Найденные слова"/>
    <w:rsid w:val="00E56725"/>
    <w:rPr>
      <w:rFonts w:cs="Times New Roman"/>
      <w:b/>
      <w:color w:val="26282F"/>
      <w:shd w:val="clear" w:color="auto" w:fill="FFF580"/>
    </w:rPr>
  </w:style>
  <w:style w:type="character" w:customStyle="1" w:styleId="aff8">
    <w:name w:val="Не вступил в силу"/>
    <w:rsid w:val="00E56725"/>
    <w:rPr>
      <w:rFonts w:cs="Times New Roman"/>
      <w:b/>
      <w:color w:val="000000"/>
      <w:shd w:val="clear" w:color="auto" w:fill="D8EDE8"/>
    </w:rPr>
  </w:style>
  <w:style w:type="paragraph" w:customStyle="1" w:styleId="aff9">
    <w:name w:val="Необходимые документы"/>
    <w:basedOn w:val="a9"/>
    <w:next w:val="a"/>
    <w:rsid w:val="00E56725"/>
    <w:pPr>
      <w:ind w:firstLine="118"/>
    </w:pPr>
  </w:style>
  <w:style w:type="paragraph" w:customStyle="1" w:styleId="affa">
    <w:name w:val="Нормальный (таблица)"/>
    <w:basedOn w:val="a"/>
    <w:next w:val="a"/>
    <w:rsid w:val="00E56725"/>
    <w:pPr>
      <w:ind w:firstLine="0"/>
    </w:pPr>
  </w:style>
  <w:style w:type="paragraph" w:customStyle="1" w:styleId="affb">
    <w:name w:val="Таблицы (моноширинный)"/>
    <w:basedOn w:val="a"/>
    <w:next w:val="a"/>
    <w:rsid w:val="00E56725"/>
    <w:pPr>
      <w:ind w:firstLine="0"/>
      <w:jc w:val="left"/>
    </w:pPr>
    <w:rPr>
      <w:rFonts w:ascii="Courier New" w:hAnsi="Courier New" w:cs="Courier New"/>
    </w:rPr>
  </w:style>
  <w:style w:type="paragraph" w:customStyle="1" w:styleId="affc">
    <w:name w:val="Оглавление"/>
    <w:basedOn w:val="affb"/>
    <w:next w:val="a"/>
    <w:rsid w:val="00E56725"/>
    <w:pPr>
      <w:ind w:left="140"/>
    </w:pPr>
  </w:style>
  <w:style w:type="character" w:customStyle="1" w:styleId="affd">
    <w:name w:val="Опечатки"/>
    <w:rsid w:val="00E56725"/>
    <w:rPr>
      <w:color w:val="FF0000"/>
    </w:rPr>
  </w:style>
  <w:style w:type="paragraph" w:customStyle="1" w:styleId="affe">
    <w:name w:val="Переменная часть"/>
    <w:basedOn w:val="af"/>
    <w:next w:val="a"/>
    <w:rsid w:val="00E56725"/>
    <w:rPr>
      <w:sz w:val="18"/>
      <w:szCs w:val="18"/>
    </w:rPr>
  </w:style>
  <w:style w:type="paragraph" w:customStyle="1" w:styleId="afff">
    <w:name w:val="Подвал для информации об изменениях"/>
    <w:basedOn w:val="1"/>
    <w:next w:val="a"/>
    <w:rsid w:val="00E56725"/>
    <w:pPr>
      <w:keepNext w:val="0"/>
      <w:keepLines w:val="0"/>
      <w:spacing w:before="108" w:after="108"/>
      <w:jc w:val="center"/>
      <w:outlineLvl w:val="9"/>
    </w:pPr>
    <w:rPr>
      <w:rFonts w:ascii="Cambria" w:eastAsia="Times New Roman" w:hAnsi="Cambria" w:cs="Times New Roman"/>
      <w:b w:val="0"/>
      <w:bCs w:val="0"/>
      <w:color w:val="auto"/>
      <w:kern w:val="32"/>
      <w:sz w:val="18"/>
      <w:szCs w:val="18"/>
    </w:rPr>
  </w:style>
  <w:style w:type="paragraph" w:customStyle="1" w:styleId="afff0">
    <w:name w:val="Подзаголовок для информации об изменениях"/>
    <w:basedOn w:val="afb"/>
    <w:next w:val="a"/>
    <w:rsid w:val="00E56725"/>
    <w:rPr>
      <w:b/>
      <w:bCs/>
    </w:rPr>
  </w:style>
  <w:style w:type="paragraph" w:customStyle="1" w:styleId="afff1">
    <w:name w:val="Подчёркнуный текст"/>
    <w:basedOn w:val="a"/>
    <w:next w:val="a"/>
    <w:rsid w:val="00E56725"/>
  </w:style>
  <w:style w:type="paragraph" w:customStyle="1" w:styleId="afff2">
    <w:name w:val="Постоянная часть"/>
    <w:basedOn w:val="af"/>
    <w:next w:val="a"/>
    <w:rsid w:val="00E56725"/>
    <w:rPr>
      <w:sz w:val="20"/>
      <w:szCs w:val="20"/>
    </w:rPr>
  </w:style>
  <w:style w:type="paragraph" w:customStyle="1" w:styleId="afff3">
    <w:name w:val="Прижатый влево"/>
    <w:basedOn w:val="a"/>
    <w:next w:val="a"/>
    <w:rsid w:val="00E56725"/>
    <w:pPr>
      <w:ind w:firstLine="0"/>
      <w:jc w:val="left"/>
    </w:pPr>
  </w:style>
  <w:style w:type="paragraph" w:customStyle="1" w:styleId="afff4">
    <w:name w:val="Пример."/>
    <w:basedOn w:val="a9"/>
    <w:next w:val="a"/>
    <w:rsid w:val="00E56725"/>
  </w:style>
  <w:style w:type="paragraph" w:customStyle="1" w:styleId="afff5">
    <w:name w:val="Примечание."/>
    <w:basedOn w:val="a9"/>
    <w:next w:val="a"/>
    <w:rsid w:val="00E56725"/>
  </w:style>
  <w:style w:type="character" w:customStyle="1" w:styleId="afff6">
    <w:name w:val="Продолжение ссылки"/>
    <w:basedOn w:val="a7"/>
    <w:rsid w:val="00E56725"/>
    <w:rPr>
      <w:rFonts w:cs="Times New Roman"/>
      <w:b/>
      <w:color w:val="106BBE"/>
    </w:rPr>
  </w:style>
  <w:style w:type="paragraph" w:customStyle="1" w:styleId="afff7">
    <w:name w:val="Словарная статья"/>
    <w:basedOn w:val="a"/>
    <w:next w:val="a"/>
    <w:rsid w:val="00E56725"/>
    <w:pPr>
      <w:ind w:right="118" w:firstLine="0"/>
    </w:pPr>
  </w:style>
  <w:style w:type="character" w:customStyle="1" w:styleId="afff8">
    <w:name w:val="Сравнение редакций"/>
    <w:rsid w:val="00E56725"/>
    <w:rPr>
      <w:rFonts w:cs="Times New Roman"/>
      <w:b/>
      <w:color w:val="26282F"/>
    </w:rPr>
  </w:style>
  <w:style w:type="character" w:customStyle="1" w:styleId="afff9">
    <w:name w:val="Сравнение редакций. Добавленный фрагмент"/>
    <w:rsid w:val="00E56725"/>
    <w:rPr>
      <w:color w:val="000000"/>
      <w:shd w:val="clear" w:color="auto" w:fill="C1D7FF"/>
    </w:rPr>
  </w:style>
  <w:style w:type="character" w:customStyle="1" w:styleId="afffa">
    <w:name w:val="Сравнение редакций. Удаленный фрагмент"/>
    <w:rsid w:val="00E56725"/>
    <w:rPr>
      <w:color w:val="000000"/>
      <w:shd w:val="clear" w:color="auto" w:fill="C4C413"/>
    </w:rPr>
  </w:style>
  <w:style w:type="paragraph" w:customStyle="1" w:styleId="afffb">
    <w:name w:val="Ссылка на официальную публикацию"/>
    <w:basedOn w:val="a"/>
    <w:next w:val="a"/>
    <w:rsid w:val="00E56725"/>
  </w:style>
  <w:style w:type="paragraph" w:customStyle="1" w:styleId="afffc">
    <w:name w:val="Текст в таблице"/>
    <w:basedOn w:val="affa"/>
    <w:next w:val="a"/>
    <w:rsid w:val="00E56725"/>
    <w:pPr>
      <w:ind w:firstLine="500"/>
    </w:pPr>
  </w:style>
  <w:style w:type="paragraph" w:customStyle="1" w:styleId="afffd">
    <w:name w:val="Текст ЭР (см. также)"/>
    <w:basedOn w:val="a"/>
    <w:next w:val="a"/>
    <w:rsid w:val="00E56725"/>
    <w:pPr>
      <w:spacing w:before="200"/>
      <w:ind w:firstLine="0"/>
      <w:jc w:val="left"/>
    </w:pPr>
    <w:rPr>
      <w:sz w:val="20"/>
      <w:szCs w:val="20"/>
    </w:rPr>
  </w:style>
  <w:style w:type="paragraph" w:customStyle="1" w:styleId="afffe">
    <w:name w:val="Технический комментарий"/>
    <w:basedOn w:val="a"/>
    <w:next w:val="a"/>
    <w:rsid w:val="00E56725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f">
    <w:name w:val="Утратил силу"/>
    <w:rsid w:val="00E56725"/>
    <w:rPr>
      <w:rFonts w:cs="Times New Roman"/>
      <w:b/>
      <w:strike/>
      <w:color w:val="666600"/>
    </w:rPr>
  </w:style>
  <w:style w:type="paragraph" w:customStyle="1" w:styleId="affff0">
    <w:name w:val="Формула"/>
    <w:basedOn w:val="a"/>
    <w:next w:val="a"/>
    <w:rsid w:val="00E56725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1">
    <w:name w:val="Центрированный (таблица)"/>
    <w:basedOn w:val="affa"/>
    <w:next w:val="a"/>
    <w:rsid w:val="00E56725"/>
    <w:pPr>
      <w:jc w:val="center"/>
    </w:pPr>
  </w:style>
  <w:style w:type="paragraph" w:customStyle="1" w:styleId="-">
    <w:name w:val="ЭР-содержание (правое окно)"/>
    <w:basedOn w:val="a"/>
    <w:next w:val="a"/>
    <w:rsid w:val="00E56725"/>
    <w:pPr>
      <w:spacing w:before="300"/>
      <w:ind w:firstLine="0"/>
      <w:jc w:val="left"/>
    </w:pPr>
  </w:style>
  <w:style w:type="paragraph" w:customStyle="1" w:styleId="ConsPlusNormal">
    <w:name w:val="ConsPlusNormal"/>
    <w:rsid w:val="00E567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fff2">
    <w:name w:val="header"/>
    <w:basedOn w:val="a"/>
    <w:link w:val="affff3"/>
    <w:uiPriority w:val="99"/>
    <w:rsid w:val="00E56725"/>
    <w:pPr>
      <w:tabs>
        <w:tab w:val="center" w:pos="4153"/>
        <w:tab w:val="right" w:pos="8306"/>
      </w:tabs>
      <w:overflowPunct w:val="0"/>
      <w:ind w:firstLine="0"/>
      <w:jc w:val="left"/>
      <w:textAlignment w:val="baseline"/>
    </w:pPr>
    <w:rPr>
      <w:rFonts w:ascii="Times New Roman" w:hAnsi="Times New Roman" w:cs="Times New Roman"/>
      <w:sz w:val="20"/>
      <w:szCs w:val="20"/>
    </w:rPr>
  </w:style>
  <w:style w:type="character" w:customStyle="1" w:styleId="affff3">
    <w:name w:val="Верхний колонтитул Знак"/>
    <w:basedOn w:val="a0"/>
    <w:link w:val="affff2"/>
    <w:uiPriority w:val="99"/>
    <w:rsid w:val="00E56725"/>
    <w:rPr>
      <w:rFonts w:ascii="Times New Roman" w:eastAsia="Times New Roman" w:hAnsi="Times New Roman" w:cs="Times New Roman"/>
      <w:sz w:val="20"/>
      <w:szCs w:val="20"/>
    </w:rPr>
  </w:style>
  <w:style w:type="paragraph" w:styleId="affff4">
    <w:name w:val="footer"/>
    <w:basedOn w:val="a"/>
    <w:link w:val="affff5"/>
    <w:uiPriority w:val="99"/>
    <w:rsid w:val="00E56725"/>
    <w:pPr>
      <w:tabs>
        <w:tab w:val="center" w:pos="4153"/>
        <w:tab w:val="right" w:pos="8306"/>
      </w:tabs>
      <w:overflowPunct w:val="0"/>
      <w:ind w:firstLine="0"/>
      <w:jc w:val="left"/>
      <w:textAlignment w:val="baseline"/>
    </w:pPr>
    <w:rPr>
      <w:rFonts w:ascii="Times New Roman" w:hAnsi="Times New Roman" w:cs="Times New Roman"/>
      <w:sz w:val="20"/>
      <w:szCs w:val="20"/>
    </w:rPr>
  </w:style>
  <w:style w:type="character" w:customStyle="1" w:styleId="affff5">
    <w:name w:val="Нижний колонтитул Знак"/>
    <w:basedOn w:val="a0"/>
    <w:link w:val="affff4"/>
    <w:uiPriority w:val="99"/>
    <w:rsid w:val="00E56725"/>
    <w:rPr>
      <w:rFonts w:ascii="Times New Roman" w:eastAsia="Times New Roman" w:hAnsi="Times New Roman" w:cs="Times New Roman"/>
      <w:sz w:val="20"/>
      <w:szCs w:val="20"/>
    </w:rPr>
  </w:style>
  <w:style w:type="character" w:styleId="affff6">
    <w:name w:val="page number"/>
    <w:rsid w:val="00E56725"/>
    <w:rPr>
      <w:rFonts w:cs="Times New Roman"/>
    </w:rPr>
  </w:style>
  <w:style w:type="paragraph" w:customStyle="1" w:styleId="11">
    <w:name w:val="Без интервала1"/>
    <w:rsid w:val="00E56725"/>
    <w:pPr>
      <w:spacing w:after="0" w:line="240" w:lineRule="auto"/>
    </w:pPr>
    <w:rPr>
      <w:rFonts w:ascii="Calibri" w:eastAsia="Times New Roman" w:hAnsi="Calibri" w:cs="Times New Roman"/>
    </w:rPr>
  </w:style>
  <w:style w:type="character" w:styleId="affff7">
    <w:name w:val="annotation reference"/>
    <w:semiHidden/>
    <w:rsid w:val="00E56725"/>
    <w:rPr>
      <w:rFonts w:cs="Times New Roman"/>
      <w:sz w:val="16"/>
      <w:szCs w:val="16"/>
    </w:rPr>
  </w:style>
  <w:style w:type="paragraph" w:styleId="affff8">
    <w:name w:val="annotation text"/>
    <w:basedOn w:val="a"/>
    <w:link w:val="affff9"/>
    <w:semiHidden/>
    <w:rsid w:val="00E56725"/>
    <w:rPr>
      <w:rFonts w:cs="Times New Roman"/>
      <w:sz w:val="20"/>
      <w:szCs w:val="20"/>
    </w:rPr>
  </w:style>
  <w:style w:type="character" w:customStyle="1" w:styleId="affff9">
    <w:name w:val="Текст примечания Знак"/>
    <w:basedOn w:val="a0"/>
    <w:link w:val="affff8"/>
    <w:semiHidden/>
    <w:rsid w:val="00E56725"/>
    <w:rPr>
      <w:rFonts w:ascii="Arial" w:eastAsia="Times New Roman" w:hAnsi="Arial" w:cs="Times New Roman"/>
      <w:sz w:val="20"/>
      <w:szCs w:val="20"/>
    </w:rPr>
  </w:style>
  <w:style w:type="paragraph" w:styleId="affffa">
    <w:name w:val="annotation subject"/>
    <w:basedOn w:val="affff8"/>
    <w:next w:val="affff8"/>
    <w:link w:val="affffb"/>
    <w:semiHidden/>
    <w:rsid w:val="00E56725"/>
    <w:rPr>
      <w:b/>
      <w:bCs/>
    </w:rPr>
  </w:style>
  <w:style w:type="character" w:customStyle="1" w:styleId="affffb">
    <w:name w:val="Тема примечания Знак"/>
    <w:basedOn w:val="affff9"/>
    <w:link w:val="affffa"/>
    <w:semiHidden/>
    <w:rsid w:val="00E56725"/>
    <w:rPr>
      <w:rFonts w:ascii="Arial" w:eastAsia="Times New Roman" w:hAnsi="Arial" w:cs="Times New Roman"/>
      <w:b/>
      <w:bCs/>
      <w:sz w:val="20"/>
      <w:szCs w:val="20"/>
    </w:rPr>
  </w:style>
  <w:style w:type="paragraph" w:styleId="affffc">
    <w:name w:val="Balloon Text"/>
    <w:basedOn w:val="a"/>
    <w:link w:val="affffd"/>
    <w:semiHidden/>
    <w:rsid w:val="00E56725"/>
    <w:rPr>
      <w:rFonts w:ascii="Tahoma" w:hAnsi="Tahoma" w:cs="Times New Roman"/>
      <w:sz w:val="16"/>
      <w:szCs w:val="16"/>
    </w:rPr>
  </w:style>
  <w:style w:type="character" w:customStyle="1" w:styleId="affffd">
    <w:name w:val="Текст выноски Знак"/>
    <w:basedOn w:val="a0"/>
    <w:link w:val="affffc"/>
    <w:semiHidden/>
    <w:rsid w:val="00E56725"/>
    <w:rPr>
      <w:rFonts w:ascii="Tahoma" w:eastAsia="Times New Roman" w:hAnsi="Tahoma" w:cs="Times New Roman"/>
      <w:sz w:val="16"/>
      <w:szCs w:val="16"/>
    </w:rPr>
  </w:style>
  <w:style w:type="paragraph" w:customStyle="1" w:styleId="ConsPlusCell">
    <w:name w:val="ConsPlusCell"/>
    <w:rsid w:val="00E567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Основной текст Знак1"/>
    <w:rsid w:val="00E56725"/>
    <w:rPr>
      <w:rFonts w:ascii="Times New Roman" w:hAnsi="Times New Roman" w:cs="Times New Roman"/>
      <w:shd w:val="clear" w:color="auto" w:fill="FFFFFF"/>
    </w:rPr>
  </w:style>
  <w:style w:type="paragraph" w:styleId="affffe">
    <w:name w:val="Body Text"/>
    <w:basedOn w:val="a"/>
    <w:link w:val="afffff"/>
    <w:rsid w:val="00E56725"/>
    <w:pPr>
      <w:pBdr>
        <w:bottom w:val="single" w:sz="18" w:space="1" w:color="auto"/>
      </w:pBdr>
      <w:overflowPunct w:val="0"/>
      <w:ind w:firstLine="0"/>
      <w:jc w:val="center"/>
      <w:textAlignment w:val="baseline"/>
    </w:pPr>
    <w:rPr>
      <w:rFonts w:ascii="Times New Roman" w:hAnsi="Times New Roman" w:cs="Times New Roman"/>
      <w:b/>
      <w:bCs/>
      <w:sz w:val="10"/>
      <w:szCs w:val="10"/>
    </w:rPr>
  </w:style>
  <w:style w:type="character" w:customStyle="1" w:styleId="afffff">
    <w:name w:val="Основной текст Знак"/>
    <w:basedOn w:val="a0"/>
    <w:link w:val="affffe"/>
    <w:rsid w:val="00E56725"/>
    <w:rPr>
      <w:rFonts w:ascii="Times New Roman" w:eastAsia="Times New Roman" w:hAnsi="Times New Roman" w:cs="Times New Roman"/>
      <w:b/>
      <w:bCs/>
      <w:sz w:val="10"/>
      <w:szCs w:val="10"/>
    </w:rPr>
  </w:style>
  <w:style w:type="paragraph" w:customStyle="1" w:styleId="13">
    <w:name w:val="Абзац списка1"/>
    <w:basedOn w:val="a"/>
    <w:rsid w:val="00E56725"/>
    <w:pPr>
      <w:ind w:left="720"/>
    </w:pPr>
  </w:style>
  <w:style w:type="table" w:styleId="afffff0">
    <w:name w:val="Table Grid"/>
    <w:basedOn w:val="a1"/>
    <w:uiPriority w:val="39"/>
    <w:rsid w:val="00E5672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1">
    <w:name w:val="List Paragraph"/>
    <w:basedOn w:val="a"/>
    <w:uiPriority w:val="99"/>
    <w:qFormat/>
    <w:rsid w:val="00E56725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afffff2">
    <w:name w:val="Информация о версии"/>
    <w:basedOn w:val="a"/>
    <w:next w:val="a"/>
    <w:rsid w:val="00E56725"/>
    <w:pPr>
      <w:spacing w:before="75"/>
      <w:ind w:left="170" w:firstLine="0"/>
    </w:pPr>
    <w:rPr>
      <w:i/>
      <w:iCs/>
      <w:color w:val="353842"/>
      <w:sz w:val="26"/>
      <w:szCs w:val="26"/>
      <w:shd w:val="clear" w:color="auto" w:fill="F0F0F0"/>
    </w:rPr>
  </w:style>
  <w:style w:type="paragraph" w:customStyle="1" w:styleId="formattext">
    <w:name w:val="formattext"/>
    <w:basedOn w:val="a"/>
    <w:rsid w:val="00162D4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4.emf"/><Relationship Id="rId21" Type="http://schemas.openxmlformats.org/officeDocument/2006/relationships/hyperlink" Target="http://www.internet.garant.ru/document?id=27420188&amp;sub=0" TargetMode="External"/><Relationship Id="rId42" Type="http://schemas.openxmlformats.org/officeDocument/2006/relationships/image" Target="media/image16.emf"/><Relationship Id="rId47" Type="http://schemas.openxmlformats.org/officeDocument/2006/relationships/image" Target="media/image21.emf"/><Relationship Id="rId63" Type="http://schemas.openxmlformats.org/officeDocument/2006/relationships/image" Target="media/image37.emf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&#8470;%2019-&#1087;%20%20&#1054;%20&#1074;&#1085;&#1077;&#1089;&#1077;&#1085;&#1080;&#1077;%20&#1080;&#1079;&#1084;&#1077;&#1085;&#1077;&#1085;&#1080;&#1081;%20&#1074;%20&#1087;&#1086;&#1089;&#1090;&#1072;&#1085;&#1086;&#1074;&#1083;&#1077;&#1085;&#1080;&#1077;%20%20&#8470;127-&#1087;.docx" TargetMode="External"/><Relationship Id="rId29" Type="http://schemas.openxmlformats.org/officeDocument/2006/relationships/image" Target="media/image6.emf"/><Relationship Id="rId11" Type="http://schemas.openxmlformats.org/officeDocument/2006/relationships/hyperlink" Target="http://&#1073;&#1077;&#1083;&#1103;&#1077;&#1074;&#1089;&#1082;&#1080;&#1081;-&#1089;-&#1089;.&#1088;&#1092;/userfiles/ufiles/&#8470;153-&#1087;%20&#1054;%20&#1074;&#1085;&#1077;&#1089;&#1077;&#1085;&#1080;&#1077;%20&#1080;&#1079;&#1084;&#1077;&#1085;&#1077;&#1085;&#1080;&#1081;%20&#1074;%20&#1087;&#1086;&#1089;&#1090;&#1072;&#1085;&#1086;&#1074;&#1083;&#1077;&#1085;&#1080;&#1077;%20%20&#8470;127-&#1087;.docx" TargetMode="External"/><Relationship Id="rId24" Type="http://schemas.openxmlformats.org/officeDocument/2006/relationships/image" Target="media/image2.emf"/><Relationship Id="rId32" Type="http://schemas.openxmlformats.org/officeDocument/2006/relationships/image" Target="media/image9.emf"/><Relationship Id="rId37" Type="http://schemas.openxmlformats.org/officeDocument/2006/relationships/image" Target="media/image12.emf"/><Relationship Id="rId40" Type="http://schemas.openxmlformats.org/officeDocument/2006/relationships/image" Target="media/image1.emf"/><Relationship Id="rId45" Type="http://schemas.openxmlformats.org/officeDocument/2006/relationships/image" Target="media/image19.emf"/><Relationship Id="rId53" Type="http://schemas.openxmlformats.org/officeDocument/2006/relationships/image" Target="media/image27.emf"/><Relationship Id="rId58" Type="http://schemas.openxmlformats.org/officeDocument/2006/relationships/image" Target="media/image32.emf"/><Relationship Id="rId66" Type="http://schemas.openxmlformats.org/officeDocument/2006/relationships/image" Target="media/image40.emf"/><Relationship Id="rId5" Type="http://schemas.openxmlformats.org/officeDocument/2006/relationships/webSettings" Target="webSettings.xml"/><Relationship Id="rId61" Type="http://schemas.openxmlformats.org/officeDocument/2006/relationships/image" Target="media/image35.emf"/><Relationship Id="rId19" Type="http://schemas.openxmlformats.org/officeDocument/2006/relationships/hyperlink" Target="&#8470;%2019-&#1087;%20%20&#1054;%20&#1074;&#1085;&#1077;&#1089;&#1077;&#1085;&#1080;&#1077;%20&#1080;&#1079;&#1084;&#1077;&#1085;&#1077;&#1085;&#1080;&#1081;%20&#1074;%20&#1087;&#1086;&#1089;&#1090;&#1072;&#1085;&#1086;&#1074;&#1083;&#1077;&#1085;&#1080;&#1077;%20%20&#8470;127-&#1087;.docx" TargetMode="External"/><Relationship Id="rId14" Type="http://schemas.openxmlformats.org/officeDocument/2006/relationships/hyperlink" Target="http://&#1073;&#1077;&#1083;&#1103;&#1077;&#1074;&#1089;&#1082;&#1080;&#1081;-&#1089;-&#1089;.&#1088;&#1092;/userfiles/ufiles/&#8470;153-&#1087;%20&#1054;%20&#1074;&#1085;&#1077;&#1089;&#1077;&#1085;&#1080;&#1077;%20&#1080;&#1079;&#1084;&#1077;&#1085;&#1077;&#1085;&#1080;&#1081;%20&#1074;%20&#1087;&#1086;&#1089;&#1090;&#1072;&#1085;&#1086;&#1074;&#1083;&#1077;&#1085;&#1080;&#1077;%20%20&#8470;127-&#1087;.docx" TargetMode="External"/><Relationship Id="rId22" Type="http://schemas.openxmlformats.org/officeDocument/2006/relationships/header" Target="header1.xml"/><Relationship Id="rId27" Type="http://schemas.openxmlformats.org/officeDocument/2006/relationships/image" Target="media/image5.emf"/><Relationship Id="rId30" Type="http://schemas.openxmlformats.org/officeDocument/2006/relationships/image" Target="media/image7.emf"/><Relationship Id="rId35" Type="http://schemas.openxmlformats.org/officeDocument/2006/relationships/image" Target="media/image10.emf"/><Relationship Id="rId43" Type="http://schemas.openxmlformats.org/officeDocument/2006/relationships/image" Target="media/image17.emf"/><Relationship Id="rId48" Type="http://schemas.openxmlformats.org/officeDocument/2006/relationships/image" Target="media/image22.emf"/><Relationship Id="rId56" Type="http://schemas.openxmlformats.org/officeDocument/2006/relationships/image" Target="media/image30.emf"/><Relationship Id="rId64" Type="http://schemas.openxmlformats.org/officeDocument/2006/relationships/image" Target="media/image38.emf"/><Relationship Id="rId69" Type="http://schemas.openxmlformats.org/officeDocument/2006/relationships/theme" Target="theme/theme1.xml"/><Relationship Id="rId8" Type="http://schemas.openxmlformats.org/officeDocument/2006/relationships/hyperlink" Target="http://&#1073;&#1077;&#1083;&#1103;&#1077;&#1074;&#1089;&#1082;&#1080;&#1081;-&#1089;-&#1089;.&#1088;&#1092;/userfiles/ufiles/&#8470;153-&#1087;%20&#1054;%20&#1074;&#1085;&#1077;&#1089;&#1077;&#1085;&#1080;&#1077;%20&#1080;&#1079;&#1084;&#1077;&#1085;&#1077;&#1085;&#1080;&#1081;%20&#1074;%20&#1087;&#1086;&#1089;&#1090;&#1072;&#1085;&#1086;&#1074;&#1083;&#1077;&#1085;&#1080;&#1077;%20%20&#8470;127-&#1087;.docx" TargetMode="External"/><Relationship Id="rId51" Type="http://schemas.openxmlformats.org/officeDocument/2006/relationships/image" Target="media/image25.emf"/><Relationship Id="rId3" Type="http://schemas.openxmlformats.org/officeDocument/2006/relationships/styles" Target="styles.xml"/><Relationship Id="rId12" Type="http://schemas.openxmlformats.org/officeDocument/2006/relationships/hyperlink" Target="http://&#1073;&#1077;&#1083;&#1103;&#1077;&#1074;&#1089;&#1082;&#1080;&#1081;-&#1089;-&#1089;.&#1088;&#1092;/userfiles/ufiles/&#1087;&#1086;&#1089;&#1090;&#1072;&#1085;&#1086;&#1074;&#1083;&#1077;&#1085;&#1080;&#1103;2020/&#8470;%2019-&#1087;%20%20&#1054;%20&#1074;&#1085;&#1077;&#1089;&#1077;&#1085;&#1080;&#1077;%20&#1080;&#1079;&#1084;&#1077;&#1085;&#1077;&#1085;&#1080;&#1081;%20&#1074;%20&#1087;&#1086;&#1089;&#1090;&#1072;&#1085;&#1086;&#1074;&#1083;&#1077;&#1085;&#1080;&#1077;%20%20&#8470;127-&#1087;.docx" TargetMode="External"/><Relationship Id="rId17" Type="http://schemas.openxmlformats.org/officeDocument/2006/relationships/hyperlink" Target="http://&#1073;&#1077;&#1083;&#1103;&#1077;&#1074;&#1089;&#1082;&#1080;&#1081;-&#1089;-&#1089;.&#1088;&#1092;/userfiles/ufiles/&#8470;153-&#1087;%20&#1054;%20&#1074;&#1085;&#1077;&#1089;&#1077;&#1085;&#1080;&#1077;%20&#1080;&#1079;&#1084;&#1077;&#1085;&#1077;&#1085;&#1080;&#1081;%20&#1074;%20&#1087;&#1086;&#1089;&#1090;&#1072;&#1085;&#1086;&#1074;&#1083;&#1077;&#1085;&#1080;&#1077;%20%20&#8470;127-&#1087;.docx" TargetMode="External"/><Relationship Id="rId25" Type="http://schemas.openxmlformats.org/officeDocument/2006/relationships/image" Target="media/image3.emf"/><Relationship Id="rId33" Type="http://schemas.openxmlformats.org/officeDocument/2006/relationships/hyperlink" Target="http://www.internet.garant.ru/document?id=27420188&amp;sub=0" TargetMode="External"/><Relationship Id="rId38" Type="http://schemas.openxmlformats.org/officeDocument/2006/relationships/image" Target="media/image13.emf"/><Relationship Id="rId46" Type="http://schemas.openxmlformats.org/officeDocument/2006/relationships/image" Target="media/image20.emf"/><Relationship Id="rId59" Type="http://schemas.openxmlformats.org/officeDocument/2006/relationships/image" Target="media/image33.emf"/><Relationship Id="rId67" Type="http://schemas.openxmlformats.org/officeDocument/2006/relationships/hyperlink" Target="http://www.internet.garant.ru/document?id=5659555&amp;sub=0" TargetMode="External"/><Relationship Id="rId20" Type="http://schemas.openxmlformats.org/officeDocument/2006/relationships/hyperlink" Target="&#8470;%2019-&#1087;%20%20&#1054;%20&#1074;&#1085;&#1077;&#1089;&#1077;&#1085;&#1080;&#1077;%20&#1080;&#1079;&#1084;&#1077;&#1085;&#1077;&#1085;&#1080;&#1081;%20&#1074;%20&#1087;&#1086;&#1089;&#1090;&#1072;&#1085;&#1086;&#1074;&#1083;&#1077;&#1085;&#1080;&#1077;%20%20&#8470;127-&#1087;.docx" TargetMode="External"/><Relationship Id="rId41" Type="http://schemas.openxmlformats.org/officeDocument/2006/relationships/image" Target="media/image15.emf"/><Relationship Id="rId54" Type="http://schemas.openxmlformats.org/officeDocument/2006/relationships/image" Target="media/image28.emf"/><Relationship Id="rId62" Type="http://schemas.openxmlformats.org/officeDocument/2006/relationships/image" Target="media/image36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&#8470;%2019-&#1087;%20%20&#1054;%20&#1074;&#1085;&#1077;&#1089;&#1077;&#1085;&#1080;&#1077;%20&#1080;&#1079;&#1084;&#1077;&#1085;&#1077;&#1085;&#1080;&#1081;%20&#1074;%20&#1087;&#1086;&#1089;&#1090;&#1072;&#1085;&#1086;&#1074;&#1083;&#1077;&#1085;&#1080;&#1077;%20%20&#8470;127-&#1087;.docx" TargetMode="External"/><Relationship Id="rId23" Type="http://schemas.openxmlformats.org/officeDocument/2006/relationships/hyperlink" Target="http://www.internet.garant.ru/document?id=27420188&amp;sub=0" TargetMode="External"/><Relationship Id="rId28" Type="http://schemas.openxmlformats.org/officeDocument/2006/relationships/hyperlink" Target="http://www.internet.garant.ru/document?id=5659555&amp;sub=0" TargetMode="External"/><Relationship Id="rId36" Type="http://schemas.openxmlformats.org/officeDocument/2006/relationships/image" Target="media/image11.emf"/><Relationship Id="rId49" Type="http://schemas.openxmlformats.org/officeDocument/2006/relationships/image" Target="media/image23.emf"/><Relationship Id="rId57" Type="http://schemas.openxmlformats.org/officeDocument/2006/relationships/image" Target="media/image31.emf"/><Relationship Id="rId10" Type="http://schemas.openxmlformats.org/officeDocument/2006/relationships/hyperlink" Target="garantF1://27512806.0" TargetMode="External"/><Relationship Id="rId31" Type="http://schemas.openxmlformats.org/officeDocument/2006/relationships/image" Target="media/image8.emf"/><Relationship Id="rId44" Type="http://schemas.openxmlformats.org/officeDocument/2006/relationships/image" Target="media/image18.emf"/><Relationship Id="rId52" Type="http://schemas.openxmlformats.org/officeDocument/2006/relationships/image" Target="media/image26.emf"/><Relationship Id="rId60" Type="http://schemas.openxmlformats.org/officeDocument/2006/relationships/image" Target="media/image34.emf"/><Relationship Id="rId65" Type="http://schemas.openxmlformats.org/officeDocument/2006/relationships/image" Target="media/image39.emf"/><Relationship Id="rId4" Type="http://schemas.openxmlformats.org/officeDocument/2006/relationships/settings" Target="settings.xml"/><Relationship Id="rId9" Type="http://schemas.openxmlformats.org/officeDocument/2006/relationships/hyperlink" Target="http://&#1073;&#1077;&#1083;&#1103;&#1077;&#1074;&#1089;&#1082;&#1080;&#1081;-&#1089;-&#1089;.&#1088;&#1092;/userfiles/ufiles/&#1087;&#1086;&#1089;&#1090;&#1072;&#1085;&#1086;&#1074;&#1083;&#1077;&#1085;&#1080;&#1103;2020/&#8470;%2019-&#1087;%20%20&#1054;%20&#1074;&#1085;&#1077;&#1089;&#1077;&#1085;&#1080;&#1077;%20&#1080;&#1079;&#1084;&#1077;&#1085;&#1077;&#1085;&#1080;&#1081;%20&#1074;%20&#1087;&#1086;&#1089;&#1090;&#1072;&#1085;&#1086;&#1074;&#1083;&#1077;&#1085;&#1080;&#1077;%20%20&#8470;127-&#1087;.docx" TargetMode="External"/><Relationship Id="rId13" Type="http://schemas.openxmlformats.org/officeDocument/2006/relationships/hyperlink" Target="http://docs.cntd.ru/document/902360112" TargetMode="External"/><Relationship Id="rId18" Type="http://schemas.openxmlformats.org/officeDocument/2006/relationships/hyperlink" Target="consultantplus://offline/ref=00EE71F3D9A2D7116142B89384019FE7B95DD05C1E7B2FF70C1869E025BA2BC758751271722A61BD9F3771j9L5F" TargetMode="External"/><Relationship Id="rId39" Type="http://schemas.openxmlformats.org/officeDocument/2006/relationships/image" Target="media/image14.emf"/><Relationship Id="rId34" Type="http://schemas.openxmlformats.org/officeDocument/2006/relationships/hyperlink" Target="http://www.internet.garant.ru/document?id=5659555&amp;sub=0" TargetMode="External"/><Relationship Id="rId50" Type="http://schemas.openxmlformats.org/officeDocument/2006/relationships/image" Target="media/image24.emf"/><Relationship Id="rId55" Type="http://schemas.openxmlformats.org/officeDocument/2006/relationships/image" Target="media/image29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4870F-9306-42C9-8B23-B1B599CAE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43</Pages>
  <Words>8487</Words>
  <Characters>48381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</dc:creator>
  <cp:keywords/>
  <dc:description/>
  <cp:lastModifiedBy>Глбухгалтер</cp:lastModifiedBy>
  <cp:revision>12</cp:revision>
  <cp:lastPrinted>2019-10-29T06:52:00Z</cp:lastPrinted>
  <dcterms:created xsi:type="dcterms:W3CDTF">2019-08-06T06:28:00Z</dcterms:created>
  <dcterms:modified xsi:type="dcterms:W3CDTF">2022-08-25T09:58:00Z</dcterms:modified>
</cp:coreProperties>
</file>