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435B9F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975F7">
        <w:rPr>
          <w:sz w:val="28"/>
          <w:szCs w:val="28"/>
        </w:rPr>
        <w:t>.02</w:t>
      </w:r>
      <w:r w:rsidR="001844EA">
        <w:rPr>
          <w:sz w:val="28"/>
          <w:szCs w:val="28"/>
        </w:rPr>
        <w:t>.2022</w:t>
      </w:r>
      <w:r w:rsidR="0092301C">
        <w:rPr>
          <w:sz w:val="28"/>
          <w:szCs w:val="28"/>
        </w:rPr>
        <w:t xml:space="preserve">                                                              </w:t>
      </w:r>
      <w:r w:rsidR="001844EA">
        <w:rPr>
          <w:sz w:val="28"/>
          <w:szCs w:val="28"/>
        </w:rPr>
        <w:t xml:space="preserve">                            </w:t>
      </w:r>
      <w:r w:rsidR="006975F7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1C59DF" w:rsidRDefault="00CE1DE9" w:rsidP="00F50716">
      <w:pPr>
        <w:jc w:val="center"/>
        <w:rPr>
          <w:sz w:val="28"/>
          <w:szCs w:val="28"/>
        </w:rPr>
      </w:pPr>
      <w:r w:rsidRPr="00CE1DE9">
        <w:rPr>
          <w:sz w:val="28"/>
          <w:szCs w:val="28"/>
        </w:rPr>
        <w:t xml:space="preserve">Об утверждении порядка </w:t>
      </w:r>
      <w:r w:rsidR="00F50716" w:rsidRPr="000669A5">
        <w:rPr>
          <w:sz w:val="28"/>
          <w:szCs w:val="28"/>
        </w:rPr>
        <w:t>с</w:t>
      </w:r>
      <w:r w:rsidR="001C59DF">
        <w:rPr>
          <w:sz w:val="28"/>
          <w:szCs w:val="28"/>
        </w:rPr>
        <w:t xml:space="preserve">анкционирования оплаты </w:t>
      </w:r>
      <w:proofErr w:type="gramStart"/>
      <w:r w:rsidR="001C59DF">
        <w:rPr>
          <w:sz w:val="28"/>
          <w:szCs w:val="28"/>
        </w:rPr>
        <w:t>денежных</w:t>
      </w:r>
      <w:proofErr w:type="gramEnd"/>
      <w:r w:rsidR="001C59DF">
        <w:rPr>
          <w:sz w:val="28"/>
          <w:szCs w:val="28"/>
        </w:rPr>
        <w:t xml:space="preserve"> </w:t>
      </w:r>
    </w:p>
    <w:p w:rsidR="00CE1DE9" w:rsidRDefault="00F50716" w:rsidP="00F50716">
      <w:pPr>
        <w:jc w:val="center"/>
        <w:rPr>
          <w:sz w:val="28"/>
          <w:szCs w:val="28"/>
        </w:rPr>
      </w:pPr>
      <w:r w:rsidRPr="000669A5">
        <w:rPr>
          <w:sz w:val="28"/>
          <w:szCs w:val="28"/>
        </w:rPr>
        <w:t xml:space="preserve">обязательств </w:t>
      </w:r>
      <w:r w:rsidRPr="003927EA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927EA">
        <w:rPr>
          <w:sz w:val="28"/>
          <w:szCs w:val="28"/>
        </w:rPr>
        <w:t xml:space="preserve"> муниципального образования </w:t>
      </w:r>
      <w:proofErr w:type="spellStart"/>
      <w:r w:rsidRPr="003927EA">
        <w:rPr>
          <w:sz w:val="28"/>
          <w:szCs w:val="28"/>
        </w:rPr>
        <w:t>Беляевский</w:t>
      </w:r>
      <w:proofErr w:type="spellEnd"/>
      <w:r w:rsidRPr="003927EA">
        <w:rPr>
          <w:sz w:val="28"/>
          <w:szCs w:val="28"/>
        </w:rPr>
        <w:t xml:space="preserve"> сельсовет Беляевского района Оренбургской области</w:t>
      </w:r>
    </w:p>
    <w:p w:rsidR="00F50716" w:rsidRDefault="00F50716" w:rsidP="00F50716">
      <w:pPr>
        <w:jc w:val="center"/>
        <w:rPr>
          <w:sz w:val="26"/>
          <w:szCs w:val="26"/>
        </w:rPr>
      </w:pPr>
    </w:p>
    <w:p w:rsidR="002878E9" w:rsidRPr="008A3E9C" w:rsidRDefault="002878E9" w:rsidP="00F50716">
      <w:pPr>
        <w:jc w:val="center"/>
        <w:rPr>
          <w:sz w:val="26"/>
          <w:szCs w:val="26"/>
        </w:rPr>
      </w:pPr>
    </w:p>
    <w:p w:rsidR="00F50716" w:rsidRPr="00F50716" w:rsidRDefault="00F50716" w:rsidP="002878E9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 w:rsidRPr="00F50716">
        <w:rPr>
          <w:bCs/>
          <w:sz w:val="28"/>
          <w:szCs w:val="28"/>
          <w:lang w:eastAsia="en-US"/>
        </w:rPr>
        <w:t>В соответствии с Бюджетным кодексом Российской Фе</w:t>
      </w:r>
      <w:r w:rsidR="002878E9">
        <w:rPr>
          <w:bCs/>
          <w:sz w:val="28"/>
          <w:szCs w:val="28"/>
          <w:lang w:eastAsia="en-US"/>
        </w:rPr>
        <w:t>дерации</w:t>
      </w:r>
      <w:r w:rsidRPr="00F50716">
        <w:rPr>
          <w:bCs/>
          <w:sz w:val="28"/>
          <w:szCs w:val="28"/>
          <w:lang w:eastAsia="en-US"/>
        </w:rPr>
        <w:t xml:space="preserve">, нормативными правовыми актами муниципального образования </w:t>
      </w:r>
      <w:proofErr w:type="spellStart"/>
      <w:r w:rsidRPr="00F50716">
        <w:rPr>
          <w:bCs/>
          <w:sz w:val="28"/>
          <w:szCs w:val="28"/>
          <w:lang w:eastAsia="en-US"/>
        </w:rPr>
        <w:t>Беляевский</w:t>
      </w:r>
      <w:proofErr w:type="spellEnd"/>
      <w:r w:rsidRPr="00F50716">
        <w:rPr>
          <w:bCs/>
          <w:sz w:val="28"/>
          <w:szCs w:val="28"/>
          <w:lang w:eastAsia="en-US"/>
        </w:rPr>
        <w:t xml:space="preserve"> сельсовет Беляевского района Оренбургской области:</w:t>
      </w:r>
    </w:p>
    <w:p w:rsidR="00F50716" w:rsidRPr="00F50716" w:rsidRDefault="00F50716" w:rsidP="002878E9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 w:rsidRPr="00F50716">
        <w:rPr>
          <w:bCs/>
          <w:sz w:val="28"/>
          <w:szCs w:val="28"/>
          <w:lang w:eastAsia="en-US"/>
        </w:rPr>
        <w:t>1.</w:t>
      </w:r>
      <w:r w:rsidRPr="00F50716">
        <w:rPr>
          <w:bCs/>
          <w:sz w:val="28"/>
          <w:szCs w:val="28"/>
          <w:lang w:eastAsia="en-US"/>
        </w:rPr>
        <w:tab/>
        <w:t xml:space="preserve">Утвердить Порядок санкционирования оплаты денежных обязательств Администрации муниципального образования </w:t>
      </w:r>
      <w:proofErr w:type="spellStart"/>
      <w:r w:rsidRPr="00F50716">
        <w:rPr>
          <w:bCs/>
          <w:sz w:val="28"/>
          <w:szCs w:val="28"/>
          <w:lang w:eastAsia="en-US"/>
        </w:rPr>
        <w:t>Беляевский</w:t>
      </w:r>
      <w:proofErr w:type="spellEnd"/>
      <w:r w:rsidRPr="00F50716">
        <w:rPr>
          <w:bCs/>
          <w:sz w:val="28"/>
          <w:szCs w:val="28"/>
          <w:lang w:eastAsia="en-US"/>
        </w:rPr>
        <w:t xml:space="preserve"> сельсовет Беляевского района Оренбургской области.</w:t>
      </w:r>
    </w:p>
    <w:p w:rsidR="00F50716" w:rsidRDefault="00F50716" w:rsidP="002878E9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 w:rsidRPr="00F50716">
        <w:rPr>
          <w:bCs/>
          <w:sz w:val="28"/>
          <w:szCs w:val="28"/>
          <w:lang w:eastAsia="en-US"/>
        </w:rPr>
        <w:t>2.</w:t>
      </w:r>
      <w:r w:rsidRPr="00F50716">
        <w:rPr>
          <w:bCs/>
          <w:sz w:val="28"/>
          <w:szCs w:val="28"/>
          <w:lang w:eastAsia="en-US"/>
        </w:rPr>
        <w:tab/>
      </w:r>
      <w:r w:rsidR="00EB323F" w:rsidRPr="00F50716">
        <w:rPr>
          <w:bCs/>
          <w:sz w:val="28"/>
          <w:szCs w:val="28"/>
          <w:lang w:eastAsia="en-US"/>
        </w:rPr>
        <w:t>Контроль за исполнением настоящего постановления возлагаю на специалиста, исполняющ</w:t>
      </w:r>
      <w:r w:rsidR="00EB323F">
        <w:rPr>
          <w:bCs/>
          <w:sz w:val="28"/>
          <w:szCs w:val="28"/>
          <w:lang w:eastAsia="en-US"/>
        </w:rPr>
        <w:t>его</w:t>
      </w:r>
      <w:r w:rsidR="00EB323F" w:rsidRPr="00F50716">
        <w:rPr>
          <w:bCs/>
          <w:sz w:val="28"/>
          <w:szCs w:val="28"/>
          <w:lang w:eastAsia="en-US"/>
        </w:rPr>
        <w:t xml:space="preserve"> обязанности по ведению бухгалтерского учета.</w:t>
      </w:r>
      <w:r w:rsidRPr="00F50716">
        <w:rPr>
          <w:bCs/>
          <w:sz w:val="28"/>
          <w:szCs w:val="28"/>
          <w:lang w:eastAsia="en-US"/>
        </w:rPr>
        <w:t xml:space="preserve"> </w:t>
      </w:r>
    </w:p>
    <w:p w:rsidR="00EB323F" w:rsidRPr="00EB323F" w:rsidRDefault="00EB323F" w:rsidP="002878E9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</w:t>
      </w:r>
      <w:r w:rsidR="00435B9F">
        <w:rPr>
          <w:bCs/>
          <w:sz w:val="28"/>
          <w:szCs w:val="28"/>
          <w:lang w:eastAsia="en-US"/>
        </w:rPr>
        <w:t xml:space="preserve"> </w:t>
      </w:r>
      <w:r w:rsidRPr="00EB323F">
        <w:rPr>
          <w:bCs/>
          <w:sz w:val="28"/>
          <w:szCs w:val="28"/>
          <w:lang w:eastAsia="en-US"/>
        </w:rPr>
        <w:t>Настоящее постановление вступает в силу с момента подписания и распространяет свои действия с 01 января 2022 года.</w:t>
      </w:r>
    </w:p>
    <w:p w:rsidR="00CE1DE9" w:rsidRPr="00CE1DE9" w:rsidRDefault="00CE1DE9" w:rsidP="00F50716">
      <w:pPr>
        <w:ind w:firstLine="709"/>
        <w:jc w:val="both"/>
        <w:rPr>
          <w:sz w:val="28"/>
          <w:szCs w:val="28"/>
        </w:rPr>
      </w:pPr>
    </w:p>
    <w:p w:rsidR="006E05B2" w:rsidRDefault="006E05B2"/>
    <w:p w:rsidR="002878E9" w:rsidRDefault="002878E9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1844EA" w:rsidP="00221A1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202704">
              <w:rPr>
                <w:sz w:val="28"/>
                <w:szCs w:val="28"/>
                <w:lang w:eastAsia="en-US"/>
              </w:rPr>
              <w:t>муниципального образования</w:t>
            </w:r>
            <w:bookmarkStart w:id="0" w:name="_GoBack"/>
            <w:bookmarkEnd w:id="0"/>
          </w:p>
          <w:p w:rsidR="00BB26E0" w:rsidRDefault="00BB26E0" w:rsidP="00221A1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  <w:hideMark/>
          </w:tcPr>
          <w:p w:rsidR="00BB26E0" w:rsidRDefault="002878E9" w:rsidP="002878E9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proofErr w:type="spellStart"/>
            <w:r w:rsidR="00BB26E0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2878E9" w:rsidRDefault="002878E9" w:rsidP="00BB26E0">
      <w:pPr>
        <w:jc w:val="both"/>
        <w:rPr>
          <w:sz w:val="28"/>
          <w:szCs w:val="28"/>
        </w:rPr>
      </w:pPr>
    </w:p>
    <w:p w:rsidR="002878E9" w:rsidRDefault="002878E9" w:rsidP="00BB26E0">
      <w:pPr>
        <w:jc w:val="both"/>
        <w:rPr>
          <w:sz w:val="28"/>
          <w:szCs w:val="28"/>
        </w:rPr>
      </w:pPr>
    </w:p>
    <w:p w:rsidR="002878E9" w:rsidRDefault="002878E9" w:rsidP="00BB26E0">
      <w:pPr>
        <w:jc w:val="both"/>
        <w:rPr>
          <w:sz w:val="28"/>
          <w:szCs w:val="28"/>
        </w:rPr>
      </w:pPr>
    </w:p>
    <w:p w:rsidR="00B301F0" w:rsidRDefault="00B301F0" w:rsidP="00B301F0">
      <w:pPr>
        <w:jc w:val="both"/>
        <w:rPr>
          <w:sz w:val="28"/>
          <w:szCs w:val="28"/>
        </w:rPr>
      </w:pPr>
    </w:p>
    <w:p w:rsidR="00B301F0" w:rsidRPr="00B301F0" w:rsidRDefault="00BB26E0" w:rsidP="00B30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B301F0" w:rsidRPr="00B301F0">
        <w:rPr>
          <w:sz w:val="28"/>
          <w:szCs w:val="28"/>
        </w:rPr>
        <w:t xml:space="preserve">Отдел № 16 Управления Федерального казначейства по </w:t>
      </w:r>
    </w:p>
    <w:p w:rsidR="00B301F0" w:rsidRDefault="00B301F0" w:rsidP="00B301F0">
      <w:pPr>
        <w:jc w:val="both"/>
        <w:rPr>
          <w:sz w:val="28"/>
          <w:szCs w:val="28"/>
        </w:rPr>
      </w:pPr>
      <w:r w:rsidRPr="00B301F0">
        <w:rPr>
          <w:sz w:val="28"/>
          <w:szCs w:val="28"/>
        </w:rPr>
        <w:t>Оренбургской области, в дело.</w:t>
      </w:r>
    </w:p>
    <w:p w:rsidR="001E4384" w:rsidRDefault="001E4384" w:rsidP="00B301F0">
      <w:pPr>
        <w:jc w:val="both"/>
        <w:rPr>
          <w:sz w:val="28"/>
          <w:szCs w:val="28"/>
        </w:rPr>
      </w:pPr>
    </w:p>
    <w:p w:rsidR="00435B9F" w:rsidRDefault="00435B9F" w:rsidP="00B301F0">
      <w:pPr>
        <w:jc w:val="both"/>
        <w:rPr>
          <w:sz w:val="28"/>
          <w:szCs w:val="28"/>
        </w:rPr>
      </w:pPr>
    </w:p>
    <w:p w:rsidR="00435B9F" w:rsidRDefault="00435B9F" w:rsidP="00B301F0">
      <w:pPr>
        <w:jc w:val="both"/>
        <w:rPr>
          <w:sz w:val="28"/>
          <w:szCs w:val="28"/>
        </w:rPr>
      </w:pPr>
    </w:p>
    <w:p w:rsidR="00435B9F" w:rsidRPr="00B301F0" w:rsidRDefault="00435B9F" w:rsidP="00B301F0">
      <w:pPr>
        <w:jc w:val="both"/>
        <w:rPr>
          <w:sz w:val="28"/>
          <w:szCs w:val="28"/>
        </w:rPr>
      </w:pPr>
    </w:p>
    <w:p w:rsidR="001F1D5F" w:rsidRPr="001E4384" w:rsidRDefault="00F50918" w:rsidP="001F1D5F">
      <w:pPr>
        <w:jc w:val="right"/>
        <w:rPr>
          <w:sz w:val="28"/>
        </w:rPr>
      </w:pPr>
      <w:r w:rsidRPr="001E4384">
        <w:rPr>
          <w:sz w:val="28"/>
        </w:rPr>
        <w:lastRenderedPageBreak/>
        <w:t xml:space="preserve">Приложение </w:t>
      </w:r>
    </w:p>
    <w:p w:rsidR="001F1D5F" w:rsidRPr="001E4384" w:rsidRDefault="001F1D5F" w:rsidP="001F1D5F">
      <w:pPr>
        <w:jc w:val="right"/>
        <w:rPr>
          <w:sz w:val="28"/>
        </w:rPr>
      </w:pPr>
      <w:r w:rsidRPr="001E4384">
        <w:rPr>
          <w:sz w:val="28"/>
        </w:rPr>
        <w:t>к постановлению администрации</w:t>
      </w:r>
    </w:p>
    <w:p w:rsidR="001F1D5F" w:rsidRPr="001E4384" w:rsidRDefault="001F1D5F" w:rsidP="001F1D5F">
      <w:pPr>
        <w:jc w:val="right"/>
        <w:rPr>
          <w:sz w:val="28"/>
        </w:rPr>
      </w:pPr>
      <w:r w:rsidRPr="001E4384">
        <w:rPr>
          <w:sz w:val="28"/>
        </w:rPr>
        <w:t>муниципального образования</w:t>
      </w:r>
    </w:p>
    <w:p w:rsidR="001F1D5F" w:rsidRPr="001E4384" w:rsidRDefault="001F1D5F" w:rsidP="001F1D5F">
      <w:pPr>
        <w:jc w:val="right"/>
        <w:rPr>
          <w:sz w:val="28"/>
        </w:rPr>
      </w:pPr>
      <w:proofErr w:type="spellStart"/>
      <w:r w:rsidRPr="001E4384">
        <w:rPr>
          <w:sz w:val="28"/>
        </w:rPr>
        <w:t>Беляевский</w:t>
      </w:r>
      <w:proofErr w:type="spellEnd"/>
      <w:r w:rsidRPr="001E4384">
        <w:rPr>
          <w:sz w:val="28"/>
        </w:rPr>
        <w:t xml:space="preserve"> сельсовет </w:t>
      </w:r>
    </w:p>
    <w:p w:rsidR="001F1D5F" w:rsidRPr="001E4384" w:rsidRDefault="001F1D5F" w:rsidP="001F1D5F">
      <w:pPr>
        <w:jc w:val="right"/>
        <w:rPr>
          <w:sz w:val="28"/>
        </w:rPr>
      </w:pPr>
      <w:r w:rsidRPr="001E4384">
        <w:rPr>
          <w:sz w:val="28"/>
        </w:rPr>
        <w:t xml:space="preserve">от </w:t>
      </w:r>
      <w:r w:rsidR="00435B9F" w:rsidRPr="001E4384">
        <w:rPr>
          <w:sz w:val="28"/>
        </w:rPr>
        <w:t>17</w:t>
      </w:r>
      <w:r w:rsidR="00724EC2" w:rsidRPr="001E4384">
        <w:rPr>
          <w:sz w:val="28"/>
        </w:rPr>
        <w:t>.</w:t>
      </w:r>
      <w:r w:rsidR="00B301F0" w:rsidRPr="001E4384">
        <w:rPr>
          <w:sz w:val="28"/>
        </w:rPr>
        <w:t>02</w:t>
      </w:r>
      <w:r w:rsidR="00724EC2" w:rsidRPr="001E4384">
        <w:rPr>
          <w:sz w:val="28"/>
        </w:rPr>
        <w:t>.20</w:t>
      </w:r>
      <w:r w:rsidR="00B301F0" w:rsidRPr="001E4384">
        <w:rPr>
          <w:sz w:val="28"/>
        </w:rPr>
        <w:t>22</w:t>
      </w:r>
      <w:r w:rsidR="00724EC2" w:rsidRPr="001E4384">
        <w:rPr>
          <w:sz w:val="28"/>
        </w:rPr>
        <w:t xml:space="preserve"> № </w:t>
      </w:r>
      <w:r w:rsidR="00435B9F" w:rsidRPr="001E4384">
        <w:rPr>
          <w:sz w:val="28"/>
        </w:rPr>
        <w:t>17</w:t>
      </w:r>
      <w:r w:rsidRPr="001E4384">
        <w:rPr>
          <w:sz w:val="28"/>
        </w:rPr>
        <w:t>-п</w:t>
      </w:r>
    </w:p>
    <w:p w:rsidR="00F50918" w:rsidRDefault="00F50918" w:rsidP="00F50918">
      <w:pPr>
        <w:pStyle w:val="a3"/>
        <w:rPr>
          <w:b/>
          <w:sz w:val="28"/>
          <w:szCs w:val="28"/>
        </w:rPr>
      </w:pPr>
    </w:p>
    <w:p w:rsidR="00B3709C" w:rsidRPr="005E22A4" w:rsidRDefault="00B3709C" w:rsidP="00F50918">
      <w:pPr>
        <w:pStyle w:val="a3"/>
        <w:rPr>
          <w:b/>
          <w:sz w:val="28"/>
          <w:szCs w:val="28"/>
        </w:rPr>
      </w:pPr>
    </w:p>
    <w:p w:rsidR="00B301F0" w:rsidRPr="006E05B2" w:rsidRDefault="00B301F0" w:rsidP="00B301F0">
      <w:pPr>
        <w:widowControl w:val="0"/>
        <w:autoSpaceDE w:val="0"/>
        <w:autoSpaceDN w:val="0"/>
        <w:ind w:left="709" w:hanging="283"/>
        <w:jc w:val="center"/>
        <w:rPr>
          <w:b/>
          <w:bCs/>
          <w:sz w:val="28"/>
          <w:szCs w:val="28"/>
        </w:rPr>
      </w:pPr>
      <w:r w:rsidRPr="006E05B2">
        <w:rPr>
          <w:b/>
          <w:bCs/>
          <w:sz w:val="28"/>
          <w:szCs w:val="28"/>
        </w:rPr>
        <w:t>ПОРЯДОК</w:t>
      </w:r>
    </w:p>
    <w:p w:rsidR="006E05B2" w:rsidRPr="006E05B2" w:rsidRDefault="006E05B2" w:rsidP="006E05B2">
      <w:pPr>
        <w:tabs>
          <w:tab w:val="left" w:pos="3825"/>
        </w:tabs>
        <w:jc w:val="center"/>
        <w:rPr>
          <w:b/>
          <w:sz w:val="28"/>
          <w:szCs w:val="28"/>
        </w:rPr>
      </w:pPr>
      <w:r w:rsidRPr="006E05B2">
        <w:rPr>
          <w:b/>
          <w:sz w:val="28"/>
          <w:szCs w:val="28"/>
        </w:rPr>
        <w:t xml:space="preserve">САНКЦИОНИРОВАНИЯ ОПЛАТЫ ДЕНЕЖНЫХ ОБЯЗАТЕЛЬСТВ </w:t>
      </w:r>
    </w:p>
    <w:p w:rsidR="006E05B2" w:rsidRDefault="006E05B2" w:rsidP="006E05B2">
      <w:pPr>
        <w:tabs>
          <w:tab w:val="left" w:pos="3825"/>
        </w:tabs>
        <w:jc w:val="center"/>
        <w:rPr>
          <w:b/>
          <w:sz w:val="28"/>
          <w:szCs w:val="28"/>
        </w:rPr>
      </w:pPr>
      <w:r w:rsidRPr="006E05B2">
        <w:rPr>
          <w:b/>
          <w:sz w:val="28"/>
          <w:szCs w:val="28"/>
        </w:rPr>
        <w:t>АДМИНИСТРАЦИИ БЕЛЯЕВСКОГО СЕЛЬСОВЕТА БЕЛЯЕВСКОГО РАЙОНА ОРЕНБУРГСКОЙ ОБЛАСТИ</w:t>
      </w:r>
    </w:p>
    <w:p w:rsidR="006E05B2" w:rsidRPr="006E05B2" w:rsidRDefault="006E05B2" w:rsidP="006E05B2">
      <w:pPr>
        <w:tabs>
          <w:tab w:val="left" w:pos="3825"/>
        </w:tabs>
        <w:jc w:val="center"/>
        <w:rPr>
          <w:b/>
          <w:sz w:val="28"/>
          <w:szCs w:val="28"/>
        </w:rPr>
      </w:pPr>
    </w:p>
    <w:p w:rsidR="006E05B2" w:rsidRPr="006E05B2" w:rsidRDefault="006E05B2" w:rsidP="00435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E05B2">
        <w:rPr>
          <w:sz w:val="28"/>
          <w:szCs w:val="28"/>
        </w:rPr>
        <w:t>Настоящий Порядок разработан в соответствии с Бюджетным кодексом Российской Федерации,</w:t>
      </w:r>
      <w:r w:rsidRPr="006E05B2">
        <w:rPr>
          <w:rFonts w:ascii="Courier New" w:hAnsi="Courier New" w:cs="Courier New"/>
          <w:sz w:val="20"/>
          <w:szCs w:val="20"/>
        </w:rPr>
        <w:t xml:space="preserve"> </w:t>
      </w:r>
      <w:r w:rsidRPr="006E05B2">
        <w:rPr>
          <w:sz w:val="28"/>
          <w:szCs w:val="28"/>
        </w:rPr>
        <w:t>нормативными правовыми актами муниципального образования и устанавливает порядок санкционирования</w:t>
      </w:r>
      <w:r w:rsidR="001E4384">
        <w:rPr>
          <w:sz w:val="28"/>
          <w:szCs w:val="28"/>
        </w:rPr>
        <w:t xml:space="preserve"> оплаты денежных обязательств </w:t>
      </w:r>
      <w:r w:rsidRPr="006E05B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6E05B2">
        <w:rPr>
          <w:sz w:val="28"/>
          <w:szCs w:val="28"/>
        </w:rPr>
        <w:t>Беляевский</w:t>
      </w:r>
      <w:proofErr w:type="spellEnd"/>
      <w:r w:rsidRPr="006E05B2">
        <w:rPr>
          <w:sz w:val="28"/>
          <w:szCs w:val="28"/>
        </w:rPr>
        <w:t xml:space="preserve"> сельсовет Беляевского района Оренбургской области (далее – получатель бюджетных средств), лицевые счета которых открыты в Отделе № 16 Управления Федерального казначейства по Оренбургской области (далее – отдел № 16).</w:t>
      </w:r>
      <w:proofErr w:type="gramEnd"/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Для оплаты денежных обязательств получатель бюджетных средств представляет в отдел № 16 распоряжение о совершении казначейского платежа в соответствии с требованиями, установленными настоящим Порядком (далее - распоряжение).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Отдел № 16 проверяет распоряжение на соответствие установленной форме и наличие в нём соответствующих реквизитов и показателей: 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подписей, соответствующих имеющимся образцам, представленным получателем бюджетных средств,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уникального кода получателя бюджетных средств по реестру участников бюджетного процесса,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соответствие кодов классификации расходов бюджета, указанных в распоряжении кодам бюджетной классификации Российской Федерации, действующим в текущем финансовом году,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- соответствие вида расходов текстовому назначению платежа, 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- не превышение сумм остаткам средств, учтенных на лицевом счете; 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номера соответствующего лицевого счета, открытого получателю бюджетных средств;</w:t>
      </w:r>
    </w:p>
    <w:p w:rsidR="006E05B2" w:rsidRPr="006E05B2" w:rsidRDefault="00435B9F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5B2" w:rsidRPr="006E05B2">
        <w:rPr>
          <w:sz w:val="28"/>
          <w:szCs w:val="28"/>
        </w:rPr>
        <w:t>вида средств;</w:t>
      </w:r>
    </w:p>
    <w:p w:rsidR="006E05B2" w:rsidRPr="006E05B2" w:rsidRDefault="006E05B2" w:rsidP="00435B9F">
      <w:pPr>
        <w:tabs>
          <w:tab w:val="left" w:pos="567"/>
          <w:tab w:val="left" w:pos="3825"/>
        </w:tabs>
        <w:ind w:firstLine="567"/>
        <w:jc w:val="both"/>
        <w:rPr>
          <w:sz w:val="28"/>
          <w:szCs w:val="28"/>
        </w:rPr>
      </w:pPr>
      <w:proofErr w:type="gramStart"/>
      <w:r w:rsidRPr="006E05B2">
        <w:rPr>
          <w:sz w:val="28"/>
          <w:szCs w:val="28"/>
        </w:rPr>
        <w:t>- реквизитов (номер, дата) документа,</w:t>
      </w:r>
      <w:r w:rsidRPr="006E05B2">
        <w:t xml:space="preserve"> </w:t>
      </w:r>
      <w:r w:rsidRPr="006E05B2">
        <w:rPr>
          <w:sz w:val="28"/>
          <w:szCs w:val="28"/>
        </w:rPr>
        <w:t xml:space="preserve">на основании которых возникают бюджетные обязательства и (или) документа, </w:t>
      </w:r>
      <w:r w:rsidR="00435B9F">
        <w:rPr>
          <w:sz w:val="28"/>
          <w:szCs w:val="28"/>
        </w:rPr>
        <w:t xml:space="preserve">подтверждающего возникновение </w:t>
      </w:r>
      <w:r w:rsidRPr="006E05B2">
        <w:rPr>
          <w:sz w:val="28"/>
          <w:szCs w:val="28"/>
        </w:rPr>
        <w:t xml:space="preserve">денежного обязательства, это - договор (муниципальный контракт, соглашение) и (или) акт и (или) акт выполненных работ (оказанных услуг) и (или) акт приемки-передачи и (или) счет и (или) счет-фактура и (или) накладная и (или) УПД и (или) квитанция и иные документы, </w:t>
      </w:r>
      <w:r w:rsidRPr="006E05B2">
        <w:rPr>
          <w:sz w:val="28"/>
          <w:szCs w:val="28"/>
        </w:rPr>
        <w:lastRenderedPageBreak/>
        <w:t>предусмотренные нормативными актами муниципального образования и</w:t>
      </w:r>
      <w:proofErr w:type="gramEnd"/>
      <w:r w:rsidRPr="006E05B2">
        <w:rPr>
          <w:sz w:val="28"/>
          <w:szCs w:val="28"/>
        </w:rPr>
        <w:t xml:space="preserve"> законодательством Российской Федерации.</w:t>
      </w:r>
    </w:p>
    <w:p w:rsidR="006E05B2" w:rsidRPr="006E05B2" w:rsidRDefault="006E05B2" w:rsidP="00435B9F">
      <w:pPr>
        <w:tabs>
          <w:tab w:val="left" w:pos="567"/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В одном распоряжении может содержаться несколько сумм перечислений по разным кодам классификации расходов в рамках одного денежного обязательства получателя бюджетных средств.</w:t>
      </w:r>
    </w:p>
    <w:p w:rsidR="006E05B2" w:rsidRPr="006E05B2" w:rsidRDefault="006E05B2" w:rsidP="00435B9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Оплата денежных обязательств по авансовым платежам, предоплаты за поставку товаров, выполнение работ, оказание услуг </w:t>
      </w:r>
      <w:r w:rsidRPr="006E05B2">
        <w:rPr>
          <w:color w:val="000000"/>
          <w:sz w:val="28"/>
          <w:szCs w:val="28"/>
          <w:lang w:bidi="ru-RU"/>
        </w:rPr>
        <w:t>производится получателем бюджетных сре</w:t>
      </w:r>
      <w:proofErr w:type="gramStart"/>
      <w:r w:rsidRPr="006E05B2">
        <w:rPr>
          <w:color w:val="000000"/>
          <w:sz w:val="28"/>
          <w:szCs w:val="28"/>
          <w:lang w:bidi="ru-RU"/>
        </w:rPr>
        <w:t>дств в п</w:t>
      </w:r>
      <w:proofErr w:type="gramEnd"/>
      <w:r w:rsidRPr="006E05B2">
        <w:rPr>
          <w:color w:val="000000"/>
          <w:sz w:val="28"/>
          <w:szCs w:val="28"/>
          <w:lang w:bidi="ru-RU"/>
        </w:rPr>
        <w:t xml:space="preserve">орядке, установленном муниципальными нормативными правовыми актами получателя бюджетных средств. Ответственность за размер авансового платежа </w:t>
      </w:r>
      <w:r w:rsidRPr="006E05B2">
        <w:rPr>
          <w:sz w:val="28"/>
          <w:szCs w:val="28"/>
        </w:rPr>
        <w:t xml:space="preserve">несет получатель бюджетных средств.  </w:t>
      </w:r>
    </w:p>
    <w:p w:rsidR="006E05B2" w:rsidRPr="006E05B2" w:rsidRDefault="006E05B2" w:rsidP="00435B9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При закупке товаров, работ, услуг в сфере информационно-коммуникационных технологий, код бюджетной классификации определяется и устанавливается актом финансового органа муниципального образования.</w:t>
      </w:r>
    </w:p>
    <w:p w:rsidR="006E05B2" w:rsidRPr="006E05B2" w:rsidRDefault="006E05B2" w:rsidP="00435B9F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При расходовании средств на текущий и капитальный ремонт имущества, зданий и сооружений, ответственность за соответствие выполненных работ работам, предусмотренным в смете, несет получатель бюджетных средств. По дополнительным услугам (составление сметы, экспертиза сметы и другим аналогичным услугам), производимым при 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год.</w:t>
      </w:r>
    </w:p>
    <w:p w:rsidR="006E05B2" w:rsidRPr="006E05B2" w:rsidRDefault="006E05B2" w:rsidP="00435B9F">
      <w:pPr>
        <w:ind w:firstLine="567"/>
        <w:jc w:val="both"/>
        <w:rPr>
          <w:sz w:val="28"/>
          <w:szCs w:val="28"/>
        </w:rPr>
      </w:pPr>
      <w:proofErr w:type="gramStart"/>
      <w:r w:rsidRPr="006E05B2">
        <w:rPr>
          <w:sz w:val="28"/>
          <w:szCs w:val="28"/>
        </w:rPr>
        <w:t>При оплате денежных обязательств,</w:t>
      </w:r>
      <w:r w:rsidRPr="006E05B2">
        <w:t xml:space="preserve"> </w:t>
      </w:r>
      <w:r w:rsidRPr="006E05B2">
        <w:rPr>
          <w:sz w:val="28"/>
          <w:szCs w:val="28"/>
        </w:rPr>
        <w:t>возникших из договора (муниципального контракта) предметом которого являются</w:t>
      </w:r>
      <w:r w:rsidRPr="006E05B2">
        <w:t xml:space="preserve"> </w:t>
      </w:r>
      <w:r w:rsidRPr="006E05B2">
        <w:rPr>
          <w:sz w:val="28"/>
          <w:szCs w:val="28"/>
        </w:rPr>
        <w:t>работы и услуги для обеспечения государственных (муниципальных) нужд в области геодезии и картографии, расходов связанных с оплатой работ по составлению межевых планов границ земельных участков,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год.</w:t>
      </w:r>
      <w:proofErr w:type="gramEnd"/>
    </w:p>
    <w:p w:rsidR="006E05B2" w:rsidRPr="006E05B2" w:rsidRDefault="006E05B2" w:rsidP="00435B9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Получатель средств бюджета представляет в отдел № 16</w:t>
      </w:r>
      <w:r w:rsidRPr="006E05B2">
        <w:t xml:space="preserve"> </w:t>
      </w:r>
      <w:r w:rsidRPr="006E05B2">
        <w:rPr>
          <w:sz w:val="28"/>
          <w:szCs w:val="28"/>
        </w:rPr>
        <w:t xml:space="preserve">вместе с распоряжением указанный в нем документ, подтверждающий возникновение денежного обязательства и документ, подтверждающий возникновение бюджетного обязательств в форме электронной копии документа, созданной посредством его сканирования, или представляет на бумажном носителе в случае поломки или отсутствие сканера. </w:t>
      </w:r>
    </w:p>
    <w:p w:rsidR="006E05B2" w:rsidRPr="006E05B2" w:rsidRDefault="006E05B2" w:rsidP="00435B9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Ответственность за правильность оформления и достоверность представленных документов, соблюдение норм расходов, авансирование расходов возлагается на получателей бюджетных средств.    </w:t>
      </w:r>
    </w:p>
    <w:p w:rsidR="006E05B2" w:rsidRPr="006E05B2" w:rsidRDefault="006E05B2" w:rsidP="001C59DF">
      <w:pPr>
        <w:widowControl w:val="0"/>
        <w:tabs>
          <w:tab w:val="left" w:pos="1254"/>
        </w:tabs>
        <w:spacing w:line="320" w:lineRule="exact"/>
        <w:ind w:firstLine="567"/>
        <w:jc w:val="both"/>
        <w:rPr>
          <w:bCs/>
          <w:sz w:val="28"/>
          <w:szCs w:val="28"/>
        </w:rPr>
      </w:pPr>
      <w:r w:rsidRPr="006E05B2">
        <w:rPr>
          <w:sz w:val="28"/>
          <w:szCs w:val="28"/>
        </w:rPr>
        <w:t xml:space="preserve">При санкционировании оплаты денежного обязательства, возникающего согласно указанному в распоряжении номеру учтенного органом Федерального казначейства бюджетного обязательства получателя бюджетных средств, осуществляется проверка соответствия информации, указанной в распоряжении, реквизитам и показателям, указанным в </w:t>
      </w:r>
      <w:r w:rsidRPr="006E05B2">
        <w:rPr>
          <w:sz w:val="28"/>
          <w:szCs w:val="28"/>
        </w:rPr>
        <w:lastRenderedPageBreak/>
        <w:t xml:space="preserve">Сведениях о бюджетном обязательстве </w:t>
      </w:r>
      <w:proofErr w:type="gramStart"/>
      <w:r w:rsidRPr="006E05B2">
        <w:rPr>
          <w:sz w:val="28"/>
          <w:szCs w:val="28"/>
        </w:rPr>
        <w:t>на</w:t>
      </w:r>
      <w:proofErr w:type="gramEnd"/>
      <w:r w:rsidRPr="006E05B2">
        <w:rPr>
          <w:sz w:val="28"/>
          <w:szCs w:val="28"/>
        </w:rPr>
        <w:t>:</w:t>
      </w:r>
      <w:r w:rsidRPr="006E05B2">
        <w:rPr>
          <w:bCs/>
          <w:sz w:val="28"/>
          <w:szCs w:val="28"/>
        </w:rPr>
        <w:t xml:space="preserve"> </w:t>
      </w:r>
    </w:p>
    <w:p w:rsidR="006E05B2" w:rsidRPr="006E05B2" w:rsidRDefault="006E05B2" w:rsidP="001C59DF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соответствие кода (кодов) классификации расходов по бюджетному обязательству и платежу по распоряжению;</w:t>
      </w:r>
    </w:p>
    <w:p w:rsidR="006E05B2" w:rsidRPr="006E05B2" w:rsidRDefault="006E05B2" w:rsidP="001C59DF">
      <w:pPr>
        <w:widowControl w:val="0"/>
        <w:tabs>
          <w:tab w:val="left" w:pos="8795"/>
        </w:tabs>
        <w:spacing w:line="320" w:lineRule="exact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соответствие предмета бюджетного обязательства и содержания текста назначения платежа, указанному в распоряжении;</w:t>
      </w:r>
      <w:r w:rsidRPr="006E05B2">
        <w:rPr>
          <w:sz w:val="28"/>
          <w:szCs w:val="28"/>
        </w:rPr>
        <w:tab/>
      </w:r>
    </w:p>
    <w:p w:rsidR="006E05B2" w:rsidRPr="006E05B2" w:rsidRDefault="006E05B2" w:rsidP="001C59DF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соответствие кода валюты, в которой принято бюджетное обязательство, и кода валюты, в которой должен быть осуществлен платеж;</w:t>
      </w:r>
    </w:p>
    <w:p w:rsidR="006E05B2" w:rsidRPr="006E05B2" w:rsidRDefault="006E05B2" w:rsidP="001C59DF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- соответствие наименования, ИНН получателя средств, указанных в распоряжении, наименованию, ИНН получателя средств, указанных в бюджетном обязательстве (при наличии); </w:t>
      </w:r>
    </w:p>
    <w:p w:rsidR="006E05B2" w:rsidRPr="006E05B2" w:rsidRDefault="006E05B2" w:rsidP="001C59DF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не превышение суммы кассового расхода над суммой неисполненного бюджетного обязательства.</w:t>
      </w:r>
    </w:p>
    <w:p w:rsidR="006E05B2" w:rsidRPr="006E05B2" w:rsidRDefault="006E05B2" w:rsidP="001C59D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6E05B2">
        <w:rPr>
          <w:bCs/>
          <w:sz w:val="28"/>
          <w:szCs w:val="28"/>
        </w:rPr>
        <w:t>В случае если информация, указанная в распоряжении, не соответствуют требованиям, установленным настоящим Порядком Отдел № 16 возвращает распоряжение получателю бюджетных средств с направлением Протокола в электронном виде, в котором указывается причина возврата.</w:t>
      </w:r>
      <w:r w:rsidRPr="006E05B2">
        <w:rPr>
          <w:sz w:val="28"/>
          <w:szCs w:val="28"/>
        </w:rPr>
        <w:t xml:space="preserve"> 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Не подлежат санкционированию расходы получателя бюджетных средств, связанные </w:t>
      </w:r>
      <w:proofErr w:type="gramStart"/>
      <w:r w:rsidRPr="006E05B2">
        <w:rPr>
          <w:sz w:val="28"/>
          <w:szCs w:val="28"/>
        </w:rPr>
        <w:t>с</w:t>
      </w:r>
      <w:proofErr w:type="gramEnd"/>
      <w:r w:rsidRPr="006E05B2">
        <w:rPr>
          <w:sz w:val="28"/>
          <w:szCs w:val="28"/>
        </w:rPr>
        <w:t>: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труда работников;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расходов по служебным командировкам;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 на приобретение товаров, оплату работ и услуг путем проведения расчетов наличными деньгами;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 на приобретение товаров, оплату работ и услуг путем перечисления средств подотчет сотруднику организации;</w:t>
      </w:r>
    </w:p>
    <w:p w:rsidR="006E05B2" w:rsidRPr="006E05B2" w:rsidRDefault="001C59DF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5B2" w:rsidRPr="006E05B2">
        <w:rPr>
          <w:sz w:val="28"/>
          <w:szCs w:val="28"/>
        </w:rPr>
        <w:t>расходованием средств, связанных с оплатой расходов по договорам гражданско-правового характера;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расходов по договорам, заключенным с физическими лицами;</w:t>
      </w:r>
    </w:p>
    <w:p w:rsidR="006E05B2" w:rsidRPr="006E05B2" w:rsidRDefault="006E05B2" w:rsidP="001C59DF">
      <w:pPr>
        <w:tabs>
          <w:tab w:val="left" w:pos="3825"/>
        </w:tabs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платежей, взносов собственников помещений на капитальный ремонт общего имущества многоквартирных домов;</w:t>
      </w:r>
    </w:p>
    <w:p w:rsidR="006E05B2" w:rsidRPr="006E05B2" w:rsidRDefault="006E05B2" w:rsidP="001C59D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расходов, осуществляемых в рамках целевых программ, адресных инвестиционных программ;</w:t>
      </w:r>
    </w:p>
    <w:p w:rsidR="006E05B2" w:rsidRPr="006E05B2" w:rsidRDefault="001C59DF" w:rsidP="001C59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5B2" w:rsidRPr="006E05B2">
        <w:rPr>
          <w:sz w:val="28"/>
          <w:szCs w:val="28"/>
        </w:rPr>
        <w:t>с социальными выплатами населению;</w:t>
      </w:r>
    </w:p>
    <w:p w:rsidR="006E05B2" w:rsidRPr="006E05B2" w:rsidRDefault="006E05B2" w:rsidP="001C59D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 xml:space="preserve">- с предоставлением межбюджетных трансфертов, субсидий, субвенций, дотаций, бюджетных инвестиций; </w:t>
      </w:r>
    </w:p>
    <w:p w:rsidR="006E05B2" w:rsidRPr="006E05B2" w:rsidRDefault="006E05B2" w:rsidP="001C59D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расходованием средств, связанных с оплатой расходов на подготовку и проведение выборов;</w:t>
      </w:r>
    </w:p>
    <w:p w:rsidR="006E05B2" w:rsidRPr="006E05B2" w:rsidRDefault="006E05B2" w:rsidP="001C59DF">
      <w:pPr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 исполнением решений по актам проверки, исполнительных листов, судебных актов по искам к муниципальному образованию о возмещении вреда, причиненного гражданину или юридическому лицу;</w:t>
      </w:r>
    </w:p>
    <w:p w:rsidR="006E05B2" w:rsidRPr="006E05B2" w:rsidRDefault="006E05B2" w:rsidP="001C59D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05B2">
        <w:rPr>
          <w:sz w:val="28"/>
          <w:szCs w:val="28"/>
        </w:rPr>
        <w:lastRenderedPageBreak/>
        <w:t>- расходованием средств, связанных с оплатой налогов, штрафов, взносов, расчетов за негативное воздействие на окружающую среду, перечислений в фонды;</w:t>
      </w:r>
    </w:p>
    <w:p w:rsidR="006E05B2" w:rsidRPr="006E05B2" w:rsidRDefault="006E05B2" w:rsidP="001C59DF">
      <w:pPr>
        <w:tabs>
          <w:tab w:val="left" w:pos="567"/>
        </w:tabs>
        <w:jc w:val="both"/>
        <w:rPr>
          <w:sz w:val="28"/>
          <w:szCs w:val="28"/>
        </w:rPr>
      </w:pPr>
      <w:r w:rsidRPr="006E05B2">
        <w:rPr>
          <w:sz w:val="28"/>
          <w:szCs w:val="28"/>
        </w:rPr>
        <w:t>- с осуществлением исполнения решений налогового органа.</w:t>
      </w:r>
    </w:p>
    <w:p w:rsidR="006E05B2" w:rsidRPr="006E05B2" w:rsidRDefault="006E05B2" w:rsidP="001C59D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05B2">
        <w:rPr>
          <w:color w:val="000000"/>
          <w:sz w:val="28"/>
          <w:szCs w:val="28"/>
          <w:lang w:bidi="ru-RU"/>
        </w:rPr>
        <w:t>Подтверждение исполнения денежных обязательств осуществляется в виде платежных поручений и выписок из лицевых счетов получателей бюджетных средств, в сроки, установленные действующим порядком открытия и ведения лицевых счетов.</w:t>
      </w:r>
    </w:p>
    <w:p w:rsidR="001F1D5F" w:rsidRDefault="001F1D5F" w:rsidP="006E05B2">
      <w:pPr>
        <w:widowControl w:val="0"/>
        <w:autoSpaceDE w:val="0"/>
        <w:autoSpaceDN w:val="0"/>
        <w:ind w:left="709" w:firstLine="708"/>
        <w:jc w:val="center"/>
      </w:pPr>
    </w:p>
    <w:sectPr w:rsidR="001F1D5F" w:rsidSect="00435B9F"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6CA8"/>
    <w:multiLevelType w:val="hybridMultilevel"/>
    <w:tmpl w:val="4E488B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F23042"/>
    <w:multiLevelType w:val="hybridMultilevel"/>
    <w:tmpl w:val="B0786D3E"/>
    <w:lvl w:ilvl="0" w:tplc="3E8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091524"/>
    <w:rsid w:val="00165F50"/>
    <w:rsid w:val="00181B87"/>
    <w:rsid w:val="001844EA"/>
    <w:rsid w:val="001C59DF"/>
    <w:rsid w:val="001E4384"/>
    <w:rsid w:val="001F1D5F"/>
    <w:rsid w:val="00202704"/>
    <w:rsid w:val="00221A1E"/>
    <w:rsid w:val="002238F3"/>
    <w:rsid w:val="00246D3F"/>
    <w:rsid w:val="002878E9"/>
    <w:rsid w:val="00353989"/>
    <w:rsid w:val="003B4208"/>
    <w:rsid w:val="00435B9F"/>
    <w:rsid w:val="00464CAE"/>
    <w:rsid w:val="0049181D"/>
    <w:rsid w:val="004A36EE"/>
    <w:rsid w:val="00566D40"/>
    <w:rsid w:val="00643FA2"/>
    <w:rsid w:val="006447DE"/>
    <w:rsid w:val="006975F7"/>
    <w:rsid w:val="006E05B2"/>
    <w:rsid w:val="00724EC2"/>
    <w:rsid w:val="00847FE6"/>
    <w:rsid w:val="008D7D8E"/>
    <w:rsid w:val="008E45C5"/>
    <w:rsid w:val="009127B7"/>
    <w:rsid w:val="0092301C"/>
    <w:rsid w:val="009231A9"/>
    <w:rsid w:val="00923603"/>
    <w:rsid w:val="00A452F9"/>
    <w:rsid w:val="00A57B17"/>
    <w:rsid w:val="00A92424"/>
    <w:rsid w:val="00B23867"/>
    <w:rsid w:val="00B301F0"/>
    <w:rsid w:val="00B3709C"/>
    <w:rsid w:val="00BB26E0"/>
    <w:rsid w:val="00BD3BB0"/>
    <w:rsid w:val="00BF6160"/>
    <w:rsid w:val="00CD5A1F"/>
    <w:rsid w:val="00CE1DE9"/>
    <w:rsid w:val="00E317AA"/>
    <w:rsid w:val="00E424AF"/>
    <w:rsid w:val="00E666CF"/>
    <w:rsid w:val="00E83261"/>
    <w:rsid w:val="00EB323F"/>
    <w:rsid w:val="00F36F46"/>
    <w:rsid w:val="00F50716"/>
    <w:rsid w:val="00F5091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2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2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C9AA-7B59-4E83-8F1B-49E9643E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2022-02-18T09:37:00Z</cp:lastPrinted>
  <dcterms:created xsi:type="dcterms:W3CDTF">2022-02-17T11:22:00Z</dcterms:created>
  <dcterms:modified xsi:type="dcterms:W3CDTF">2022-02-18T09:37:00Z</dcterms:modified>
</cp:coreProperties>
</file>