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 xml:space="preserve">ПРОТОКОЛ </w:t>
      </w:r>
      <w:r w:rsidR="00634942" w:rsidRPr="003B2DF7">
        <w:rPr>
          <w:b/>
          <w:bCs/>
          <w:sz w:val="28"/>
          <w:szCs w:val="28"/>
        </w:rPr>
        <w:t>№</w:t>
      </w:r>
      <w:r w:rsidR="00A93EE6">
        <w:rPr>
          <w:b/>
          <w:bCs/>
          <w:sz w:val="28"/>
          <w:szCs w:val="28"/>
        </w:rPr>
        <w:t xml:space="preserve"> 5</w:t>
      </w:r>
    </w:p>
    <w:p w:rsidR="00CC5945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ПУБЛИЧНЫХ СЛУШАНИЙ</w:t>
      </w:r>
    </w:p>
    <w:p w:rsidR="006F5A59" w:rsidRPr="003B2DF7" w:rsidRDefault="00CC5945" w:rsidP="00027DF9">
      <w:pPr>
        <w:jc w:val="both"/>
        <w:rPr>
          <w:bCs/>
          <w:sz w:val="28"/>
          <w:szCs w:val="28"/>
        </w:rPr>
      </w:pPr>
      <w:r w:rsidRPr="003B2DF7">
        <w:rPr>
          <w:bCs/>
          <w:sz w:val="28"/>
          <w:szCs w:val="28"/>
        </w:rPr>
        <w:t>по вопрос</w:t>
      </w:r>
      <w:r w:rsidR="007A6CB5" w:rsidRPr="003B2DF7">
        <w:rPr>
          <w:bCs/>
          <w:sz w:val="28"/>
          <w:szCs w:val="28"/>
        </w:rPr>
        <w:t>у</w:t>
      </w:r>
      <w:r w:rsidRPr="003B2DF7">
        <w:rPr>
          <w:bCs/>
          <w:sz w:val="28"/>
          <w:szCs w:val="28"/>
        </w:rPr>
        <w:t xml:space="preserve">: </w:t>
      </w:r>
    </w:p>
    <w:p w:rsidR="0036128E" w:rsidRPr="0036128E" w:rsidRDefault="006F5A59" w:rsidP="0036128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2DF7">
        <w:rPr>
          <w:bCs/>
          <w:sz w:val="28"/>
          <w:szCs w:val="28"/>
        </w:rPr>
        <w:t xml:space="preserve">      </w:t>
      </w:r>
      <w:r w:rsidR="00880D2D" w:rsidRPr="0036128E">
        <w:rPr>
          <w:rFonts w:ascii="Times New Roman" w:hAnsi="Times New Roman" w:cs="Times New Roman"/>
          <w:bCs/>
          <w:sz w:val="28"/>
          <w:szCs w:val="28"/>
        </w:rPr>
        <w:t>О</w:t>
      </w:r>
      <w:r w:rsidR="00880D2D" w:rsidRPr="0036128E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36128E" w:rsidRPr="0036128E">
        <w:rPr>
          <w:rFonts w:ascii="Times New Roman" w:eastAsia="Calibri" w:hAnsi="Times New Roman" w:cs="Times New Roman"/>
          <w:sz w:val="28"/>
          <w:szCs w:val="28"/>
        </w:rPr>
        <w:t xml:space="preserve"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 0,5 метров, земельный участок с кадастровым номером 56:06:0201015:0022 площадью 791 кв.м., расположенного по адресу: Оренбургская область, Беляевский район, Беляевский </w:t>
      </w:r>
      <w:proofErr w:type="gramStart"/>
      <w:r w:rsidR="0036128E" w:rsidRPr="0036128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36128E" w:rsidRPr="0036128E">
        <w:rPr>
          <w:rFonts w:ascii="Times New Roman" w:eastAsia="Calibri" w:hAnsi="Times New Roman" w:cs="Times New Roman"/>
          <w:sz w:val="28"/>
          <w:szCs w:val="28"/>
        </w:rPr>
        <w:t>/с, с. Беляевка, ул. Банковская д. 13.</w:t>
      </w:r>
      <w:r w:rsidR="0036128E" w:rsidRPr="00361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060" w:rsidRPr="00661BCF" w:rsidRDefault="004C4060" w:rsidP="0036128E">
      <w:pPr>
        <w:tabs>
          <w:tab w:val="left" w:pos="0"/>
        </w:tabs>
        <w:spacing w:line="240" w:lineRule="atLeast"/>
        <w:ind w:firstLine="567"/>
        <w:jc w:val="both"/>
        <w:rPr>
          <w:b/>
        </w:rPr>
      </w:pPr>
    </w:p>
    <w:p w:rsidR="00BC6E65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Место проведения:  </w:t>
      </w:r>
      <w:proofErr w:type="gramStart"/>
      <w:r w:rsidRPr="003B2DF7">
        <w:rPr>
          <w:sz w:val="28"/>
          <w:szCs w:val="28"/>
        </w:rPr>
        <w:t>с</w:t>
      </w:r>
      <w:proofErr w:type="gramEnd"/>
      <w:r w:rsidRPr="003B2DF7">
        <w:rPr>
          <w:sz w:val="28"/>
          <w:szCs w:val="28"/>
        </w:rPr>
        <w:t xml:space="preserve">. </w:t>
      </w:r>
      <w:proofErr w:type="gramStart"/>
      <w:r w:rsidRPr="003B2DF7">
        <w:rPr>
          <w:sz w:val="28"/>
          <w:szCs w:val="28"/>
        </w:rPr>
        <w:t>Беляевка</w:t>
      </w:r>
      <w:proofErr w:type="gramEnd"/>
      <w:r w:rsidRPr="003B2DF7">
        <w:rPr>
          <w:sz w:val="28"/>
          <w:szCs w:val="28"/>
        </w:rPr>
        <w:tab/>
      </w:r>
      <w:r w:rsidR="0036128E">
        <w:rPr>
          <w:sz w:val="28"/>
          <w:szCs w:val="28"/>
        </w:rPr>
        <w:t>29</w:t>
      </w:r>
      <w:r w:rsidR="00411408">
        <w:rPr>
          <w:sz w:val="28"/>
          <w:szCs w:val="28"/>
        </w:rPr>
        <w:t xml:space="preserve"> </w:t>
      </w:r>
      <w:r w:rsidR="0036128E">
        <w:rPr>
          <w:sz w:val="28"/>
          <w:szCs w:val="28"/>
        </w:rPr>
        <w:t>апрел</w:t>
      </w:r>
      <w:r w:rsidR="00B836BA">
        <w:rPr>
          <w:sz w:val="28"/>
          <w:szCs w:val="28"/>
        </w:rPr>
        <w:t>я</w:t>
      </w:r>
      <w:r w:rsidR="0096667D" w:rsidRPr="003B2DF7">
        <w:rPr>
          <w:sz w:val="28"/>
          <w:szCs w:val="28"/>
        </w:rPr>
        <w:t xml:space="preserve"> 20</w:t>
      </w:r>
      <w:r w:rsidR="00411408">
        <w:rPr>
          <w:sz w:val="28"/>
          <w:szCs w:val="28"/>
        </w:rPr>
        <w:t>2</w:t>
      </w:r>
      <w:r w:rsidR="00B836BA">
        <w:rPr>
          <w:sz w:val="28"/>
          <w:szCs w:val="28"/>
        </w:rPr>
        <w:t>2</w:t>
      </w:r>
      <w:r w:rsidR="0096667D" w:rsidRPr="003B2DF7">
        <w:rPr>
          <w:sz w:val="28"/>
          <w:szCs w:val="28"/>
        </w:rPr>
        <w:t xml:space="preserve"> г. в 1</w:t>
      </w:r>
      <w:r w:rsidR="00A93EE6">
        <w:rPr>
          <w:sz w:val="28"/>
          <w:szCs w:val="28"/>
        </w:rPr>
        <w:t>5</w:t>
      </w:r>
      <w:r w:rsidR="0096667D" w:rsidRPr="003B2DF7">
        <w:rPr>
          <w:sz w:val="28"/>
          <w:szCs w:val="28"/>
        </w:rPr>
        <w:t xml:space="preserve">-00 </w:t>
      </w:r>
      <w:r w:rsidR="009C7120" w:rsidRPr="003B2DF7">
        <w:rPr>
          <w:sz w:val="28"/>
          <w:szCs w:val="28"/>
        </w:rPr>
        <w:t xml:space="preserve"> час</w:t>
      </w:r>
      <w:r w:rsidRPr="003B2DF7">
        <w:rPr>
          <w:sz w:val="28"/>
          <w:szCs w:val="28"/>
        </w:rPr>
        <w:t xml:space="preserve">ов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Pr="003B2DF7" w:rsidRDefault="00BC6E65" w:rsidP="00027DF9">
      <w:pPr>
        <w:jc w:val="both"/>
        <w:rPr>
          <w:sz w:val="28"/>
          <w:szCs w:val="28"/>
        </w:rPr>
      </w:pPr>
    </w:p>
    <w:p w:rsidR="005C4E8C" w:rsidRPr="003B2DF7" w:rsidRDefault="005C4E8C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По итогам регистрации  присутствовало</w:t>
      </w:r>
      <w:r w:rsidR="00C170FF" w:rsidRPr="003B2DF7">
        <w:rPr>
          <w:sz w:val="28"/>
          <w:szCs w:val="28"/>
        </w:rPr>
        <w:t xml:space="preserve">: </w:t>
      </w:r>
      <w:r w:rsidR="00411408">
        <w:rPr>
          <w:sz w:val="28"/>
          <w:szCs w:val="28"/>
        </w:rPr>
        <w:t>7</w:t>
      </w:r>
      <w:r w:rsidR="006F5A59" w:rsidRPr="003B2DF7">
        <w:rPr>
          <w:sz w:val="28"/>
          <w:szCs w:val="28"/>
        </w:rPr>
        <w:t xml:space="preserve"> </w:t>
      </w:r>
      <w:r w:rsidR="004C4060" w:rsidRPr="003B2DF7">
        <w:rPr>
          <w:sz w:val="28"/>
          <w:szCs w:val="28"/>
        </w:rPr>
        <w:t xml:space="preserve">человек  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DF7C71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Председательствующий:  </w:t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DF7C71" w:rsidRPr="003B2DF7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Секретарь собрания: </w:t>
      </w:r>
      <w:r w:rsidR="00B836BA">
        <w:rPr>
          <w:sz w:val="28"/>
          <w:szCs w:val="28"/>
        </w:rPr>
        <w:t xml:space="preserve">Черкашина </w:t>
      </w:r>
      <w:proofErr w:type="spellStart"/>
      <w:r w:rsidR="00B836BA">
        <w:rPr>
          <w:sz w:val="28"/>
          <w:szCs w:val="28"/>
        </w:rPr>
        <w:t>Ания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Амангалеевна</w:t>
      </w:r>
      <w:proofErr w:type="spellEnd"/>
      <w:r w:rsidR="00EF77C9" w:rsidRPr="003B2DF7">
        <w:rPr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– </w:t>
      </w:r>
      <w:r w:rsidR="0060087E" w:rsidRPr="003B2DF7">
        <w:rPr>
          <w:sz w:val="28"/>
          <w:szCs w:val="28"/>
        </w:rPr>
        <w:t xml:space="preserve">специалист </w:t>
      </w:r>
      <w:r w:rsidRPr="003B2DF7"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Присутствовали</w:t>
      </w:r>
      <w:r w:rsidR="00A747CE" w:rsidRPr="003B2DF7">
        <w:rPr>
          <w:sz w:val="28"/>
          <w:szCs w:val="28"/>
        </w:rPr>
        <w:t>:</w:t>
      </w:r>
    </w:p>
    <w:p w:rsidR="006F5A59" w:rsidRPr="003B2DF7" w:rsidRDefault="0036128E" w:rsidP="00027D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Хусаинов Сергей </w:t>
      </w:r>
      <w:proofErr w:type="spellStart"/>
      <w:r>
        <w:rPr>
          <w:sz w:val="28"/>
          <w:szCs w:val="28"/>
        </w:rPr>
        <w:t>Ибрагимович</w:t>
      </w:r>
      <w:proofErr w:type="spellEnd"/>
    </w:p>
    <w:p w:rsidR="00427843" w:rsidRPr="003B2DF7" w:rsidRDefault="00427843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Ермолов Петр Гео</w:t>
      </w:r>
      <w:r w:rsidR="00DF6590" w:rsidRPr="003B2DF7">
        <w:rPr>
          <w:sz w:val="28"/>
          <w:szCs w:val="28"/>
        </w:rPr>
        <w:t>р</w:t>
      </w:r>
      <w:r w:rsidRPr="003B2DF7">
        <w:rPr>
          <w:sz w:val="28"/>
          <w:szCs w:val="28"/>
        </w:rPr>
        <w:t>гиевич</w:t>
      </w:r>
    </w:p>
    <w:p w:rsidR="0096667D" w:rsidRPr="003B2DF7" w:rsidRDefault="0096667D" w:rsidP="0096667D">
      <w:pPr>
        <w:jc w:val="both"/>
        <w:rPr>
          <w:sz w:val="28"/>
          <w:szCs w:val="28"/>
        </w:rPr>
      </w:pPr>
      <w:proofErr w:type="spellStart"/>
      <w:r w:rsidRPr="003B2DF7">
        <w:rPr>
          <w:sz w:val="28"/>
          <w:szCs w:val="28"/>
        </w:rPr>
        <w:t>Ахметзянова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Гюзелия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Сайдалиевна</w:t>
      </w:r>
      <w:proofErr w:type="spellEnd"/>
    </w:p>
    <w:p w:rsidR="00867427" w:rsidRPr="003B2DF7" w:rsidRDefault="00B836BA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="006F5A59" w:rsidRPr="003B2DF7">
        <w:rPr>
          <w:sz w:val="28"/>
          <w:szCs w:val="28"/>
        </w:rPr>
        <w:t xml:space="preserve">   </w:t>
      </w:r>
    </w:p>
    <w:p w:rsidR="00867427" w:rsidRPr="003B2DF7" w:rsidRDefault="002E498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6C59A0" w:rsidRDefault="0086742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   </w:t>
      </w:r>
    </w:p>
    <w:p w:rsidR="00CC5945" w:rsidRPr="003B2DF7" w:rsidRDefault="006C59A0" w:rsidP="00027D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C5945" w:rsidRPr="003B2DF7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 w:rsidRPr="003B2DF7">
        <w:rPr>
          <w:sz w:val="28"/>
          <w:szCs w:val="28"/>
        </w:rPr>
        <w:t xml:space="preserve"> на </w:t>
      </w:r>
      <w:r w:rsidR="00636E84" w:rsidRPr="003B2DF7">
        <w:rPr>
          <w:sz w:val="28"/>
          <w:szCs w:val="28"/>
        </w:rPr>
        <w:t>территории муниципального образования Беляевский сельсовет Беляевского района Оренбургской области</w:t>
      </w:r>
      <w:r w:rsidR="0060087E" w:rsidRPr="003B2DF7">
        <w:rPr>
          <w:sz w:val="28"/>
          <w:szCs w:val="28"/>
        </w:rPr>
        <w:t xml:space="preserve"> </w:t>
      </w:r>
      <w:r w:rsidR="006870C3" w:rsidRPr="003B2DF7">
        <w:rPr>
          <w:sz w:val="28"/>
          <w:szCs w:val="28"/>
        </w:rPr>
        <w:t>утвержденного</w:t>
      </w:r>
      <w:r w:rsidR="00476671" w:rsidRPr="003B2DF7">
        <w:rPr>
          <w:sz w:val="28"/>
          <w:szCs w:val="28"/>
        </w:rPr>
        <w:t xml:space="preserve"> решением Совета депутатов муниципального обр</w:t>
      </w:r>
      <w:r w:rsidR="009B662B" w:rsidRPr="003B2DF7">
        <w:rPr>
          <w:sz w:val="28"/>
          <w:szCs w:val="28"/>
        </w:rPr>
        <w:t>азования Беляевский сельсовет от</w:t>
      </w:r>
      <w:r w:rsidR="00476671" w:rsidRPr="003B2DF7">
        <w:rPr>
          <w:sz w:val="28"/>
          <w:szCs w:val="28"/>
        </w:rPr>
        <w:t xml:space="preserve"> 25.12.2014г. </w:t>
      </w:r>
      <w:r w:rsidR="00E1037B" w:rsidRPr="003B2DF7">
        <w:rPr>
          <w:sz w:val="28"/>
          <w:szCs w:val="28"/>
        </w:rPr>
        <w:t xml:space="preserve">  </w:t>
      </w:r>
      <w:r w:rsidR="00476671" w:rsidRPr="003B2DF7">
        <w:rPr>
          <w:sz w:val="28"/>
          <w:szCs w:val="28"/>
        </w:rPr>
        <w:t>№ 187</w:t>
      </w:r>
      <w:r w:rsidR="00CC5945" w:rsidRPr="003B2DF7">
        <w:rPr>
          <w:sz w:val="28"/>
          <w:szCs w:val="28"/>
        </w:rPr>
        <w:t xml:space="preserve"> и  на основании</w:t>
      </w:r>
      <w:r w:rsidR="0060087E" w:rsidRPr="003B2DF7">
        <w:rPr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B836BA">
        <w:rPr>
          <w:bCs/>
          <w:sz w:val="28"/>
          <w:szCs w:val="28"/>
        </w:rPr>
        <w:t>2</w:t>
      </w:r>
      <w:r w:rsidR="0036128E">
        <w:rPr>
          <w:bCs/>
          <w:sz w:val="28"/>
          <w:szCs w:val="28"/>
        </w:rPr>
        <w:t>0</w:t>
      </w:r>
      <w:r w:rsidR="00BC6E65" w:rsidRPr="003B2DF7">
        <w:rPr>
          <w:bCs/>
          <w:sz w:val="28"/>
          <w:szCs w:val="28"/>
        </w:rPr>
        <w:t>.</w:t>
      </w:r>
      <w:r w:rsidR="0036128E">
        <w:rPr>
          <w:bCs/>
          <w:sz w:val="28"/>
          <w:szCs w:val="28"/>
        </w:rPr>
        <w:t>04</w:t>
      </w:r>
      <w:r w:rsidR="00BC6E65" w:rsidRPr="003B2DF7">
        <w:rPr>
          <w:bCs/>
          <w:sz w:val="28"/>
          <w:szCs w:val="28"/>
        </w:rPr>
        <w:t>.20</w:t>
      </w:r>
      <w:r w:rsidR="0036128E">
        <w:rPr>
          <w:bCs/>
          <w:sz w:val="28"/>
          <w:szCs w:val="28"/>
        </w:rPr>
        <w:t xml:space="preserve">22 </w:t>
      </w:r>
      <w:r w:rsidR="00D91CA3" w:rsidRPr="003B2DF7">
        <w:rPr>
          <w:bCs/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№ </w:t>
      </w:r>
      <w:r w:rsidR="0036128E">
        <w:rPr>
          <w:bCs/>
          <w:sz w:val="28"/>
          <w:szCs w:val="28"/>
        </w:rPr>
        <w:t>59</w:t>
      </w:r>
      <w:r w:rsidR="00CC5945" w:rsidRPr="003B2DF7">
        <w:rPr>
          <w:bCs/>
          <w:sz w:val="28"/>
          <w:szCs w:val="28"/>
        </w:rPr>
        <w:t xml:space="preserve">-п,  </w:t>
      </w:r>
      <w:r w:rsidR="00CC5945" w:rsidRPr="003B2DF7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3B2DF7">
        <w:rPr>
          <w:b/>
          <w:bCs/>
          <w:sz w:val="28"/>
          <w:szCs w:val="28"/>
        </w:rPr>
        <w:t xml:space="preserve">. </w:t>
      </w:r>
      <w:proofErr w:type="gramEnd"/>
    </w:p>
    <w:p w:rsidR="00402B2C" w:rsidRPr="003B2DF7" w:rsidRDefault="00CC5945" w:rsidP="00027DF9">
      <w:pPr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>Целью</w:t>
      </w:r>
      <w:r w:rsidRPr="003B2DF7">
        <w:rPr>
          <w:sz w:val="28"/>
          <w:szCs w:val="28"/>
        </w:rPr>
        <w:t xml:space="preserve"> проведения сегодняшних публичн</w:t>
      </w:r>
      <w:r w:rsidR="0071400A" w:rsidRPr="003B2DF7">
        <w:rPr>
          <w:sz w:val="28"/>
          <w:szCs w:val="28"/>
        </w:rPr>
        <w:t>ых слушаний является обсуждение</w:t>
      </w:r>
      <w:r w:rsidR="0060087E" w:rsidRPr="003B2DF7">
        <w:rPr>
          <w:sz w:val="28"/>
          <w:szCs w:val="28"/>
        </w:rPr>
        <w:t xml:space="preserve"> </w:t>
      </w:r>
      <w:r w:rsidR="0071400A" w:rsidRPr="003B2DF7">
        <w:rPr>
          <w:bCs/>
          <w:sz w:val="28"/>
          <w:szCs w:val="28"/>
        </w:rPr>
        <w:t>вопрос</w:t>
      </w:r>
      <w:r w:rsidR="00427843" w:rsidRPr="003B2DF7">
        <w:rPr>
          <w:bCs/>
          <w:sz w:val="28"/>
          <w:szCs w:val="28"/>
        </w:rPr>
        <w:t>а</w:t>
      </w:r>
      <w:r w:rsidR="00402B2C" w:rsidRPr="003B2DF7">
        <w:rPr>
          <w:bCs/>
          <w:sz w:val="28"/>
          <w:szCs w:val="28"/>
        </w:rPr>
        <w:t xml:space="preserve"> о предоставлении разрешения</w:t>
      </w:r>
      <w:r w:rsidR="00427843" w:rsidRPr="003B2DF7">
        <w:rPr>
          <w:bCs/>
          <w:sz w:val="28"/>
          <w:szCs w:val="28"/>
        </w:rPr>
        <w:t xml:space="preserve"> </w:t>
      </w:r>
      <w:r w:rsidR="00402B2C" w:rsidRPr="003B2DF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7F1AFD" w:rsidRPr="003B2DF7">
        <w:rPr>
          <w:sz w:val="28"/>
          <w:szCs w:val="28"/>
        </w:rPr>
        <w:t>на земельном участке</w:t>
      </w:r>
      <w:r w:rsidR="00402B2C" w:rsidRPr="003B2DF7">
        <w:rPr>
          <w:sz w:val="28"/>
          <w:szCs w:val="28"/>
        </w:rPr>
        <w:t>:</w:t>
      </w:r>
    </w:p>
    <w:p w:rsidR="0036128E" w:rsidRPr="00C71CEC" w:rsidRDefault="00402B2C" w:rsidP="00DC781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DF7">
        <w:t xml:space="preserve"> </w:t>
      </w:r>
      <w:r w:rsidR="00322F28" w:rsidRPr="00661BCF">
        <w:t>-</w:t>
      </w:r>
      <w:r w:rsidRPr="00661BCF">
        <w:t xml:space="preserve"> </w:t>
      </w:r>
      <w:r w:rsidR="0036128E" w:rsidRPr="00C71CEC">
        <w:rPr>
          <w:rFonts w:ascii="Times New Roman" w:eastAsia="Calibri" w:hAnsi="Times New Roman" w:cs="Times New Roman"/>
          <w:sz w:val="28"/>
          <w:szCs w:val="28"/>
        </w:rPr>
        <w:t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</w:t>
      </w:r>
      <w:r w:rsidR="0036128E">
        <w:rPr>
          <w:rFonts w:ascii="Times New Roman" w:eastAsia="Calibri" w:hAnsi="Times New Roman" w:cs="Times New Roman"/>
          <w:sz w:val="28"/>
          <w:szCs w:val="28"/>
        </w:rPr>
        <w:t xml:space="preserve"> 0,5 метров</w:t>
      </w:r>
      <w:r w:rsidR="0036128E" w:rsidRPr="00C71CEC">
        <w:rPr>
          <w:rFonts w:ascii="Times New Roman" w:eastAsia="Calibri" w:hAnsi="Times New Roman" w:cs="Times New Roman"/>
          <w:sz w:val="28"/>
          <w:szCs w:val="28"/>
        </w:rPr>
        <w:t xml:space="preserve">, земельный участок с кадастровым номером 56:06:0201015:0022 площадью 791 кв.м., расположенного по адресу: Оренбургская область, Беляевский район, Беляевский </w:t>
      </w:r>
      <w:proofErr w:type="gramStart"/>
      <w:r w:rsidR="0036128E" w:rsidRPr="00C71CE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36128E" w:rsidRPr="00C71CEC">
        <w:rPr>
          <w:rFonts w:ascii="Times New Roman" w:eastAsia="Calibri" w:hAnsi="Times New Roman" w:cs="Times New Roman"/>
          <w:sz w:val="28"/>
          <w:szCs w:val="28"/>
        </w:rPr>
        <w:t>/с, с. Беляевка, ул. Банковская д. 13.</w:t>
      </w:r>
      <w:r w:rsidR="0036128E" w:rsidRPr="00C71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2C7" w:rsidRPr="00661BCF" w:rsidRDefault="00E062C7" w:rsidP="0036128E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lastRenderedPageBreak/>
        <w:t>Результаты публичных слушаний носят рекомендательный характер.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Время для выступлений: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-для выступления  в процессе  слушаний – 3-5 минут.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 докладом по вопросам слушаний выступил:</w:t>
      </w: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ab/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465706" w:rsidRPr="003B2DF7">
        <w:rPr>
          <w:sz w:val="28"/>
          <w:szCs w:val="28"/>
        </w:rPr>
        <w:t xml:space="preserve"> - глава муниципального образования Беляевский сельсовет</w:t>
      </w:r>
      <w:r w:rsidRPr="003B2DF7">
        <w:rPr>
          <w:sz w:val="28"/>
          <w:szCs w:val="28"/>
        </w:rPr>
        <w:t>.</w:t>
      </w:r>
    </w:p>
    <w:p w:rsidR="0006794B" w:rsidRPr="003B2DF7" w:rsidRDefault="005713F0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z w:val="28"/>
          <w:szCs w:val="28"/>
        </w:rPr>
        <w:t xml:space="preserve">В ходе доклада он  уточнил  цель проведения сегодняшних публичных слушаний, является обсуждение </w:t>
      </w:r>
      <w:r w:rsidRPr="003B2DF7">
        <w:rPr>
          <w:bCs/>
          <w:sz w:val="28"/>
          <w:szCs w:val="28"/>
        </w:rPr>
        <w:t>вопроса предоставления разрешений</w:t>
      </w:r>
      <w:r w:rsidRPr="003B2DF7">
        <w:rPr>
          <w:sz w:val="28"/>
          <w:szCs w:val="28"/>
        </w:rPr>
        <w:t xml:space="preserve"> на отклонение от предельных параметров разрешенного строительства 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состоявшимися:</w:t>
      </w:r>
    </w:p>
    <w:p w:rsidR="0036128E" w:rsidRPr="00C71CEC" w:rsidRDefault="00402B2C" w:rsidP="0036128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2DF7">
        <w:t xml:space="preserve"> </w:t>
      </w:r>
      <w:r w:rsidR="00DC7812">
        <w:tab/>
      </w:r>
      <w:r w:rsidRPr="003B2DF7">
        <w:t xml:space="preserve"> </w:t>
      </w:r>
      <w:r w:rsidR="006C59A0" w:rsidRPr="00AB10C9">
        <w:rPr>
          <w:sz w:val="28"/>
          <w:szCs w:val="28"/>
        </w:rPr>
        <w:t>-</w:t>
      </w:r>
      <w:r w:rsidR="00661BCF" w:rsidRPr="00661BCF">
        <w:rPr>
          <w:color w:val="052635"/>
          <w:sz w:val="28"/>
          <w:szCs w:val="28"/>
        </w:rPr>
        <w:t xml:space="preserve"> </w:t>
      </w:r>
      <w:r w:rsidR="0036128E" w:rsidRPr="00C71CEC">
        <w:rPr>
          <w:rFonts w:ascii="Times New Roman" w:eastAsia="Calibri" w:hAnsi="Times New Roman" w:cs="Times New Roman"/>
          <w:sz w:val="28"/>
          <w:szCs w:val="28"/>
        </w:rPr>
        <w:t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</w:t>
      </w:r>
      <w:r w:rsidR="0036128E">
        <w:rPr>
          <w:rFonts w:ascii="Times New Roman" w:eastAsia="Calibri" w:hAnsi="Times New Roman" w:cs="Times New Roman"/>
          <w:sz w:val="28"/>
          <w:szCs w:val="28"/>
        </w:rPr>
        <w:t xml:space="preserve"> 0,5 метров</w:t>
      </w:r>
      <w:r w:rsidR="0036128E" w:rsidRPr="00C71CEC">
        <w:rPr>
          <w:rFonts w:ascii="Times New Roman" w:eastAsia="Calibri" w:hAnsi="Times New Roman" w:cs="Times New Roman"/>
          <w:sz w:val="28"/>
          <w:szCs w:val="28"/>
        </w:rPr>
        <w:t xml:space="preserve">, земельный участок с кадастровым номером 56:06:0201015:0022 площадью 791 кв.м., расположенного по адресу: Оренбургская область, Беляевский район, Беляевский </w:t>
      </w:r>
      <w:proofErr w:type="gramStart"/>
      <w:r w:rsidR="0036128E" w:rsidRPr="00C71CE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36128E" w:rsidRPr="00C71CEC">
        <w:rPr>
          <w:rFonts w:ascii="Times New Roman" w:eastAsia="Calibri" w:hAnsi="Times New Roman" w:cs="Times New Roman"/>
          <w:sz w:val="28"/>
          <w:szCs w:val="28"/>
        </w:rPr>
        <w:t>/с, с. Беляевка, ул. Банковская д. 13.</w:t>
      </w:r>
      <w:r w:rsidR="0036128E" w:rsidRPr="00C71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EB" w:rsidRPr="003B2DF7" w:rsidRDefault="004A71EB" w:rsidP="0036128E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Предложений и замечаний не поступило.</w:t>
      </w:r>
    </w:p>
    <w:p w:rsidR="00C80034" w:rsidRDefault="00C80034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</w:p>
    <w:p w:rsidR="00573985" w:rsidRPr="003B2DF7" w:rsidRDefault="00573985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3B2DF7">
        <w:rPr>
          <w:sz w:val="28"/>
          <w:szCs w:val="28"/>
        </w:rPr>
        <w:t>Совета депутатов от 25.12.2014 № 187</w:t>
      </w:r>
      <w:r w:rsidRPr="003B2DF7">
        <w:rPr>
          <w:spacing w:val="-1"/>
          <w:sz w:val="28"/>
          <w:szCs w:val="28"/>
        </w:rPr>
        <w:t>.</w:t>
      </w:r>
    </w:p>
    <w:p w:rsidR="00163B31" w:rsidRPr="003B2DF7" w:rsidRDefault="00163B31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>Публичные слушания по вопрос</w:t>
      </w:r>
      <w:r w:rsidR="0090276D" w:rsidRPr="003B2DF7">
        <w:rPr>
          <w:spacing w:val="-1"/>
          <w:sz w:val="28"/>
          <w:szCs w:val="28"/>
        </w:rPr>
        <w:t>у</w:t>
      </w:r>
      <w:r w:rsidRPr="003B2DF7">
        <w:rPr>
          <w:spacing w:val="-1"/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предоставления разрешения на  </w:t>
      </w:r>
      <w:r w:rsidR="00480BEA" w:rsidRPr="003B2DF7">
        <w:rPr>
          <w:sz w:val="28"/>
          <w:szCs w:val="28"/>
        </w:rPr>
        <w:t xml:space="preserve">отклонение от предельных параметров разрешенного строительства </w:t>
      </w:r>
      <w:r w:rsidR="00C03546" w:rsidRPr="003B2DF7">
        <w:rPr>
          <w:sz w:val="28"/>
          <w:szCs w:val="28"/>
        </w:rPr>
        <w:t>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состоявшимися.</w:t>
      </w:r>
    </w:p>
    <w:p w:rsidR="00CC5945" w:rsidRPr="003B2DF7" w:rsidRDefault="0090276D" w:rsidP="009A6C0C">
      <w:pPr>
        <w:shd w:val="clear" w:color="auto" w:fill="FFFFFF"/>
        <w:ind w:left="10" w:right="-1"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</w:t>
      </w:r>
      <w:r w:rsidR="00CC5945" w:rsidRPr="003B2DF7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слушаний.</w:t>
      </w:r>
    </w:p>
    <w:p w:rsidR="00CC5945" w:rsidRPr="003B2DF7" w:rsidRDefault="00CC5945" w:rsidP="009A6C0C">
      <w:pPr>
        <w:ind w:right="-1"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Предложено изложить заключение  в следующей редакции:</w:t>
      </w:r>
    </w:p>
    <w:p w:rsidR="00DC7812" w:rsidRPr="00DC7812" w:rsidRDefault="00706F4F" w:rsidP="00DC781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CC5945" w:rsidRPr="00DC781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C5945" w:rsidRPr="00DC781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C5945" w:rsidRPr="00DC7812">
        <w:rPr>
          <w:rFonts w:ascii="Times New Roman" w:hAnsi="Times New Roman" w:cs="Times New Roman"/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CC5945" w:rsidRPr="00DC7812">
        <w:rPr>
          <w:rFonts w:ascii="Times New Roman" w:hAnsi="Times New Roman" w:cs="Times New Roman"/>
          <w:sz w:val="28"/>
          <w:szCs w:val="28"/>
        </w:rPr>
        <w:t xml:space="preserve"> </w:t>
      </w:r>
      <w:r w:rsidR="005156A5" w:rsidRPr="00DC7812">
        <w:rPr>
          <w:rFonts w:ascii="Times New Roman" w:hAnsi="Times New Roman" w:cs="Times New Roman"/>
          <w:sz w:val="28"/>
          <w:szCs w:val="28"/>
        </w:rPr>
        <w:t xml:space="preserve">дать </w:t>
      </w:r>
      <w:r w:rsidR="00E062C7" w:rsidRPr="00DC7812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="005156A5" w:rsidRPr="00DC7812">
        <w:rPr>
          <w:rFonts w:ascii="Times New Roman" w:hAnsi="Times New Roman" w:cs="Times New Roman"/>
          <w:sz w:val="28"/>
          <w:szCs w:val="28"/>
        </w:rPr>
        <w:t>ответ на заявление</w:t>
      </w:r>
      <w:r w:rsidR="00E60BFD" w:rsidRPr="00DC78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C7812">
        <w:rPr>
          <w:rFonts w:ascii="Times New Roman" w:hAnsi="Times New Roman" w:cs="Times New Roman"/>
          <w:iCs/>
          <w:sz w:val="28"/>
          <w:szCs w:val="28"/>
        </w:rPr>
        <w:t>«</w:t>
      </w:r>
      <w:r w:rsidR="00C80034" w:rsidRPr="00DC7812">
        <w:rPr>
          <w:rFonts w:ascii="Times New Roman" w:hAnsi="Times New Roman" w:cs="Times New Roman"/>
          <w:sz w:val="28"/>
          <w:szCs w:val="28"/>
        </w:rPr>
        <w:t>О</w:t>
      </w:r>
      <w:r w:rsidR="006F1128" w:rsidRPr="00DC7812">
        <w:rPr>
          <w:rFonts w:ascii="Times New Roman" w:hAnsi="Times New Roman" w:cs="Times New Roman"/>
          <w:sz w:val="28"/>
          <w:szCs w:val="28"/>
        </w:rPr>
        <w:t xml:space="preserve"> </w:t>
      </w:r>
      <w:r w:rsidR="00E55DEE" w:rsidRPr="00DC7812">
        <w:rPr>
          <w:rFonts w:ascii="Times New Roman" w:hAnsi="Times New Roman" w:cs="Times New Roman"/>
          <w:sz w:val="28"/>
          <w:szCs w:val="28"/>
        </w:rPr>
        <w:t>выдаче</w:t>
      </w:r>
      <w:r w:rsidR="006F1128" w:rsidRPr="00DC7812">
        <w:rPr>
          <w:rFonts w:ascii="Times New Roman" w:hAnsi="Times New Roman" w:cs="Times New Roman"/>
          <w:sz w:val="28"/>
          <w:szCs w:val="28"/>
        </w:rPr>
        <w:t xml:space="preserve"> </w:t>
      </w:r>
      <w:r w:rsidR="00DC7812" w:rsidRPr="00DC7812">
        <w:rPr>
          <w:rFonts w:ascii="Times New Roman" w:eastAsia="Calibri" w:hAnsi="Times New Roman" w:cs="Times New Roman"/>
          <w:sz w:val="28"/>
          <w:szCs w:val="28"/>
        </w:rPr>
        <w:t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 0,5 метров, земельный участок с кадастровым номером 56:06:0201015:0022 площадью 791 кв.м., расположенного по адресу:</w:t>
      </w:r>
      <w:proofErr w:type="gramEnd"/>
      <w:r w:rsidR="00DC7812" w:rsidRPr="00DC7812">
        <w:rPr>
          <w:rFonts w:ascii="Times New Roman" w:eastAsia="Calibri" w:hAnsi="Times New Roman" w:cs="Times New Roman"/>
          <w:sz w:val="28"/>
          <w:szCs w:val="28"/>
        </w:rPr>
        <w:t xml:space="preserve"> Оренбургская область, Беляевский район, Беляевский </w:t>
      </w:r>
      <w:proofErr w:type="gramStart"/>
      <w:r w:rsidR="00DC7812" w:rsidRPr="00DC781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C7812" w:rsidRPr="00DC7812">
        <w:rPr>
          <w:rFonts w:ascii="Times New Roman" w:eastAsia="Calibri" w:hAnsi="Times New Roman" w:cs="Times New Roman"/>
          <w:sz w:val="28"/>
          <w:szCs w:val="28"/>
        </w:rPr>
        <w:t>/с, с. Беляевка, ул. Банковская д. 13.</w:t>
      </w:r>
      <w:r w:rsidR="00DC7812">
        <w:rPr>
          <w:rFonts w:ascii="Times New Roman" w:eastAsia="Calibri" w:hAnsi="Times New Roman" w:cs="Times New Roman"/>
          <w:sz w:val="28"/>
          <w:szCs w:val="28"/>
        </w:rPr>
        <w:t>»</w:t>
      </w:r>
      <w:r w:rsidR="00DC7812" w:rsidRPr="00DC7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B17" w:rsidRPr="003B2DF7" w:rsidRDefault="00CC5945" w:rsidP="00DC7812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 для информации, в Администрацию</w:t>
      </w:r>
      <w:r w:rsidRPr="003B2DF7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Pr="003B2DF7" w:rsidRDefault="00636E84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lastRenderedPageBreak/>
        <w:t xml:space="preserve">Председательствующий публичных слушаний   </w:t>
      </w:r>
      <w:r w:rsidR="00E14B17" w:rsidRPr="003B2DF7">
        <w:rPr>
          <w:sz w:val="28"/>
          <w:szCs w:val="28"/>
        </w:rPr>
        <w:t xml:space="preserve">               </w:t>
      </w:r>
      <w:proofErr w:type="spellStart"/>
      <w:r w:rsidR="004A71EB">
        <w:rPr>
          <w:sz w:val="28"/>
          <w:szCs w:val="28"/>
        </w:rPr>
        <w:t>М.Х.</w:t>
      </w:r>
      <w:r w:rsidR="005947A9">
        <w:rPr>
          <w:sz w:val="28"/>
          <w:szCs w:val="28"/>
        </w:rPr>
        <w:t>Елешев</w:t>
      </w:r>
      <w:proofErr w:type="spellEnd"/>
    </w:p>
    <w:p w:rsidR="00CC5945" w:rsidRPr="003B2DF7" w:rsidRDefault="00CC5945" w:rsidP="00027DF9">
      <w:pPr>
        <w:jc w:val="both"/>
        <w:rPr>
          <w:sz w:val="28"/>
          <w:szCs w:val="28"/>
        </w:rPr>
      </w:pPr>
    </w:p>
    <w:p w:rsidR="0071400A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Секретарь публичных слушаний</w:t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="00B2425A" w:rsidRPr="003B2DF7">
        <w:rPr>
          <w:sz w:val="28"/>
          <w:szCs w:val="28"/>
        </w:rPr>
        <w:t xml:space="preserve">                  </w:t>
      </w:r>
      <w:r w:rsidR="005947A9">
        <w:rPr>
          <w:sz w:val="28"/>
          <w:szCs w:val="28"/>
        </w:rPr>
        <w:t>А.А.Черкашина</w:t>
      </w:r>
    </w:p>
    <w:p w:rsidR="001D10D4" w:rsidRPr="003B2DF7" w:rsidRDefault="00867427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</w:p>
    <w:p w:rsidR="005C4CBA" w:rsidRDefault="0024543E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</w:t>
      </w: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F31C92" w:rsidRDefault="00F31C92" w:rsidP="00027DF9">
      <w:pPr>
        <w:tabs>
          <w:tab w:val="left" w:pos="3180"/>
          <w:tab w:val="center" w:pos="5244"/>
        </w:tabs>
        <w:jc w:val="both"/>
      </w:pPr>
    </w:p>
    <w:p w:rsidR="001838B9" w:rsidRPr="003B2DF7" w:rsidRDefault="002C3762" w:rsidP="00D2659A">
      <w:pPr>
        <w:tabs>
          <w:tab w:val="left" w:pos="3180"/>
          <w:tab w:val="center" w:pos="5244"/>
        </w:tabs>
        <w:jc w:val="center"/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ЗАКЛЮЧЕНИЕ</w:t>
      </w:r>
    </w:p>
    <w:p w:rsidR="002C3762" w:rsidRPr="003B2DF7" w:rsidRDefault="006A5732" w:rsidP="00027DF9">
      <w:pPr>
        <w:tabs>
          <w:tab w:val="left" w:pos="1125"/>
          <w:tab w:val="left" w:pos="1590"/>
          <w:tab w:val="center" w:pos="5244"/>
        </w:tabs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        </w:t>
      </w:r>
      <w:r w:rsidR="001838B9" w:rsidRPr="003B2DF7"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3B2DF7" w:rsidRDefault="002C3762" w:rsidP="00027DF9">
      <w:pPr>
        <w:jc w:val="both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по вопросу</w:t>
      </w:r>
      <w:r w:rsidR="008E2F8D" w:rsidRPr="003B2DF7">
        <w:rPr>
          <w:b/>
          <w:bCs/>
          <w:sz w:val="28"/>
          <w:szCs w:val="28"/>
        </w:rPr>
        <w:t xml:space="preserve"> предоставления разрешения</w:t>
      </w:r>
      <w:r w:rsidR="004133A2" w:rsidRPr="003B2DF7">
        <w:rPr>
          <w:b/>
          <w:bCs/>
          <w:sz w:val="28"/>
          <w:szCs w:val="28"/>
        </w:rPr>
        <w:t xml:space="preserve"> на отклонение от предельных параметров раз</w:t>
      </w:r>
      <w:r w:rsidR="00B66DBB" w:rsidRPr="003B2DF7">
        <w:rPr>
          <w:b/>
          <w:bCs/>
          <w:sz w:val="28"/>
          <w:szCs w:val="28"/>
        </w:rPr>
        <w:t>решенного строительства</w:t>
      </w:r>
      <w:r w:rsidR="003202CB" w:rsidRPr="003B2DF7">
        <w:rPr>
          <w:b/>
          <w:bCs/>
          <w:sz w:val="28"/>
          <w:szCs w:val="28"/>
        </w:rPr>
        <w:t xml:space="preserve"> </w:t>
      </w:r>
      <w:r w:rsidR="005713F0" w:rsidRPr="003B2DF7">
        <w:rPr>
          <w:b/>
          <w:bCs/>
          <w:sz w:val="28"/>
          <w:szCs w:val="28"/>
        </w:rPr>
        <w:t>на земельном участке</w:t>
      </w:r>
      <w:r w:rsidR="002579E3" w:rsidRPr="003B2DF7">
        <w:rPr>
          <w:b/>
          <w:sz w:val="28"/>
          <w:szCs w:val="28"/>
        </w:rPr>
        <w:t>.</w:t>
      </w:r>
    </w:p>
    <w:p w:rsidR="002C3762" w:rsidRPr="003B2DF7" w:rsidRDefault="002C3762" w:rsidP="00027DF9">
      <w:pPr>
        <w:jc w:val="both"/>
        <w:rPr>
          <w:sz w:val="28"/>
          <w:szCs w:val="28"/>
        </w:rPr>
      </w:pPr>
    </w:p>
    <w:p w:rsidR="00CB7690" w:rsidRPr="003B2DF7" w:rsidRDefault="00867427" w:rsidP="00027DF9">
      <w:pPr>
        <w:tabs>
          <w:tab w:val="left" w:pos="2700"/>
        </w:tabs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</w:t>
      </w:r>
      <w:proofErr w:type="gramStart"/>
      <w:r w:rsidR="00CB7690" w:rsidRPr="003B2DF7"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 w:rsidRPr="003B2DF7">
        <w:rPr>
          <w:sz w:val="28"/>
          <w:szCs w:val="28"/>
        </w:rPr>
        <w:t>ным законом от 06.10.2003</w:t>
      </w:r>
      <w:r w:rsidR="003202CB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№ 131-</w:t>
      </w:r>
      <w:r w:rsidR="00CB7690" w:rsidRPr="003B2DF7">
        <w:rPr>
          <w:sz w:val="28"/>
          <w:szCs w:val="28"/>
        </w:rPr>
        <w:t>ФЗ «Об общих принципах организации местного сам</w:t>
      </w:r>
      <w:r w:rsidR="00AF37B1" w:rsidRPr="003B2DF7">
        <w:rPr>
          <w:sz w:val="28"/>
          <w:szCs w:val="28"/>
        </w:rPr>
        <w:t>оуправления в Российской Федера</w:t>
      </w:r>
      <w:r w:rsidR="00CB7690" w:rsidRPr="003B2DF7">
        <w:rPr>
          <w:sz w:val="28"/>
          <w:szCs w:val="28"/>
        </w:rPr>
        <w:t>ции», решением Совета депутатов от 25.12.2014 №</w:t>
      </w:r>
      <w:r w:rsidR="00B66DBB" w:rsidRPr="003B2DF7">
        <w:rPr>
          <w:sz w:val="28"/>
          <w:szCs w:val="28"/>
        </w:rPr>
        <w:t xml:space="preserve"> 187 </w:t>
      </w:r>
      <w:r w:rsidR="00CB7690" w:rsidRPr="003B2DF7">
        <w:rPr>
          <w:sz w:val="28"/>
          <w:szCs w:val="28"/>
        </w:rPr>
        <w:t xml:space="preserve"> «О </w:t>
      </w:r>
      <w:r w:rsidR="00AF37B1" w:rsidRPr="003B2DF7">
        <w:rPr>
          <w:sz w:val="28"/>
          <w:szCs w:val="28"/>
        </w:rPr>
        <w:t xml:space="preserve"> публичных слушаниях</w:t>
      </w:r>
      <w:r w:rsidR="002579E3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на территории муниципального образования Беляевский сельсовет Беляевского района Оренбургской области</w:t>
      </w:r>
      <w:r w:rsidR="00AF37B1" w:rsidRPr="003B2DF7">
        <w:rPr>
          <w:sz w:val="28"/>
          <w:szCs w:val="28"/>
        </w:rPr>
        <w:t>»</w:t>
      </w:r>
      <w:r w:rsidR="00CB7690" w:rsidRPr="003B2DF7"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 w:rsidRPr="003B2DF7">
        <w:rPr>
          <w:sz w:val="28"/>
          <w:szCs w:val="28"/>
        </w:rPr>
        <w:t>тклонение</w:t>
      </w:r>
      <w:proofErr w:type="gramEnd"/>
      <w:r w:rsidR="00AF37B1" w:rsidRPr="003B2DF7">
        <w:rPr>
          <w:sz w:val="28"/>
          <w:szCs w:val="28"/>
        </w:rPr>
        <w:t xml:space="preserve"> от предельных парамет</w:t>
      </w:r>
      <w:r w:rsidR="00CB7690" w:rsidRPr="003B2DF7">
        <w:rPr>
          <w:sz w:val="28"/>
          <w:szCs w:val="28"/>
        </w:rPr>
        <w:t>ров раз</w:t>
      </w:r>
      <w:r w:rsidR="008F6FB1" w:rsidRPr="003B2DF7">
        <w:rPr>
          <w:sz w:val="28"/>
          <w:szCs w:val="28"/>
        </w:rPr>
        <w:t>решенного строительства</w:t>
      </w:r>
      <w:r w:rsidR="003202CB" w:rsidRPr="003B2DF7">
        <w:rPr>
          <w:sz w:val="28"/>
          <w:szCs w:val="28"/>
        </w:rPr>
        <w:t xml:space="preserve"> на</w:t>
      </w:r>
      <w:r w:rsidR="008F6FB1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>земельно</w:t>
      </w:r>
      <w:r w:rsidR="003202CB" w:rsidRPr="003B2DF7">
        <w:rPr>
          <w:sz w:val="28"/>
          <w:szCs w:val="28"/>
        </w:rPr>
        <w:t>м</w:t>
      </w:r>
      <w:r w:rsidR="006A5732" w:rsidRPr="003B2DF7">
        <w:rPr>
          <w:sz w:val="28"/>
          <w:szCs w:val="28"/>
        </w:rPr>
        <w:t xml:space="preserve"> участк</w:t>
      </w:r>
      <w:r w:rsidR="003202CB" w:rsidRPr="003B2DF7">
        <w:rPr>
          <w:sz w:val="28"/>
          <w:szCs w:val="28"/>
        </w:rPr>
        <w:t>е</w:t>
      </w:r>
      <w:r w:rsidR="00DA5847" w:rsidRPr="003B2DF7">
        <w:rPr>
          <w:sz w:val="28"/>
          <w:szCs w:val="28"/>
        </w:rPr>
        <w:t>.</w:t>
      </w:r>
    </w:p>
    <w:p w:rsidR="00EF39DA" w:rsidRPr="00D2659A" w:rsidRDefault="00EF39DA" w:rsidP="00F31C92">
      <w:pPr>
        <w:jc w:val="both"/>
        <w:rPr>
          <w:bCs/>
          <w:sz w:val="28"/>
          <w:szCs w:val="28"/>
        </w:rPr>
      </w:pPr>
      <w:r w:rsidRPr="003B2DF7">
        <w:rPr>
          <w:sz w:val="28"/>
          <w:szCs w:val="28"/>
        </w:rPr>
        <w:t xml:space="preserve">Постановление  главы   муниципального образования Беляевский сельсовет от </w:t>
      </w:r>
      <w:r w:rsidR="005947A9">
        <w:rPr>
          <w:sz w:val="28"/>
          <w:szCs w:val="28"/>
        </w:rPr>
        <w:t>2</w:t>
      </w:r>
      <w:r w:rsidR="00F31C92">
        <w:rPr>
          <w:sz w:val="28"/>
          <w:szCs w:val="28"/>
        </w:rPr>
        <w:t>0</w:t>
      </w:r>
      <w:r w:rsidRPr="003B2DF7">
        <w:rPr>
          <w:sz w:val="28"/>
          <w:szCs w:val="28"/>
        </w:rPr>
        <w:t>.</w:t>
      </w:r>
      <w:r w:rsidR="00F31C92">
        <w:rPr>
          <w:sz w:val="28"/>
          <w:szCs w:val="28"/>
        </w:rPr>
        <w:t>04</w:t>
      </w:r>
      <w:r w:rsidRPr="003B2DF7">
        <w:rPr>
          <w:sz w:val="28"/>
          <w:szCs w:val="28"/>
        </w:rPr>
        <w:t>.20</w:t>
      </w:r>
      <w:r w:rsidR="005947A9">
        <w:rPr>
          <w:sz w:val="28"/>
          <w:szCs w:val="28"/>
        </w:rPr>
        <w:t>2</w:t>
      </w:r>
      <w:r w:rsidR="00F31C92">
        <w:rPr>
          <w:sz w:val="28"/>
          <w:szCs w:val="28"/>
        </w:rPr>
        <w:t>2</w:t>
      </w:r>
      <w:r w:rsidRPr="003B2DF7">
        <w:rPr>
          <w:sz w:val="28"/>
          <w:szCs w:val="28"/>
        </w:rPr>
        <w:t xml:space="preserve"> № </w:t>
      </w:r>
      <w:r w:rsidR="00F31C92">
        <w:rPr>
          <w:sz w:val="28"/>
          <w:szCs w:val="28"/>
        </w:rPr>
        <w:t>59</w:t>
      </w:r>
      <w:r w:rsidRPr="003B2DF7">
        <w:rPr>
          <w:sz w:val="28"/>
          <w:szCs w:val="28"/>
        </w:rPr>
        <w:t>-п</w:t>
      </w:r>
      <w:r w:rsidR="00125EDD" w:rsidRPr="003B2DF7">
        <w:rPr>
          <w:sz w:val="28"/>
          <w:szCs w:val="28"/>
        </w:rPr>
        <w:t xml:space="preserve"> «</w:t>
      </w:r>
      <w:r w:rsidR="00F31C92">
        <w:rPr>
          <w:bCs/>
          <w:sz w:val="28"/>
          <w:szCs w:val="28"/>
        </w:rPr>
        <w:t xml:space="preserve">О </w:t>
      </w:r>
      <w:r w:rsidR="00F31C92" w:rsidRPr="00AB10C9">
        <w:rPr>
          <w:bCs/>
          <w:sz w:val="28"/>
          <w:szCs w:val="28"/>
        </w:rPr>
        <w:t xml:space="preserve">назначении публичных слушаний по </w:t>
      </w:r>
      <w:r w:rsidR="00F31C92" w:rsidRPr="00AB10C9">
        <w:rPr>
          <w:sz w:val="28"/>
          <w:szCs w:val="28"/>
        </w:rPr>
        <w:t xml:space="preserve">разрешению на отклонения от предельных параметров разрешенного строительства на </w:t>
      </w:r>
      <w:r w:rsidR="00F31C92" w:rsidRPr="00AB10C9">
        <w:rPr>
          <w:bCs/>
          <w:sz w:val="28"/>
          <w:szCs w:val="28"/>
        </w:rPr>
        <w:t xml:space="preserve">земельном участке, расположенного по адресу: Оренбургская область, Беляевский </w:t>
      </w:r>
      <w:proofErr w:type="spellStart"/>
      <w:r w:rsidR="00F31C92" w:rsidRPr="00AB10C9">
        <w:rPr>
          <w:bCs/>
          <w:sz w:val="28"/>
          <w:szCs w:val="28"/>
        </w:rPr>
        <w:t>район</w:t>
      </w:r>
      <w:proofErr w:type="gramStart"/>
      <w:r w:rsidR="00F31C92" w:rsidRPr="00AB10C9">
        <w:rPr>
          <w:bCs/>
          <w:sz w:val="28"/>
          <w:szCs w:val="28"/>
        </w:rPr>
        <w:t>,</w:t>
      </w:r>
      <w:r w:rsidR="00F31C92" w:rsidRPr="00AB10C9">
        <w:rPr>
          <w:sz w:val="28"/>
          <w:szCs w:val="28"/>
        </w:rPr>
        <w:t>с</w:t>
      </w:r>
      <w:proofErr w:type="spellEnd"/>
      <w:proofErr w:type="gramEnd"/>
      <w:r w:rsidR="00F31C92" w:rsidRPr="00AB10C9">
        <w:rPr>
          <w:sz w:val="28"/>
          <w:szCs w:val="28"/>
        </w:rPr>
        <w:t xml:space="preserve">. Беляевка, ул. </w:t>
      </w:r>
      <w:r w:rsidR="00F31C92">
        <w:rPr>
          <w:sz w:val="28"/>
          <w:szCs w:val="28"/>
        </w:rPr>
        <w:t>Банковская</w:t>
      </w:r>
      <w:r w:rsidR="00F31C92" w:rsidRPr="00AB10C9">
        <w:rPr>
          <w:sz w:val="28"/>
          <w:szCs w:val="28"/>
        </w:rPr>
        <w:t xml:space="preserve"> д.</w:t>
      </w:r>
      <w:r w:rsidR="00F31C92">
        <w:rPr>
          <w:sz w:val="28"/>
          <w:szCs w:val="28"/>
        </w:rPr>
        <w:t>13</w:t>
      </w:r>
      <w:r w:rsidR="00560DFD" w:rsidRPr="003B2DF7">
        <w:rPr>
          <w:sz w:val="28"/>
          <w:szCs w:val="28"/>
        </w:rPr>
        <w:t>» было опубликовано на сайте администрации Беляевского сельсовета в сети Интернет.</w:t>
      </w:r>
    </w:p>
    <w:p w:rsidR="00560DFD" w:rsidRPr="003B2DF7" w:rsidRDefault="00745E8A" w:rsidP="00D2659A">
      <w:pPr>
        <w:rPr>
          <w:sz w:val="28"/>
          <w:szCs w:val="28"/>
        </w:rPr>
      </w:pPr>
      <w:r w:rsidRPr="003B2DF7">
        <w:rPr>
          <w:sz w:val="28"/>
          <w:szCs w:val="28"/>
        </w:rPr>
        <w:t xml:space="preserve">       </w:t>
      </w:r>
      <w:proofErr w:type="gramStart"/>
      <w:r w:rsidRPr="003B2DF7">
        <w:rPr>
          <w:sz w:val="28"/>
          <w:szCs w:val="28"/>
        </w:rPr>
        <w:t>В процессе проведени</w:t>
      </w:r>
      <w:r w:rsidR="00B85959" w:rsidRPr="003B2DF7">
        <w:rPr>
          <w:sz w:val="28"/>
          <w:szCs w:val="28"/>
        </w:rPr>
        <w:t>я публичных слушаний по вопрос</w:t>
      </w:r>
      <w:r w:rsidR="007F6F93" w:rsidRPr="003B2DF7">
        <w:rPr>
          <w:sz w:val="28"/>
          <w:szCs w:val="28"/>
        </w:rPr>
        <w:t>у</w:t>
      </w:r>
      <w:r w:rsidR="00B85959" w:rsidRPr="003B2DF7">
        <w:rPr>
          <w:sz w:val="28"/>
          <w:szCs w:val="28"/>
        </w:rPr>
        <w:t xml:space="preserve"> предоставления </w:t>
      </w:r>
      <w:r w:rsidR="00D63086" w:rsidRPr="003B2DF7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45D06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 xml:space="preserve">на </w:t>
      </w:r>
      <w:r w:rsidR="00945D06" w:rsidRPr="003B2DF7">
        <w:rPr>
          <w:sz w:val="28"/>
          <w:szCs w:val="28"/>
        </w:rPr>
        <w:t>земельно</w:t>
      </w:r>
      <w:r w:rsidR="006A5732" w:rsidRPr="003B2DF7">
        <w:rPr>
          <w:sz w:val="28"/>
          <w:szCs w:val="28"/>
        </w:rPr>
        <w:t>м</w:t>
      </w:r>
      <w:r w:rsidR="00945D06" w:rsidRPr="003B2DF7">
        <w:rPr>
          <w:sz w:val="28"/>
          <w:szCs w:val="28"/>
        </w:rPr>
        <w:t xml:space="preserve"> участк</w:t>
      </w:r>
      <w:r w:rsidR="006A5732" w:rsidRPr="003B2DF7">
        <w:rPr>
          <w:sz w:val="28"/>
          <w:szCs w:val="28"/>
        </w:rPr>
        <w:t>е</w:t>
      </w:r>
      <w:proofErr w:type="gramEnd"/>
      <w:r w:rsidR="00BB5D2A" w:rsidRPr="003B2DF7">
        <w:rPr>
          <w:sz w:val="28"/>
          <w:szCs w:val="28"/>
        </w:rPr>
        <w:t xml:space="preserve">  были заслушаны </w:t>
      </w:r>
      <w:r w:rsidRPr="003B2DF7">
        <w:rPr>
          <w:sz w:val="28"/>
          <w:szCs w:val="28"/>
        </w:rPr>
        <w:t>предложения участников публичных слушаний.</w:t>
      </w:r>
    </w:p>
    <w:p w:rsidR="00745E8A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Pr="003B2DF7" w:rsidRDefault="00745E8A" w:rsidP="00027DF9">
      <w:pPr>
        <w:jc w:val="both"/>
        <w:rPr>
          <w:b/>
          <w:sz w:val="32"/>
          <w:szCs w:val="32"/>
        </w:rPr>
      </w:pPr>
      <w:r w:rsidRPr="003B2DF7">
        <w:rPr>
          <w:b/>
          <w:sz w:val="32"/>
          <w:szCs w:val="32"/>
        </w:rPr>
        <w:t>заключение:</w:t>
      </w:r>
    </w:p>
    <w:p w:rsidR="00C80034" w:rsidRPr="003B2DF7" w:rsidRDefault="002C3762" w:rsidP="00C8003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1. </w:t>
      </w:r>
      <w:r w:rsidR="00745E8A" w:rsidRPr="003B2DF7">
        <w:rPr>
          <w:sz w:val="28"/>
          <w:szCs w:val="28"/>
        </w:rPr>
        <w:t>Считать состоявшимис</w:t>
      </w:r>
      <w:r w:rsidR="00307568" w:rsidRPr="003B2DF7">
        <w:rPr>
          <w:sz w:val="28"/>
          <w:szCs w:val="28"/>
        </w:rPr>
        <w:t>я публичные слушания по вопрос</w:t>
      </w:r>
      <w:r w:rsidR="007F6F93" w:rsidRPr="003B2DF7">
        <w:rPr>
          <w:sz w:val="28"/>
          <w:szCs w:val="28"/>
        </w:rPr>
        <w:t>у</w:t>
      </w:r>
      <w:r w:rsidR="00307568" w:rsidRPr="003B2DF7">
        <w:rPr>
          <w:sz w:val="28"/>
          <w:szCs w:val="28"/>
        </w:rPr>
        <w:t xml:space="preserve"> предоставления </w:t>
      </w:r>
      <w:r w:rsidR="00F31C92" w:rsidRPr="00C71CEC">
        <w:rPr>
          <w:rFonts w:eastAsia="Calibri"/>
          <w:sz w:val="28"/>
          <w:szCs w:val="28"/>
        </w:rPr>
        <w:t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</w:t>
      </w:r>
      <w:r w:rsidR="00F31C92">
        <w:rPr>
          <w:rFonts w:eastAsia="Calibri"/>
          <w:sz w:val="28"/>
          <w:szCs w:val="28"/>
        </w:rPr>
        <w:t xml:space="preserve"> 0,5 метров</w:t>
      </w:r>
      <w:r w:rsidR="00F31C92" w:rsidRPr="00C71CEC">
        <w:rPr>
          <w:rFonts w:eastAsia="Calibri"/>
          <w:sz w:val="28"/>
          <w:szCs w:val="28"/>
        </w:rPr>
        <w:t xml:space="preserve">, земельный участок с кадастровым номером 56:06:0201015:0022 площадью 791 кв.м., расположенного по адресу: Оренбургская область, Беляевский район, Беляевский </w:t>
      </w:r>
      <w:proofErr w:type="gramStart"/>
      <w:r w:rsidR="00F31C92" w:rsidRPr="00C71CEC">
        <w:rPr>
          <w:rFonts w:eastAsia="Calibri"/>
          <w:sz w:val="28"/>
          <w:szCs w:val="28"/>
        </w:rPr>
        <w:t>с</w:t>
      </w:r>
      <w:proofErr w:type="gramEnd"/>
      <w:r w:rsidR="00F31C92" w:rsidRPr="00C71CEC">
        <w:rPr>
          <w:rFonts w:eastAsia="Calibri"/>
          <w:sz w:val="28"/>
          <w:szCs w:val="28"/>
        </w:rPr>
        <w:t>/с, с. Беляевка, ул. Банковская д. 13</w:t>
      </w:r>
      <w:r w:rsidR="00D2659A" w:rsidRPr="00AB10C9">
        <w:rPr>
          <w:sz w:val="28"/>
          <w:szCs w:val="28"/>
        </w:rPr>
        <w:t xml:space="preserve">. </w:t>
      </w:r>
      <w:r w:rsidR="00400707">
        <w:rPr>
          <w:sz w:val="28"/>
          <w:szCs w:val="28"/>
        </w:rPr>
        <w:t xml:space="preserve"> </w:t>
      </w:r>
    </w:p>
    <w:p w:rsidR="00313174" w:rsidRPr="003B2DF7" w:rsidRDefault="00C80034" w:rsidP="000A45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05E" w:rsidRPr="003B2DF7">
        <w:rPr>
          <w:sz w:val="28"/>
          <w:szCs w:val="28"/>
        </w:rPr>
        <w:t xml:space="preserve">2. </w:t>
      </w:r>
      <w:proofErr w:type="gramStart"/>
      <w:r w:rsidR="00735225" w:rsidRPr="003B2DF7">
        <w:rPr>
          <w:sz w:val="28"/>
          <w:szCs w:val="28"/>
        </w:rPr>
        <w:t>Порядок и п</w:t>
      </w:r>
      <w:r w:rsidR="007D105E" w:rsidRPr="003B2DF7">
        <w:rPr>
          <w:sz w:val="28"/>
          <w:szCs w:val="28"/>
        </w:rPr>
        <w:t>роцедура проведения публичных слушаний по предоставлению разреше</w:t>
      </w:r>
      <w:r w:rsidR="00307568" w:rsidRPr="003B2DF7">
        <w:rPr>
          <w:sz w:val="28"/>
          <w:szCs w:val="28"/>
        </w:rPr>
        <w:t>ния</w:t>
      </w:r>
      <w:r w:rsidR="007D105E" w:rsidRPr="003B2DF7">
        <w:rPr>
          <w:sz w:val="28"/>
          <w:szCs w:val="28"/>
        </w:rPr>
        <w:t xml:space="preserve"> на отклонение от предельных параметров раз</w:t>
      </w:r>
      <w:r w:rsidR="00307568" w:rsidRPr="003B2DF7">
        <w:rPr>
          <w:sz w:val="28"/>
          <w:szCs w:val="28"/>
        </w:rPr>
        <w:t xml:space="preserve">решенного строительства </w:t>
      </w:r>
      <w:r w:rsidR="006A5732" w:rsidRPr="003B2DF7">
        <w:rPr>
          <w:sz w:val="28"/>
          <w:szCs w:val="28"/>
        </w:rPr>
        <w:t>на земельном участке</w:t>
      </w:r>
      <w:r w:rsidR="00A66B0F" w:rsidRPr="003B2DF7">
        <w:rPr>
          <w:sz w:val="28"/>
          <w:szCs w:val="28"/>
        </w:rPr>
        <w:t>, соблюдены</w:t>
      </w:r>
      <w:r w:rsidR="007D105E" w:rsidRPr="003B2DF7">
        <w:rPr>
          <w:sz w:val="28"/>
          <w:szCs w:val="28"/>
        </w:rPr>
        <w:t xml:space="preserve"> в соответствии с Г</w:t>
      </w:r>
      <w:r w:rsidR="00307568" w:rsidRPr="003B2DF7">
        <w:rPr>
          <w:sz w:val="28"/>
          <w:szCs w:val="28"/>
        </w:rPr>
        <w:t>радостроительным кодексом Российской Федера</w:t>
      </w:r>
      <w:r w:rsidR="007D105E" w:rsidRPr="003B2DF7">
        <w:rPr>
          <w:sz w:val="28"/>
          <w:szCs w:val="28"/>
        </w:rPr>
        <w:t>ции, Федеральным законом от 06.10.2003 № 131-ФЗ «Об общих принципах организации местного самоуправления в Российской Федерации»</w:t>
      </w:r>
      <w:r w:rsidR="00307568" w:rsidRPr="003B2DF7">
        <w:rPr>
          <w:sz w:val="28"/>
          <w:szCs w:val="28"/>
        </w:rPr>
        <w:t>, решение</w:t>
      </w:r>
      <w:r w:rsidR="00313174" w:rsidRPr="003B2DF7">
        <w:rPr>
          <w:sz w:val="28"/>
          <w:szCs w:val="28"/>
        </w:rPr>
        <w:t xml:space="preserve">м Совета депутатов от 25.12.2014 № </w:t>
      </w:r>
      <w:r w:rsidR="00307568" w:rsidRPr="003B2DF7">
        <w:rPr>
          <w:sz w:val="28"/>
          <w:szCs w:val="28"/>
        </w:rPr>
        <w:t>187</w:t>
      </w:r>
      <w:r w:rsidR="00313174" w:rsidRPr="003B2DF7">
        <w:rPr>
          <w:sz w:val="28"/>
          <w:szCs w:val="28"/>
        </w:rPr>
        <w:t xml:space="preserve">  «</w:t>
      </w:r>
      <w:r w:rsidR="00572897" w:rsidRPr="003B2DF7">
        <w:rPr>
          <w:sz w:val="28"/>
          <w:szCs w:val="28"/>
        </w:rPr>
        <w:t>О  публичных слушаниях на территории муниципального образования Беляевский сельсовет Беляевского района Оренбургской области</w:t>
      </w:r>
      <w:r w:rsidR="00313174" w:rsidRPr="003B2DF7">
        <w:rPr>
          <w:sz w:val="28"/>
          <w:szCs w:val="28"/>
        </w:rPr>
        <w:t>».</w:t>
      </w:r>
      <w:proofErr w:type="gramEnd"/>
    </w:p>
    <w:p w:rsidR="00C80034" w:rsidRPr="003B2DF7" w:rsidRDefault="00A17528" w:rsidP="00400707">
      <w:pPr>
        <w:tabs>
          <w:tab w:val="left" w:pos="0"/>
          <w:tab w:val="left" w:pos="567"/>
        </w:tabs>
        <w:spacing w:line="240" w:lineRule="atLeast"/>
        <w:ind w:firstLine="284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313174" w:rsidRPr="003B2DF7">
        <w:rPr>
          <w:sz w:val="28"/>
          <w:szCs w:val="28"/>
        </w:rPr>
        <w:t xml:space="preserve">3. </w:t>
      </w:r>
      <w:r w:rsidR="005947A9" w:rsidRPr="003B2DF7">
        <w:rPr>
          <w:sz w:val="28"/>
          <w:szCs w:val="28"/>
        </w:rPr>
        <w:t xml:space="preserve">. Предоставить </w:t>
      </w:r>
      <w:r w:rsidR="00F31C92" w:rsidRPr="00C71CEC">
        <w:rPr>
          <w:rFonts w:eastAsia="Calibri"/>
          <w:sz w:val="28"/>
          <w:szCs w:val="28"/>
        </w:rPr>
        <w:t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</w:t>
      </w:r>
      <w:r w:rsidR="00F31C92">
        <w:rPr>
          <w:rFonts w:eastAsia="Calibri"/>
          <w:sz w:val="28"/>
          <w:szCs w:val="28"/>
        </w:rPr>
        <w:t xml:space="preserve"> 0,5 метров</w:t>
      </w:r>
      <w:r w:rsidR="00F31C92" w:rsidRPr="00C71CEC">
        <w:rPr>
          <w:rFonts w:eastAsia="Calibri"/>
          <w:sz w:val="28"/>
          <w:szCs w:val="28"/>
        </w:rPr>
        <w:t xml:space="preserve">, земельный участок с </w:t>
      </w:r>
      <w:r w:rsidR="00F31C92" w:rsidRPr="00C71CEC">
        <w:rPr>
          <w:rFonts w:eastAsia="Calibri"/>
          <w:sz w:val="28"/>
          <w:szCs w:val="28"/>
        </w:rPr>
        <w:lastRenderedPageBreak/>
        <w:t xml:space="preserve">кадастровым номером 56:06:0201015:0022 площадью 791 кв.м., расположенного по адресу: Оренбургская область, Беляевский район, Беляевский </w:t>
      </w:r>
      <w:proofErr w:type="gramStart"/>
      <w:r w:rsidR="00F31C92" w:rsidRPr="00C71CEC">
        <w:rPr>
          <w:rFonts w:eastAsia="Calibri"/>
          <w:sz w:val="28"/>
          <w:szCs w:val="28"/>
        </w:rPr>
        <w:t>с</w:t>
      </w:r>
      <w:proofErr w:type="gramEnd"/>
      <w:r w:rsidR="00F31C92" w:rsidRPr="00C71CEC">
        <w:rPr>
          <w:rFonts w:eastAsia="Calibri"/>
          <w:sz w:val="28"/>
          <w:szCs w:val="28"/>
        </w:rPr>
        <w:t>/с, с. Беляевка, ул. Банковская д. 13</w:t>
      </w:r>
      <w:r w:rsidR="00C17615" w:rsidRPr="00AB10C9">
        <w:rPr>
          <w:sz w:val="28"/>
          <w:szCs w:val="28"/>
        </w:rPr>
        <w:t xml:space="preserve">. </w:t>
      </w:r>
      <w:r w:rsidR="00400707">
        <w:rPr>
          <w:sz w:val="28"/>
          <w:szCs w:val="28"/>
        </w:rPr>
        <w:t xml:space="preserve"> </w:t>
      </w:r>
    </w:p>
    <w:p w:rsidR="00C80034" w:rsidRDefault="00C80034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 xml:space="preserve">Председательствующий публичных слушаний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    </w:t>
      </w:r>
      <w:r w:rsidR="00E7698B" w:rsidRPr="003B2D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1BCF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EB5D86" w:rsidRDefault="00EB5D86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61BCF">
        <w:rPr>
          <w:rFonts w:ascii="Times New Roman" w:hAnsi="Times New Roman" w:cs="Times New Roman"/>
          <w:sz w:val="28"/>
          <w:szCs w:val="28"/>
        </w:rPr>
        <w:t xml:space="preserve">       А.А.Черкашина</w:t>
      </w:r>
    </w:p>
    <w:sectPr w:rsidR="002C3762" w:rsidRPr="003B2DF7" w:rsidSect="0036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54EA"/>
    <w:rsid w:val="00021A84"/>
    <w:rsid w:val="00027DF9"/>
    <w:rsid w:val="00045D49"/>
    <w:rsid w:val="00063153"/>
    <w:rsid w:val="0006794B"/>
    <w:rsid w:val="00067992"/>
    <w:rsid w:val="00072B2F"/>
    <w:rsid w:val="00080695"/>
    <w:rsid w:val="0009376D"/>
    <w:rsid w:val="000A253B"/>
    <w:rsid w:val="000A4504"/>
    <w:rsid w:val="000A68C1"/>
    <w:rsid w:val="000C390D"/>
    <w:rsid w:val="000D28F4"/>
    <w:rsid w:val="000D3C27"/>
    <w:rsid w:val="000E4A41"/>
    <w:rsid w:val="000E740F"/>
    <w:rsid w:val="00117B8E"/>
    <w:rsid w:val="00125EDD"/>
    <w:rsid w:val="001435A4"/>
    <w:rsid w:val="00163B31"/>
    <w:rsid w:val="00165176"/>
    <w:rsid w:val="00166D1F"/>
    <w:rsid w:val="00175757"/>
    <w:rsid w:val="001838B9"/>
    <w:rsid w:val="001939BE"/>
    <w:rsid w:val="001A27E3"/>
    <w:rsid w:val="001C2D17"/>
    <w:rsid w:val="001D10D4"/>
    <w:rsid w:val="001D1C91"/>
    <w:rsid w:val="001D60D5"/>
    <w:rsid w:val="001F41C2"/>
    <w:rsid w:val="00206370"/>
    <w:rsid w:val="00207F5C"/>
    <w:rsid w:val="002138D4"/>
    <w:rsid w:val="00245388"/>
    <w:rsid w:val="0024543E"/>
    <w:rsid w:val="002579E3"/>
    <w:rsid w:val="0026323B"/>
    <w:rsid w:val="002B3531"/>
    <w:rsid w:val="002B44B8"/>
    <w:rsid w:val="002B6A07"/>
    <w:rsid w:val="002C3762"/>
    <w:rsid w:val="002E4987"/>
    <w:rsid w:val="00303B65"/>
    <w:rsid w:val="00307568"/>
    <w:rsid w:val="00313174"/>
    <w:rsid w:val="00316D52"/>
    <w:rsid w:val="003202CB"/>
    <w:rsid w:val="00322F28"/>
    <w:rsid w:val="0033765F"/>
    <w:rsid w:val="00354EBE"/>
    <w:rsid w:val="0036128E"/>
    <w:rsid w:val="003754EA"/>
    <w:rsid w:val="003825F9"/>
    <w:rsid w:val="00384E6A"/>
    <w:rsid w:val="00390D48"/>
    <w:rsid w:val="00393F1A"/>
    <w:rsid w:val="003A5C65"/>
    <w:rsid w:val="003B2DF7"/>
    <w:rsid w:val="003B51CB"/>
    <w:rsid w:val="003B6195"/>
    <w:rsid w:val="003C630F"/>
    <w:rsid w:val="00400707"/>
    <w:rsid w:val="00402B2C"/>
    <w:rsid w:val="00411408"/>
    <w:rsid w:val="004133A2"/>
    <w:rsid w:val="00427843"/>
    <w:rsid w:val="00441D6F"/>
    <w:rsid w:val="004453B3"/>
    <w:rsid w:val="0044638B"/>
    <w:rsid w:val="00465706"/>
    <w:rsid w:val="0047336D"/>
    <w:rsid w:val="0047451C"/>
    <w:rsid w:val="00476671"/>
    <w:rsid w:val="00480BEA"/>
    <w:rsid w:val="004A5C29"/>
    <w:rsid w:val="004A71EB"/>
    <w:rsid w:val="004B0D86"/>
    <w:rsid w:val="004B5308"/>
    <w:rsid w:val="004C4060"/>
    <w:rsid w:val="004C75F6"/>
    <w:rsid w:val="004D1BA0"/>
    <w:rsid w:val="004F4AC6"/>
    <w:rsid w:val="00500F4E"/>
    <w:rsid w:val="005156A5"/>
    <w:rsid w:val="00537890"/>
    <w:rsid w:val="005507BA"/>
    <w:rsid w:val="00555188"/>
    <w:rsid w:val="00560DFD"/>
    <w:rsid w:val="005713F0"/>
    <w:rsid w:val="00572897"/>
    <w:rsid w:val="00573985"/>
    <w:rsid w:val="005947A9"/>
    <w:rsid w:val="005C4CBA"/>
    <w:rsid w:val="005C4E8C"/>
    <w:rsid w:val="005C7698"/>
    <w:rsid w:val="005F50F2"/>
    <w:rsid w:val="0060087E"/>
    <w:rsid w:val="00634942"/>
    <w:rsid w:val="00636E84"/>
    <w:rsid w:val="00651543"/>
    <w:rsid w:val="00653F05"/>
    <w:rsid w:val="00661BCF"/>
    <w:rsid w:val="00665A0E"/>
    <w:rsid w:val="00675E1B"/>
    <w:rsid w:val="00682682"/>
    <w:rsid w:val="00686DAE"/>
    <w:rsid w:val="006870C3"/>
    <w:rsid w:val="00694901"/>
    <w:rsid w:val="006A5732"/>
    <w:rsid w:val="006A7C79"/>
    <w:rsid w:val="006C59A0"/>
    <w:rsid w:val="006D1030"/>
    <w:rsid w:val="006D1E2D"/>
    <w:rsid w:val="006E2F65"/>
    <w:rsid w:val="006F1128"/>
    <w:rsid w:val="006F2A00"/>
    <w:rsid w:val="006F5A59"/>
    <w:rsid w:val="00705C25"/>
    <w:rsid w:val="00706F4F"/>
    <w:rsid w:val="00711858"/>
    <w:rsid w:val="00712247"/>
    <w:rsid w:val="0071400A"/>
    <w:rsid w:val="0071459D"/>
    <w:rsid w:val="00727638"/>
    <w:rsid w:val="00735225"/>
    <w:rsid w:val="00745E8A"/>
    <w:rsid w:val="00746900"/>
    <w:rsid w:val="007A6CB5"/>
    <w:rsid w:val="007C73F5"/>
    <w:rsid w:val="007D105E"/>
    <w:rsid w:val="007F1AFD"/>
    <w:rsid w:val="007F36BF"/>
    <w:rsid w:val="007F6F93"/>
    <w:rsid w:val="0081796D"/>
    <w:rsid w:val="008231C8"/>
    <w:rsid w:val="0085623E"/>
    <w:rsid w:val="0086277C"/>
    <w:rsid w:val="00867427"/>
    <w:rsid w:val="00872DDD"/>
    <w:rsid w:val="0087586A"/>
    <w:rsid w:val="00880D2D"/>
    <w:rsid w:val="00890300"/>
    <w:rsid w:val="00894525"/>
    <w:rsid w:val="008C1E9D"/>
    <w:rsid w:val="008C563D"/>
    <w:rsid w:val="008C7601"/>
    <w:rsid w:val="008E2F8D"/>
    <w:rsid w:val="008E40FC"/>
    <w:rsid w:val="008F6FB1"/>
    <w:rsid w:val="008F7D77"/>
    <w:rsid w:val="0090276D"/>
    <w:rsid w:val="00921DFF"/>
    <w:rsid w:val="00933C40"/>
    <w:rsid w:val="00945D06"/>
    <w:rsid w:val="00952EC9"/>
    <w:rsid w:val="00964778"/>
    <w:rsid w:val="0096667D"/>
    <w:rsid w:val="009809C1"/>
    <w:rsid w:val="009840F3"/>
    <w:rsid w:val="0098607A"/>
    <w:rsid w:val="00991C5B"/>
    <w:rsid w:val="009923D4"/>
    <w:rsid w:val="009A2A5D"/>
    <w:rsid w:val="009A6C0C"/>
    <w:rsid w:val="009B662B"/>
    <w:rsid w:val="009B6C16"/>
    <w:rsid w:val="009C0170"/>
    <w:rsid w:val="009C7120"/>
    <w:rsid w:val="009D22D6"/>
    <w:rsid w:val="009E3F49"/>
    <w:rsid w:val="00A13708"/>
    <w:rsid w:val="00A17528"/>
    <w:rsid w:val="00A3698A"/>
    <w:rsid w:val="00A37A12"/>
    <w:rsid w:val="00A66B0F"/>
    <w:rsid w:val="00A7213B"/>
    <w:rsid w:val="00A747CE"/>
    <w:rsid w:val="00A84600"/>
    <w:rsid w:val="00A85D0A"/>
    <w:rsid w:val="00A93EE6"/>
    <w:rsid w:val="00AE120D"/>
    <w:rsid w:val="00AE1EFF"/>
    <w:rsid w:val="00AF37B1"/>
    <w:rsid w:val="00B1225B"/>
    <w:rsid w:val="00B2425A"/>
    <w:rsid w:val="00B630F5"/>
    <w:rsid w:val="00B66DBB"/>
    <w:rsid w:val="00B72227"/>
    <w:rsid w:val="00B836BA"/>
    <w:rsid w:val="00B85959"/>
    <w:rsid w:val="00B91D70"/>
    <w:rsid w:val="00BB5D2A"/>
    <w:rsid w:val="00BB60E8"/>
    <w:rsid w:val="00BC6E65"/>
    <w:rsid w:val="00BD6EE7"/>
    <w:rsid w:val="00BE38DD"/>
    <w:rsid w:val="00C03546"/>
    <w:rsid w:val="00C170FF"/>
    <w:rsid w:val="00C17615"/>
    <w:rsid w:val="00C227FD"/>
    <w:rsid w:val="00C31402"/>
    <w:rsid w:val="00C50302"/>
    <w:rsid w:val="00C50BC1"/>
    <w:rsid w:val="00C65EB0"/>
    <w:rsid w:val="00C67D2C"/>
    <w:rsid w:val="00C73D90"/>
    <w:rsid w:val="00C766E8"/>
    <w:rsid w:val="00C80034"/>
    <w:rsid w:val="00C82981"/>
    <w:rsid w:val="00CB7690"/>
    <w:rsid w:val="00CC5945"/>
    <w:rsid w:val="00CF00A5"/>
    <w:rsid w:val="00CF5A11"/>
    <w:rsid w:val="00D05B3F"/>
    <w:rsid w:val="00D137AD"/>
    <w:rsid w:val="00D16629"/>
    <w:rsid w:val="00D16F0E"/>
    <w:rsid w:val="00D2659A"/>
    <w:rsid w:val="00D30C71"/>
    <w:rsid w:val="00D63086"/>
    <w:rsid w:val="00D80165"/>
    <w:rsid w:val="00D84430"/>
    <w:rsid w:val="00D91CA3"/>
    <w:rsid w:val="00DA5847"/>
    <w:rsid w:val="00DC7812"/>
    <w:rsid w:val="00DF3172"/>
    <w:rsid w:val="00DF6590"/>
    <w:rsid w:val="00DF7C71"/>
    <w:rsid w:val="00E0480C"/>
    <w:rsid w:val="00E05B28"/>
    <w:rsid w:val="00E062C7"/>
    <w:rsid w:val="00E1037B"/>
    <w:rsid w:val="00E14B17"/>
    <w:rsid w:val="00E25E4D"/>
    <w:rsid w:val="00E37B17"/>
    <w:rsid w:val="00E55DEE"/>
    <w:rsid w:val="00E60BFD"/>
    <w:rsid w:val="00E72035"/>
    <w:rsid w:val="00E7698B"/>
    <w:rsid w:val="00E930F1"/>
    <w:rsid w:val="00EB2380"/>
    <w:rsid w:val="00EB5D86"/>
    <w:rsid w:val="00EC714E"/>
    <w:rsid w:val="00EE190D"/>
    <w:rsid w:val="00EE41D6"/>
    <w:rsid w:val="00EE4AB8"/>
    <w:rsid w:val="00EF39DA"/>
    <w:rsid w:val="00EF77C9"/>
    <w:rsid w:val="00F063E1"/>
    <w:rsid w:val="00F23AD2"/>
    <w:rsid w:val="00F31C92"/>
    <w:rsid w:val="00F60D9F"/>
    <w:rsid w:val="00F72BFB"/>
    <w:rsid w:val="00FA5DFC"/>
    <w:rsid w:val="00FB718C"/>
    <w:rsid w:val="00FD442B"/>
    <w:rsid w:val="00FE6133"/>
    <w:rsid w:val="00FE7B75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402B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38DC-1AB8-4192-8A6A-DC0E1316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55</cp:revision>
  <cp:lastPrinted>2022-01-14T10:24:00Z</cp:lastPrinted>
  <dcterms:created xsi:type="dcterms:W3CDTF">2016-08-03T09:02:00Z</dcterms:created>
  <dcterms:modified xsi:type="dcterms:W3CDTF">2022-06-28T05:19:00Z</dcterms:modified>
</cp:coreProperties>
</file>