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A7905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CA7905" w:rsidRDefault="002E6472" w:rsidP="00057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en-US"/>
              </w:rPr>
              <w:t>АДМИНИСТРАЦИЯ</w:t>
            </w:r>
          </w:p>
          <w:p w:rsidR="00CA7905" w:rsidRDefault="002E6472" w:rsidP="00057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en-US"/>
              </w:rPr>
              <w:t>МУНИЦИПАЛЬНОГО ОБРАЗОВАНИЯ</w:t>
            </w:r>
          </w:p>
          <w:p w:rsidR="00CA7905" w:rsidRDefault="002E6472" w:rsidP="00057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en-US"/>
              </w:rPr>
              <w:t>БЕЛЯЕВСКИЙ СЕЛЬСОВЕТ</w:t>
            </w:r>
          </w:p>
          <w:p w:rsidR="00CA7905" w:rsidRDefault="002E6472" w:rsidP="00057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CA7905">
        <w:trPr>
          <w:cantSplit/>
          <w:trHeight w:val="1190"/>
        </w:trPr>
        <w:tc>
          <w:tcPr>
            <w:tcW w:w="9072" w:type="dxa"/>
            <w:vAlign w:val="bottom"/>
          </w:tcPr>
          <w:p w:rsidR="00CA7905" w:rsidRDefault="00CA790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en-US"/>
              </w:rPr>
            </w:pPr>
          </w:p>
          <w:p w:rsidR="00CA7905" w:rsidRDefault="002E6472" w:rsidP="0005717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en-US"/>
              </w:rPr>
              <w:t>ПОСТАНОВЛЕНИЕ</w:t>
            </w:r>
          </w:p>
          <w:p w:rsidR="00CA7905" w:rsidRDefault="002E64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8"/>
              </w:rPr>
              <w:drawing>
                <wp:inline distT="0" distB="0" distL="0" distR="0" wp14:anchorId="3D247D3C" wp14:editId="3BE54043">
                  <wp:extent cx="2915920" cy="215900"/>
                  <wp:effectExtent l="0" t="0" r="0" b="0"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92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7905" w:rsidRDefault="00CA7905">
      <w:pPr>
        <w:pStyle w:val="ConsPlusNormal"/>
        <w:jc w:val="both"/>
        <w:rPr>
          <w:rFonts w:cs="Times New Roman"/>
        </w:rPr>
      </w:pPr>
    </w:p>
    <w:p w:rsidR="0005717C" w:rsidRPr="00B1547B" w:rsidRDefault="002E6472" w:rsidP="000571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zh-CN"/>
        </w:rPr>
      </w:pPr>
      <w:r w:rsidRPr="00B1547B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zh-CN"/>
        </w:rPr>
        <w:t>Об утверждении</w:t>
      </w:r>
      <w:r w:rsidR="0005717C" w:rsidRPr="00B1547B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zh-CN"/>
        </w:rPr>
        <w:t xml:space="preserve"> </w:t>
      </w:r>
      <w:r w:rsidRPr="00B1547B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zh-CN"/>
        </w:rPr>
        <w:t xml:space="preserve">регламента реализации администрацией Беляевского </w:t>
      </w:r>
    </w:p>
    <w:p w:rsidR="0005717C" w:rsidRPr="00B1547B" w:rsidRDefault="002E6472" w:rsidP="000571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zh-CN"/>
        </w:rPr>
      </w:pPr>
      <w:r w:rsidRPr="00B1547B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zh-CN"/>
        </w:rPr>
        <w:t>сельсовета Беляевского района Оренбургской области полномочий администратора доходов бюджета по взысканию задолженности</w:t>
      </w:r>
    </w:p>
    <w:p w:rsidR="00CA7905" w:rsidRPr="00B1547B" w:rsidRDefault="002E6472" w:rsidP="000571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6"/>
          <w:lang w:eastAsia="zh-CN"/>
        </w:rPr>
      </w:pPr>
      <w:r w:rsidRPr="00B1547B">
        <w:rPr>
          <w:rFonts w:ascii="Times New Roman" w:eastAsia="Times New Roman" w:hAnsi="Times New Roman" w:cs="Times New Roman"/>
          <w:bCs/>
          <w:color w:val="26282F"/>
          <w:sz w:val="28"/>
          <w:szCs w:val="26"/>
          <w:lang w:eastAsia="zh-CN"/>
        </w:rPr>
        <w:t>по платежам в бюджет, пеням и штрафам по ним</w:t>
      </w:r>
    </w:p>
    <w:p w:rsidR="00CA7905" w:rsidRPr="00B1547B" w:rsidRDefault="00CA7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zh-CN"/>
        </w:rPr>
      </w:pPr>
    </w:p>
    <w:p w:rsidR="00CA7905" w:rsidRPr="00B1547B" w:rsidRDefault="002E64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6"/>
          <w:lang w:eastAsia="zh-CN"/>
        </w:rPr>
      </w:pPr>
      <w:bookmarkStart w:id="0" w:name="sub_6"/>
      <w:r w:rsidRPr="00B1547B">
        <w:rPr>
          <w:rFonts w:ascii="Times New Roman" w:eastAsia="Times New Roman" w:hAnsi="Times New Roman" w:cs="Times New Roman"/>
          <w:color w:val="000000"/>
          <w:sz w:val="28"/>
          <w:szCs w:val="26"/>
          <w:lang w:eastAsia="zh-CN"/>
        </w:rPr>
        <w:t xml:space="preserve">В соответствии со </w:t>
      </w:r>
      <w:hyperlink r:id="rId7">
        <w:r w:rsidRPr="00B1547B">
          <w:rPr>
            <w:rFonts w:ascii="Times New Roman" w:eastAsia="Times New Roman" w:hAnsi="Times New Roman" w:cs="Times New Roman"/>
            <w:color w:val="000000"/>
            <w:sz w:val="28"/>
            <w:szCs w:val="26"/>
            <w:u w:val="single"/>
          </w:rPr>
          <w:t>статьей 160.1</w:t>
        </w:r>
      </w:hyperlink>
      <w:r w:rsidRPr="00B1547B">
        <w:rPr>
          <w:rFonts w:ascii="Times New Roman" w:eastAsia="Times New Roman" w:hAnsi="Times New Roman" w:cs="Times New Roman"/>
          <w:color w:val="000000"/>
          <w:sz w:val="28"/>
          <w:szCs w:val="26"/>
          <w:lang w:eastAsia="zh-CN"/>
        </w:rPr>
        <w:t xml:space="preserve"> Бюджетного кодекса Российской Федерации, </w:t>
      </w:r>
      <w:hyperlink r:id="rId8">
        <w:r w:rsidRPr="00B1547B">
          <w:rPr>
            <w:rFonts w:ascii="Times New Roman" w:eastAsia="Times New Roman" w:hAnsi="Times New Roman" w:cs="Times New Roman"/>
            <w:color w:val="000000"/>
            <w:sz w:val="28"/>
            <w:szCs w:val="26"/>
            <w:u w:val="single"/>
          </w:rPr>
          <w:t>приказом</w:t>
        </w:r>
      </w:hyperlink>
      <w:r w:rsidRPr="00B1547B">
        <w:rPr>
          <w:rFonts w:ascii="Times New Roman" w:eastAsia="Times New Roman" w:hAnsi="Times New Roman" w:cs="Times New Roman"/>
          <w:color w:val="000000"/>
          <w:sz w:val="28"/>
          <w:szCs w:val="26"/>
          <w:lang w:eastAsia="zh-CN"/>
        </w:rPr>
        <w:t xml:space="preserve"> Министерства финансов Российской Федерации от 18.11.2022 №172н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на основании приказа аппарата Губернатора и Правительства Оренбургской области от 08.02.2023 года №35уд «Об утверждении Методических рекомендаций по исполнению полномочий администраторов доходов бюджета (консолидированного бюджета) Оренбургской области, подведомственных аппарату Губернатора и Правительства Оренбургской области», руководствуясь Уставом муниципального образования </w:t>
      </w:r>
      <w:proofErr w:type="spellStart"/>
      <w:r w:rsidRPr="00B1547B">
        <w:rPr>
          <w:rFonts w:ascii="Times New Roman" w:eastAsia="Times New Roman" w:hAnsi="Times New Roman" w:cs="Times New Roman"/>
          <w:color w:val="000000"/>
          <w:sz w:val="28"/>
          <w:szCs w:val="26"/>
          <w:lang w:eastAsia="zh-CN"/>
        </w:rPr>
        <w:t>Беляевский</w:t>
      </w:r>
      <w:proofErr w:type="spellEnd"/>
      <w:r w:rsidRPr="00B1547B">
        <w:rPr>
          <w:rFonts w:ascii="Times New Roman" w:eastAsia="Times New Roman" w:hAnsi="Times New Roman" w:cs="Times New Roman"/>
          <w:color w:val="000000"/>
          <w:sz w:val="28"/>
          <w:szCs w:val="26"/>
          <w:lang w:eastAsia="zh-CN"/>
        </w:rPr>
        <w:t xml:space="preserve"> сельсовет Беляевского района  Оренбургской области:</w:t>
      </w:r>
      <w:bookmarkStart w:id="1" w:name="sub_1"/>
      <w:bookmarkEnd w:id="1"/>
    </w:p>
    <w:p w:rsidR="00CA7905" w:rsidRPr="00B1547B" w:rsidRDefault="002E64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zh-CN"/>
        </w:rPr>
      </w:pPr>
      <w:r w:rsidRPr="00B1547B">
        <w:rPr>
          <w:rFonts w:ascii="Times New Roman" w:eastAsia="Times New Roman" w:hAnsi="Times New Roman" w:cs="Times New Roman"/>
          <w:color w:val="000000"/>
          <w:sz w:val="28"/>
          <w:szCs w:val="26"/>
          <w:lang w:eastAsia="zh-CN"/>
        </w:rPr>
        <w:t>Утвердить регламент реализации администрацией Беляевского</w:t>
      </w:r>
    </w:p>
    <w:p w:rsidR="00CA7905" w:rsidRPr="00B1547B" w:rsidRDefault="002E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zh-CN"/>
        </w:rPr>
      </w:pPr>
      <w:r w:rsidRPr="00B1547B">
        <w:rPr>
          <w:rFonts w:ascii="Times New Roman" w:eastAsia="Times New Roman" w:hAnsi="Times New Roman" w:cs="Times New Roman"/>
          <w:color w:val="000000"/>
          <w:sz w:val="28"/>
          <w:szCs w:val="26"/>
          <w:lang w:eastAsia="zh-CN"/>
        </w:rPr>
        <w:t xml:space="preserve">сельсовета Беляевского района Оренбургской области полномочий администратора доходов бюджета по взысканию задолженности </w:t>
      </w:r>
      <w:r w:rsidRPr="00B1547B">
        <w:rPr>
          <w:rFonts w:ascii="Times New Roman" w:eastAsia="Times New Roman" w:hAnsi="Times New Roman" w:cs="Times New Roman"/>
          <w:sz w:val="28"/>
          <w:szCs w:val="26"/>
          <w:lang w:eastAsia="zh-CN"/>
        </w:rPr>
        <w:t>по платежам в бюджет, пеням и штрафам по ним</w:t>
      </w:r>
      <w:r w:rsidRPr="00B1547B">
        <w:rPr>
          <w:rFonts w:ascii="Times New Roman" w:eastAsia="Times New Roman" w:hAnsi="Times New Roman" w:cs="Times New Roman"/>
          <w:color w:val="000000"/>
          <w:sz w:val="28"/>
          <w:szCs w:val="26"/>
          <w:lang w:eastAsia="zh-CN"/>
        </w:rPr>
        <w:t xml:space="preserve"> согласно приложению 1</w:t>
      </w:r>
      <w:r w:rsidRPr="00B1547B">
        <w:rPr>
          <w:rFonts w:ascii="Times New Roman" w:eastAsia="Times New Roman" w:hAnsi="Times New Roman" w:cs="Times New Roman"/>
          <w:sz w:val="28"/>
          <w:szCs w:val="26"/>
          <w:lang w:eastAsia="zh-CN"/>
        </w:rPr>
        <w:t xml:space="preserve">. </w:t>
      </w:r>
      <w:bookmarkEnd w:id="0"/>
    </w:p>
    <w:p w:rsidR="00CA7905" w:rsidRPr="00B1547B" w:rsidRDefault="002E64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zh-CN"/>
        </w:rPr>
      </w:pPr>
      <w:r w:rsidRPr="00B1547B">
        <w:rPr>
          <w:rFonts w:ascii="Times New Roman" w:eastAsia="Times New Roman" w:hAnsi="Times New Roman" w:cs="Times New Roman"/>
          <w:sz w:val="28"/>
          <w:szCs w:val="26"/>
          <w:lang w:eastAsia="zh-CN"/>
        </w:rPr>
        <w:t>Утвердить Порядок взаимодействия структурных подразделений</w:t>
      </w:r>
    </w:p>
    <w:p w:rsidR="00CA7905" w:rsidRPr="00B1547B" w:rsidRDefault="002E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zh-CN"/>
        </w:rPr>
      </w:pPr>
      <w:r w:rsidRPr="00B1547B">
        <w:rPr>
          <w:rFonts w:ascii="Times New Roman" w:eastAsia="Times New Roman" w:hAnsi="Times New Roman" w:cs="Times New Roman"/>
          <w:sz w:val="28"/>
          <w:szCs w:val="26"/>
          <w:lang w:eastAsia="zh-CN"/>
        </w:rPr>
        <w:t>Администрации Беляевского сельсовета Беляевского района Оренбургской области при реализации полномочий администратора доходов согласно приложению 2.</w:t>
      </w:r>
    </w:p>
    <w:p w:rsidR="00CA7905" w:rsidRPr="00B1547B" w:rsidRDefault="002E64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52D"/>
          <w:sz w:val="28"/>
          <w:szCs w:val="26"/>
          <w:shd w:val="clear" w:color="auto" w:fill="FFFFFF"/>
          <w:lang w:eastAsia="zh-CN"/>
        </w:rPr>
      </w:pPr>
      <w:r w:rsidRPr="00B1547B">
        <w:rPr>
          <w:rFonts w:ascii="Times New Roman" w:eastAsia="Times New Roman" w:hAnsi="Times New Roman" w:cs="Times New Roman"/>
          <w:sz w:val="28"/>
          <w:szCs w:val="26"/>
          <w:lang w:eastAsia="zh-CN"/>
        </w:rPr>
        <w:t>3. Контроль за исполнением постановления возложить на ведущего специалиста по бухгалтерскому учету Мишукову Е.В.</w:t>
      </w:r>
    </w:p>
    <w:p w:rsidR="00CA7905" w:rsidRPr="00B1547B" w:rsidRDefault="002E64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6"/>
          <w:lang w:eastAsia="zh-CN"/>
        </w:rPr>
      </w:pPr>
      <w:r w:rsidRPr="00B1547B">
        <w:rPr>
          <w:rFonts w:ascii="Times New Roman" w:eastAsia="Times New Roman" w:hAnsi="Times New Roman" w:cs="Times New Roman"/>
          <w:sz w:val="28"/>
          <w:szCs w:val="26"/>
          <w:lang w:eastAsia="zh-CN"/>
        </w:rPr>
        <w:t>4. Постановление вступает в силу со дня его подписания.</w:t>
      </w:r>
      <w:bookmarkStart w:id="2" w:name="sub_7"/>
      <w:bookmarkEnd w:id="2"/>
    </w:p>
    <w:p w:rsidR="00CA7905" w:rsidRPr="00B1547B" w:rsidRDefault="00CA7905">
      <w:pPr>
        <w:pStyle w:val="ConsPlusNonformat"/>
        <w:widowControl/>
        <w:spacing w:line="276" w:lineRule="auto"/>
        <w:ind w:left="142" w:right="140" w:hanging="142"/>
        <w:jc w:val="both"/>
        <w:rPr>
          <w:rFonts w:ascii="Times New Roman" w:hAnsi="Times New Roman" w:cs="Times New Roman"/>
          <w:sz w:val="32"/>
          <w:szCs w:val="28"/>
        </w:rPr>
      </w:pPr>
    </w:p>
    <w:tbl>
      <w:tblPr>
        <w:tblW w:w="9179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471"/>
        <w:gridCol w:w="4708"/>
      </w:tblGrid>
      <w:tr w:rsidR="00CA7905" w:rsidRPr="00B1547B" w:rsidTr="00B1547B">
        <w:trPr>
          <w:trHeight w:val="477"/>
        </w:trPr>
        <w:tc>
          <w:tcPr>
            <w:tcW w:w="4471" w:type="dxa"/>
          </w:tcPr>
          <w:p w:rsidR="00CA7905" w:rsidRPr="00B1547B" w:rsidRDefault="002E6472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47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Глава  администрации</w:t>
            </w:r>
          </w:p>
        </w:tc>
        <w:tc>
          <w:tcPr>
            <w:tcW w:w="4707" w:type="dxa"/>
          </w:tcPr>
          <w:p w:rsidR="00CA7905" w:rsidRPr="00B1547B" w:rsidRDefault="0005717C" w:rsidP="0005717C">
            <w:pPr>
              <w:widowControl w:val="0"/>
              <w:tabs>
                <w:tab w:val="left" w:pos="38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47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</w:t>
            </w:r>
            <w:r w:rsidR="00B1547B" w:rsidRPr="00B1547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             </w:t>
            </w:r>
            <w:r w:rsidR="002E6472" w:rsidRPr="00B1547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М.Х. </w:t>
            </w:r>
            <w:proofErr w:type="spellStart"/>
            <w:r w:rsidR="002E6472" w:rsidRPr="00B1547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Елешев</w:t>
            </w:r>
            <w:proofErr w:type="spellEnd"/>
          </w:p>
          <w:p w:rsidR="00CA7905" w:rsidRPr="00B1547B" w:rsidRDefault="00CA7905" w:rsidP="00B1547B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5717C" w:rsidRPr="00B1547B" w:rsidRDefault="000571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7905" w:rsidRPr="00B1547B" w:rsidRDefault="002E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547B">
        <w:rPr>
          <w:rFonts w:ascii="Times New Roman" w:eastAsia="Times New Roman" w:hAnsi="Times New Roman" w:cs="Times New Roman"/>
          <w:sz w:val="26"/>
          <w:szCs w:val="26"/>
        </w:rPr>
        <w:t>Разослано: бухгалтерии администрации Беляевского сельсовета, прокурору района, в дело.</w:t>
      </w:r>
    </w:p>
    <w:p w:rsidR="00CA7905" w:rsidRDefault="00CA7905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CA7905" w:rsidRPr="0005717C" w:rsidRDefault="002E6472" w:rsidP="0005717C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zh-CN"/>
        </w:rPr>
      </w:pPr>
      <w:bookmarkStart w:id="3" w:name="sub_30"/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lastRenderedPageBreak/>
        <w:t>Приложение 1</w:t>
      </w:r>
      <w:bookmarkEnd w:id="3"/>
    </w:p>
    <w:p w:rsidR="00CA7905" w:rsidRPr="0005717C" w:rsidRDefault="002E6472" w:rsidP="0005717C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к постановлению администрации </w:t>
      </w:r>
    </w:p>
    <w:p w:rsidR="00CA7905" w:rsidRPr="0005717C" w:rsidRDefault="002E6472" w:rsidP="0005717C">
      <w:pPr>
        <w:spacing w:after="0" w:line="240" w:lineRule="auto"/>
        <w:ind w:firstLine="851"/>
        <w:jc w:val="right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Беляевского сельсовета</w:t>
      </w:r>
    </w:p>
    <w:p w:rsidR="00CA7905" w:rsidRPr="0005717C" w:rsidRDefault="0005717C" w:rsidP="0005717C">
      <w:pPr>
        <w:spacing w:after="0" w:line="240" w:lineRule="auto"/>
        <w:ind w:firstLine="851"/>
        <w:jc w:val="right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от </w:t>
      </w:r>
      <w:proofErr w:type="gramStart"/>
      <w:r w:rsidRPr="00B1547B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27.09.2023  №</w:t>
      </w:r>
      <w:proofErr w:type="gramEnd"/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 101-п</w:t>
      </w:r>
    </w:p>
    <w:p w:rsidR="00CA7905" w:rsidRDefault="00CA7905">
      <w:pPr>
        <w:tabs>
          <w:tab w:val="left" w:pos="2126"/>
        </w:tabs>
        <w:spacing w:after="0" w:line="240" w:lineRule="auto"/>
        <w:ind w:firstLine="851"/>
        <w:jc w:val="both"/>
        <w:rPr>
          <w:rFonts w:ascii="Calibri" w:eastAsia="Times New Roman" w:hAnsi="Calibri" w:cs="Times New Roman"/>
          <w:lang w:eastAsia="zh-CN"/>
        </w:rPr>
      </w:pPr>
    </w:p>
    <w:p w:rsidR="00CA7905" w:rsidRPr="0005717C" w:rsidRDefault="002E6472">
      <w:pPr>
        <w:tabs>
          <w:tab w:val="left" w:pos="2126"/>
        </w:tabs>
        <w:spacing w:after="0" w:line="240" w:lineRule="auto"/>
        <w:ind w:firstLine="851"/>
        <w:jc w:val="center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Регламент реализации администрацией Беляевского района полномочий администратора доходов бюджета по взысканию задолженности по платежам в бюджет, пеням и штрафам по ним (далее – Регламент)</w:t>
      </w:r>
    </w:p>
    <w:p w:rsidR="00CA7905" w:rsidRPr="0005717C" w:rsidRDefault="00CA7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CA7905" w:rsidRPr="0005717C" w:rsidRDefault="002E6472">
      <w:pPr>
        <w:widowControl w:val="0"/>
        <w:tabs>
          <w:tab w:val="left" w:pos="0"/>
        </w:tabs>
        <w:spacing w:after="0" w:line="240" w:lineRule="auto"/>
        <w:ind w:firstLine="851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zh-CN"/>
        </w:rPr>
        <w:t>I</w:t>
      </w:r>
      <w:r w:rsidRPr="000571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. Общие положения</w:t>
      </w:r>
      <w:bookmarkStart w:id="4" w:name="sub_100"/>
      <w:bookmarkEnd w:id="4"/>
    </w:p>
    <w:p w:rsidR="00CA7905" w:rsidRPr="0005717C" w:rsidRDefault="00CA7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zh-CN"/>
        </w:rPr>
      </w:pP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bookmarkStart w:id="5" w:name="sub_1001"/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1. </w:t>
      </w:r>
      <w:bookmarkEnd w:id="5"/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Настоящий Регламент реализации полномочий главными администраторами (администраторами) доходов бюджета муниципального образования </w:t>
      </w:r>
      <w:proofErr w:type="spellStart"/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Беляевский</w:t>
      </w:r>
      <w:proofErr w:type="spellEnd"/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сельсовет Беляевского  район Оренбургской области  по взысканию дебиторской задолженности по платежам в бюджет, пеням и штрафам по ним (далее - Регламент), устанавливает общие требования к реализации полномочий главными администраторами (администраторами) доходов бюджета по взысканию дебиторской задолженности по платежам в бюджет, пеням и штрафам по ним, являющимся источниками формирования доходов бюджета муниципального района, за исключением платежей, предусмотренных законодательством Российской Федерации о налогах и сборах.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2. В целях настоящего Регламента используются следующие основные понятия: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просроченная задолженность - суммарный объем не исполненных должником в установленный срок денежных обязательств, по которым истек срок их погашения, и обязанность по уплате которых возникла вследствие неисполнения или ненадлежащего исполнения обязательства перед кредитором, в том числе в результате неправомерного удержания денежных средств, уклонения от их возврата, иной просрочки в их уплате либо неосновательного получения или сбережения за счет другого лица, включая суммы неустойки (штрафов, пеней) и процентов, начисленных за просрочку исполнения обязательств, если иное не установлено федеральным законом или договором (муниципальным контрактом, соглашением);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должник - физическое лицо, в том числе индивидуальный предприниматель, или юридическое лицо, не исполнившее денежное или иное обязательство в срок, установленный соответствующим договором (муниципальным контрактом, соглашением) и (или) законом, иным нормативным правовым актом. Должником также является поручитель, залогодатель, иное лицо, обязанное в силу закона или договора (муниципального контракта, соглашения) </w:t>
      </w:r>
      <w:proofErr w:type="spellStart"/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субсидиарно</w:t>
      </w:r>
      <w:proofErr w:type="spellEnd"/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или солидарно с должником исполнить его обязательство перед кредитором, если иное прямо не предусмотрено Гражданским кодексом Российской Федерации;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структурное подразделение - структурное подразделение администратора доходов, являющееся инициатором закупки, или инициировавшее заключение договора (муниципального контракта, соглашения), либо назначенное ответственным за исполнение обязательства.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3. Мероприятия по реализации администратором доходов полномочий, направленных на взыскание дебиторской задолженности по доходам по видам платежей (учетным группам доходов), включают в себя: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lastRenderedPageBreak/>
        <w:t xml:space="preserve">а)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 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proofErr w:type="gramStart"/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б)  Мероприятия</w:t>
      </w:r>
      <w:proofErr w:type="gramEnd"/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по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в) Мероприятия по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г) Мероприятия по взысканию просроченной дебиторской задолженности в рамках исполнительного производства;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д) Ответственных за работу с дебиторской задолженностью по доходам администратора доходов;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textAlignment w:val="baseline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eastAsia="Times New Roman" w:cs="Times New Roman"/>
          <w:sz w:val="26"/>
          <w:szCs w:val="26"/>
          <w:lang w:eastAsia="zh-CN"/>
        </w:rPr>
        <w:t xml:space="preserve">е) </w:t>
      </w:r>
      <w:proofErr w:type="gramStart"/>
      <w:r w:rsidRPr="0005717C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Порядок  обмена</w:t>
      </w:r>
      <w:proofErr w:type="gramEnd"/>
      <w:r w:rsidRPr="0005717C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  информацией (первичными учетными документами) между структурными подразделениями.</w:t>
      </w:r>
    </w:p>
    <w:p w:rsidR="00CA7905" w:rsidRPr="0005717C" w:rsidRDefault="00CA79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CA7905" w:rsidRPr="0005717C" w:rsidRDefault="002E6472">
      <w:pPr>
        <w:widowControl w:val="0"/>
        <w:tabs>
          <w:tab w:val="left" w:pos="0"/>
        </w:tabs>
        <w:spacing w:after="0" w:line="240" w:lineRule="auto"/>
        <w:ind w:firstLine="851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zh-CN"/>
        </w:rPr>
        <w:t>II</w:t>
      </w:r>
      <w:r w:rsidRPr="000571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. Мероприятия по недопущению образования просроченной дебиторской задолженности по доходам</w:t>
      </w:r>
      <w:bookmarkStart w:id="6" w:name="sub_200"/>
      <w:bookmarkEnd w:id="6"/>
    </w:p>
    <w:p w:rsidR="00CA7905" w:rsidRPr="0005717C" w:rsidRDefault="00CA7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zh-CN"/>
        </w:rPr>
      </w:pP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4. Специалист (специалист отдела), ответственный за работу с дебиторской задолженностью по доходам: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7" w:name="sub_1004"/>
      <w:bookmarkEnd w:id="7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а) осуществляет контроль за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за Администрацией как за администратором доходов местного бюджета, в том числе:</w:t>
      </w:r>
      <w:bookmarkStart w:id="8" w:name="sub_10041"/>
      <w:bookmarkEnd w:id="8"/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статьей 21.3</w:t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Федерального закона от 27.06.2010 года №210-ФЗ «Об организации предоставления государственных и муниципальных услуг» (далее - ГИС ГМП);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за своевременным начислением неустойки (штрафов, пени);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за своевременным составлением первичных учетных документов, обосновывающих возникновение дебиторской задолженности или </w:t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>оформляющих операции по ее увеличению (уменьшению), а также своевременным их отражением в бюджетном учете;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б)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9" w:name="sub_10042"/>
      <w:bookmarkEnd w:id="9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в) проводит мониторинг финансового (платежного) состояния должников, в том числе при проведении мероприятий по инвентаризации на предмет:</w:t>
      </w:r>
      <w:bookmarkStart w:id="10" w:name="sub_10043"/>
      <w:bookmarkEnd w:id="10"/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наличия сведений о взыскании с должника денежных средств в рамках исполнительного производства;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наличия сведений о возбуждении в отношении должника дела о банкротстве;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г) своевременно принимает решение о признании безнадежной к взысканию задолженности по платежам в местный бюджет и о ее списании;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11" w:name="sub_10044"/>
      <w:bookmarkEnd w:id="11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д) ежегодно по состоянию на 25 декабря представляет в финансовый отдел </w:t>
      </w:r>
      <w:proofErr w:type="gramStart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администрации  Беляевского</w:t>
      </w:r>
      <w:proofErr w:type="gramEnd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района отчет об итогах работы по взысканию дебиторской задолженности по платежам в местный бюджет по форме, согласно 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приложению</w:t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к настоящему Порядку.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12" w:name="sub_10045"/>
      <w:bookmarkEnd w:id="12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е)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  <w:bookmarkStart w:id="13" w:name="sub_10046"/>
      <w:bookmarkEnd w:id="13"/>
    </w:p>
    <w:p w:rsidR="00CA7905" w:rsidRPr="0005717C" w:rsidRDefault="00CA790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CA7905" w:rsidRPr="0005717C" w:rsidRDefault="002E6472">
      <w:pPr>
        <w:widowControl w:val="0"/>
        <w:tabs>
          <w:tab w:val="left" w:pos="0"/>
        </w:tabs>
        <w:spacing w:after="0" w:line="240" w:lineRule="auto"/>
        <w:ind w:firstLine="851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zh-CN"/>
        </w:rPr>
        <w:t>III</w:t>
      </w:r>
      <w:r w:rsidRPr="000571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. Мероприятия по урегулированию дебиторской задолженности по доходам в досудебном порядке</w:t>
      </w:r>
      <w:bookmarkStart w:id="14" w:name="sub_300"/>
      <w:bookmarkEnd w:id="14"/>
    </w:p>
    <w:p w:rsidR="00CA7905" w:rsidRPr="0005717C" w:rsidRDefault="00CA7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zh-CN"/>
        </w:rPr>
      </w:pPr>
    </w:p>
    <w:p w:rsidR="00CA7905" w:rsidRPr="0005717C" w:rsidRDefault="002E6472" w:rsidP="00B1547B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5.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CA7905" w:rsidRPr="0005717C" w:rsidRDefault="002E6472" w:rsidP="00B1547B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15" w:name="sub_1005"/>
      <w:bookmarkEnd w:id="15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а) направление требование должнику о погашении задолженности;</w:t>
      </w:r>
    </w:p>
    <w:p w:rsidR="00CA7905" w:rsidRPr="0005717C" w:rsidRDefault="002E6472" w:rsidP="00B1547B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16" w:name="sub_10051"/>
      <w:bookmarkEnd w:id="16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б) направление претензии должнику о погашении задолженности в досудебном порядке;</w:t>
      </w:r>
    </w:p>
    <w:p w:rsidR="00CA7905" w:rsidRPr="0005717C" w:rsidRDefault="002E6472" w:rsidP="00B1547B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17" w:name="sub_10052"/>
      <w:bookmarkEnd w:id="17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в) рассмотрение вопроса о возможности расторжения договора (государственного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CA7905" w:rsidRPr="0005717C" w:rsidRDefault="002E6472" w:rsidP="00B1547B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18" w:name="sub_10053"/>
      <w:bookmarkEnd w:id="18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г)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Беляевского сельсовета Беляевского района Оренбургской области по денежным обязательствам с учетом установленным требований, уведомлений о наличии задолженности по обязательным платежам или о задолженности по денежным обязательствам перед </w:t>
      </w:r>
      <w:proofErr w:type="spellStart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Беляевским</w:t>
      </w:r>
      <w:proofErr w:type="spellEnd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сельсоветом Беляевского  района при предъявлении (объединении) требований в деле о банкротстве и в процедурах, применяемых в деле о банкротстве.</w:t>
      </w:r>
    </w:p>
    <w:p w:rsidR="00CA7905" w:rsidRPr="0005717C" w:rsidRDefault="002E6472" w:rsidP="00B1547B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19" w:name="sub_10054"/>
      <w:bookmarkEnd w:id="19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>6. Специалистом (специалистом отдела) при выявлении в ходе контроля за поступлением доходов в местный бюджет нарушений контрагентом условий договора (муниципального контракта, соглашения) в части, касающейся уплаты денежных средств с задолженностью, в срок не позднее 30 календарных дней с момента образования просроченной дебиторской задолженности:</w:t>
      </w:r>
    </w:p>
    <w:p w:rsidR="00CA7905" w:rsidRPr="0005717C" w:rsidRDefault="002E6472" w:rsidP="00B1547B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20" w:name="sub_1006"/>
      <w:bookmarkEnd w:id="20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а) производится расчет задолженности;</w:t>
      </w:r>
    </w:p>
    <w:p w:rsidR="00CA7905" w:rsidRPr="0005717C" w:rsidRDefault="002E6472" w:rsidP="00B1547B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21" w:name="sub_10061"/>
      <w:bookmarkEnd w:id="21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б) должнику направляется требование (претензия) с приложением расчета задолженности ее погашении в пятнадцатидневный срок со дня его получения.</w:t>
      </w:r>
    </w:p>
    <w:p w:rsidR="00CA7905" w:rsidRPr="0005717C" w:rsidRDefault="002E6472" w:rsidP="00B1547B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22" w:name="sub_10062"/>
      <w:bookmarkEnd w:id="22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7.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:rsidR="00CA7905" w:rsidRPr="0005717C" w:rsidRDefault="002E6472" w:rsidP="00B1547B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23" w:name="sub_1007"/>
      <w:bookmarkEnd w:id="23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8. В требовании (претензии) указываются:</w:t>
      </w:r>
    </w:p>
    <w:p w:rsidR="00CA7905" w:rsidRPr="0005717C" w:rsidRDefault="002E6472" w:rsidP="00B1547B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24" w:name="sub_1008"/>
      <w:bookmarkEnd w:id="24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а) наименование должника;</w:t>
      </w:r>
    </w:p>
    <w:p w:rsidR="00CA7905" w:rsidRPr="0005717C" w:rsidRDefault="002E6472" w:rsidP="00B1547B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25" w:name="sub_10081"/>
      <w:bookmarkEnd w:id="25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б) наименование и реквизиты документа, являющегося основанием для начисления суммы, подлежащей уплате должником;</w:t>
      </w:r>
    </w:p>
    <w:p w:rsidR="00CA7905" w:rsidRPr="0005717C" w:rsidRDefault="002E6472" w:rsidP="00B1547B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26" w:name="sub_10082"/>
      <w:bookmarkEnd w:id="26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в) период образования просрочки внесения платы;</w:t>
      </w:r>
    </w:p>
    <w:p w:rsidR="00CA7905" w:rsidRPr="0005717C" w:rsidRDefault="002E6472" w:rsidP="00B1547B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27" w:name="sub_10083"/>
      <w:bookmarkEnd w:id="27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г) сумма просроченной дебиторской задолженности по платежам, пени;</w:t>
      </w:r>
    </w:p>
    <w:p w:rsidR="00CA7905" w:rsidRPr="0005717C" w:rsidRDefault="002E6472" w:rsidP="00B1547B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28" w:name="sub_10084"/>
      <w:bookmarkEnd w:id="28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д) сумма штрафных санкций (при их наличии);</w:t>
      </w:r>
    </w:p>
    <w:p w:rsidR="00CA7905" w:rsidRPr="0005717C" w:rsidRDefault="002E6472" w:rsidP="00B1547B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29" w:name="sub_10085"/>
      <w:bookmarkEnd w:id="29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е)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CA7905" w:rsidRPr="0005717C" w:rsidRDefault="002E6472" w:rsidP="00B1547B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30" w:name="sub_10086"/>
      <w:bookmarkEnd w:id="30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ж) реквизиты для перечисления просроченной дебиторской задолженности;</w:t>
      </w:r>
    </w:p>
    <w:p w:rsidR="00CA7905" w:rsidRPr="0005717C" w:rsidRDefault="002E6472" w:rsidP="00B1547B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31" w:name="sub_10087"/>
      <w:bookmarkEnd w:id="31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з)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  <w:bookmarkStart w:id="32" w:name="sub_10088"/>
      <w:bookmarkEnd w:id="32"/>
    </w:p>
    <w:p w:rsidR="00CA7905" w:rsidRPr="0005717C" w:rsidRDefault="002E6472" w:rsidP="00B1547B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Требование (претензия) подписывается уполномоченным лицом в соответствии с поручением главы района.</w:t>
      </w:r>
    </w:p>
    <w:p w:rsidR="00CA7905" w:rsidRPr="0005717C" w:rsidRDefault="002E6472" w:rsidP="00B1547B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 добровольном исполнении обязательств, в срок, указанный в требовании (претензии), претензионная работа в отношении должника прекращается.</w:t>
      </w:r>
    </w:p>
    <w:p w:rsidR="00CA7905" w:rsidRPr="0005717C" w:rsidRDefault="002E6472" w:rsidP="00B1547B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9. В случае непогашения должником в полном объеме просроченной дебиторской задолженности по истечении установленного в требовании (претензии) срока отделом (специалистом) финансово-правового обеспечения в течение 10 рабочих дней подготавливаются следующие документы для подачи искового заявления в суд:</w:t>
      </w:r>
    </w:p>
    <w:p w:rsidR="00CA7905" w:rsidRPr="0005717C" w:rsidRDefault="002E6472" w:rsidP="00B1547B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33" w:name="sub_1009"/>
      <w:bookmarkEnd w:id="33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а) копии документов, являющиеся основанием для начисления сумм, подлежащих уплате должником, со всеми приложениями к ним;</w:t>
      </w:r>
    </w:p>
    <w:p w:rsidR="00CA7905" w:rsidRPr="0005717C" w:rsidRDefault="002E6472" w:rsidP="00B1547B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34" w:name="sub_10091"/>
      <w:bookmarkEnd w:id="34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б) копии учредительных документов (для юридических лиц);</w:t>
      </w:r>
    </w:p>
    <w:p w:rsidR="00CA7905" w:rsidRPr="0005717C" w:rsidRDefault="002E6472" w:rsidP="00B1547B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35" w:name="sub_10092"/>
      <w:bookmarkEnd w:id="35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в)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CA7905" w:rsidRPr="0005717C" w:rsidRDefault="002E6472" w:rsidP="00B1547B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36" w:name="sub_10093"/>
      <w:bookmarkEnd w:id="36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г) расчет платы с указанием сумм основного долга, пени, штрафных санкций;</w:t>
      </w:r>
    </w:p>
    <w:p w:rsidR="00CA7905" w:rsidRPr="0005717C" w:rsidRDefault="002E6472" w:rsidP="00B1547B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37" w:name="sub_10094"/>
      <w:bookmarkEnd w:id="37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д) 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CA7905" w:rsidRPr="0005717C" w:rsidRDefault="002E6472" w:rsidP="00B1547B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38" w:name="sub_10095"/>
      <w:bookmarkEnd w:id="38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>10. Специалист (специалист отдела), ответственный за работу с дебиторской задолженностью по доходам вправе запросить информацию о ходе исполнения договора (муниципального контракта, соглашения) у уполномоченных в соответствии с поручением главы района лиц, ответственных за контроль исполнения заключенных договоров (муниципальных контрактов, соглашений) или за приемку товаров (выполненных работ, оказанных услуг), поставленных для нужд Администрации. Уполномоченное лицо в течение 5 рабочих дней готовит информационную справку с приложением всех имеющихся документов, касающихся исполнения договора (муниципального контракта, соглашения).</w:t>
      </w:r>
    </w:p>
    <w:p w:rsidR="00CA7905" w:rsidRPr="0005717C" w:rsidRDefault="002E6472" w:rsidP="00B1547B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39" w:name="sub_1010"/>
      <w:bookmarkEnd w:id="39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11. В случаях, если законом,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процедуре, указанной в 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подпунктах 7-8</w:t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настоящего Регламента.</w:t>
      </w:r>
      <w:bookmarkStart w:id="40" w:name="sub_1011"/>
      <w:bookmarkEnd w:id="40"/>
    </w:p>
    <w:p w:rsidR="00CA7905" w:rsidRPr="0005717C" w:rsidRDefault="00CA7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CA7905" w:rsidRPr="0005717C" w:rsidRDefault="002E6472">
      <w:pPr>
        <w:widowControl w:val="0"/>
        <w:tabs>
          <w:tab w:val="left" w:pos="0"/>
        </w:tabs>
        <w:spacing w:after="0" w:line="240" w:lineRule="auto"/>
        <w:ind w:firstLine="851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zh-CN"/>
        </w:rPr>
        <w:t>IV</w:t>
      </w:r>
      <w:r w:rsidRPr="000571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. Мероприятия по принудительному взысканию дебиторской задолженности по доходам</w:t>
      </w:r>
      <w:bookmarkStart w:id="41" w:name="sub_400"/>
      <w:bookmarkEnd w:id="41"/>
    </w:p>
    <w:p w:rsidR="00CA7905" w:rsidRPr="0005717C" w:rsidRDefault="00CA790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zh-CN"/>
        </w:rPr>
      </w:pP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12.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42" w:name="sub_1012"/>
      <w:bookmarkEnd w:id="42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13. Главный специалист-юрист в течение 30 рабочих дней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43" w:name="sub_1013"/>
      <w:bookmarkEnd w:id="43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14. В случае если до вынесения решения суда требования об уплате исполнены должником добровольно, главный специалист-юрист в установленном порядке заявляет об отказе от иска.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44" w:name="sub_1014"/>
      <w:bookmarkEnd w:id="44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15. Взыскание просроченной дебиторской задолженности в судебном порядке осуществляется в соответствии с 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Арбитражным процессуальным кодексом</w:t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Российской Федерации, 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Гражданским процессуальным кодексом</w:t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Российской Федерации, иным законодательством Российской Федерации.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45" w:name="sub_1015"/>
      <w:bookmarkEnd w:id="45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16. Документы о ходе </w:t>
      </w:r>
      <w:proofErr w:type="spellStart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претензионно</w:t>
      </w:r>
      <w:proofErr w:type="spellEnd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- исковой работы по взысканию задолженности, в том числе судебные акты, на бумажном носителе хранятся у главного специалиста-юриста.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46" w:name="sub_1016"/>
      <w:bookmarkStart w:id="47" w:name="sub_1017"/>
      <w:bookmarkEnd w:id="46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17. При принятии судом решения о полном (частичном) отказе в удовлетворении заявленных требований Администрации, обеспечивается принятие исчерпывающих мер по обжалованию судебных актов при наличии к тому оснований.</w:t>
      </w:r>
      <w:bookmarkEnd w:id="47"/>
    </w:p>
    <w:p w:rsidR="00CA7905" w:rsidRPr="0005717C" w:rsidRDefault="00CA7905" w:rsidP="00B154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CA7905" w:rsidRPr="0005717C" w:rsidRDefault="002E6472">
      <w:pPr>
        <w:widowControl w:val="0"/>
        <w:tabs>
          <w:tab w:val="left" w:pos="0"/>
        </w:tabs>
        <w:spacing w:after="0" w:line="240" w:lineRule="auto"/>
        <w:ind w:firstLine="851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zh-CN"/>
        </w:rPr>
        <w:t>V</w:t>
      </w:r>
      <w:r w:rsidRPr="000571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. Мероприятия по взысканию просроченной дебиторской задолженности в рамках исполнительного производства</w:t>
      </w:r>
      <w:bookmarkStart w:id="48" w:name="sub_500"/>
      <w:bookmarkEnd w:id="48"/>
    </w:p>
    <w:p w:rsidR="00CA7905" w:rsidRPr="0005717C" w:rsidRDefault="00CA7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zh-CN"/>
        </w:rPr>
      </w:pP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18. В течение 10 рабочих дней со дня поступления в Администрацию исполнительного документа сотрудник отдела (специалист), наделенный соответствующими полномочиями либо главный специалист-юрист направляет его для исполнения в соответствующее подразделение Федеральной службы судебных приставов Российской Федерации (далее - служба судебных </w:t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>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49" w:name="sub_1018"/>
      <w:bookmarkEnd w:id="49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19. На стадии принудительного исполнения службой судебных приставов судебных актов о взыскании просроченной дебиторской задолженности с должника, сотрудник отдела (специалист), наделенный соответствующими полномочиями либо главный специалист-юрист осуществляет информационное взаимодействие со службой судебных приставов, в том числе проводит следующие мероприятия: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50" w:name="sub_1019"/>
      <w:bookmarkEnd w:id="50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а) направляет в службу судебных приставов заявления (ходатайства) о </w:t>
      </w:r>
      <w:bookmarkStart w:id="51" w:name="_GoBack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предоставлении информации о ходе исполнительного производства, в том числе:</w:t>
      </w:r>
      <w:bookmarkStart w:id="52" w:name="sub_10191"/>
      <w:bookmarkEnd w:id="52"/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о сумме непогашенной задолженности по исполнительному документу;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о наличии данных об объявлении розыска должника, его имущества;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об изменении состояния счета/счетов должника, имуществе и правах имущественного характера должника на дату запроса;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б) организует и проводит рабочие встречи со службой судебных приставов о результатах работы по исполнительному производству;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53" w:name="sub_10192"/>
      <w:bookmarkEnd w:id="53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в) осуществляет мониторинг соблюдения сроков взыскания просроченной дебиторской задолженности в рамках исполнительного производства, установленных 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Федеральным законом</w:t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от 02.10.2007 года 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№ 229-ФЗ «Об исполнительном производстве».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54" w:name="sub_10193"/>
      <w:bookmarkEnd w:id="54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г) 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55" w:name="sub_10194"/>
      <w:bookmarkEnd w:id="55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20. При установлении фактов бездействия должностных лиц обеспечивается принятие исчерпывающих мер по обжалованию актов государственных (муниципальных) органов (организаций) и должностных лиц при наличии к тому оснований.</w:t>
      </w:r>
    </w:p>
    <w:bookmarkEnd w:id="51"/>
    <w:p w:rsidR="00CA7905" w:rsidRPr="0005717C" w:rsidRDefault="00CA7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CA7905" w:rsidRPr="0005717C" w:rsidRDefault="002E6472">
      <w:pPr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VI</w:t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  <w:r w:rsidRPr="0005717C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 Перечень ответственных за работу с дебиторской</w:t>
      </w:r>
    </w:p>
    <w:p w:rsidR="00CA7905" w:rsidRPr="0005717C" w:rsidRDefault="002E6472">
      <w:pPr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задолженностью по доходам</w:t>
      </w:r>
    </w:p>
    <w:p w:rsidR="00CA7905" w:rsidRPr="0005717C" w:rsidRDefault="00CA790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CA7905" w:rsidRPr="0005717C" w:rsidRDefault="002E6472" w:rsidP="00B1547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21. Ответственными за работу с дебиторской задолженностью по доходам является администрация муниципального образования </w:t>
      </w:r>
      <w:proofErr w:type="spellStart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Беляевский</w:t>
      </w:r>
      <w:proofErr w:type="spellEnd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сельсовет Беляевского района Оренбургской области:</w:t>
      </w:r>
    </w:p>
    <w:p w:rsidR="00CA7905" w:rsidRPr="0005717C" w:rsidRDefault="002E6472" w:rsidP="00B1547B">
      <w:pPr>
        <w:spacing w:after="0" w:line="240" w:lineRule="auto"/>
        <w:ind w:firstLine="567"/>
        <w:jc w:val="both"/>
        <w:textAlignment w:val="baseline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</w:rPr>
        <w:t>1 08 07000 01 0000 110 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CA7905" w:rsidRPr="0005717C" w:rsidRDefault="002E6472" w:rsidP="00B1547B">
      <w:pPr>
        <w:spacing w:after="0" w:line="240" w:lineRule="auto"/>
        <w:ind w:firstLine="567"/>
        <w:jc w:val="both"/>
        <w:textAlignment w:val="baseline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1 11 05025 10 0000 120 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1 11 05075 10 0000120</w:t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Доходы от сдачи в аренду имущества, составляющего </w:t>
      </w:r>
      <w:proofErr w:type="gramStart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казну  сельских</w:t>
      </w:r>
      <w:proofErr w:type="gramEnd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поселений (за исключением земельных участков);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1 11 09035 10 0000 120 Доходы от эксплуатации и использования имущества автомобильных дорог, находящихся в собственности сельских поселений</w:t>
      </w:r>
    </w:p>
    <w:p w:rsidR="00CA7905" w:rsidRPr="0005717C" w:rsidRDefault="00B1547B" w:rsidP="00B1547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1 11 05300 00 0000 120 </w:t>
      </w:r>
      <w:r w:rsidR="002E6472"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Плата по соглашениям об установлении сервитута в отношении земельных участков, находящихся в государственной или муниципальной собственности;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1 13 02065 10 0000130 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</w:rPr>
        <w:t>Доходы, поступающие в порядке возмещения расходов, понесенных в связи с эксплуатацией имущества сельских поселений</w:t>
      </w:r>
    </w:p>
    <w:p w:rsidR="00CA7905" w:rsidRPr="0005717C" w:rsidRDefault="002E6472" w:rsidP="00B1547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</w:rPr>
        <w:t>1 14 02052 10 0000 410Доходы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</w:r>
    </w:p>
    <w:p w:rsidR="00CA7905" w:rsidRPr="0005717C" w:rsidRDefault="002E6472" w:rsidP="00B1547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 14 02053 10 0000 410 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</w:t>
      </w:r>
      <w:proofErr w:type="gramStart"/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</w:rPr>
        <w:t>так же</w:t>
      </w:r>
      <w:proofErr w:type="gramEnd"/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имущества муниципальных унитарных предприятий, в том числе казенных), в части реализации основных средств по указанному имуществу</w:t>
      </w:r>
    </w:p>
    <w:p w:rsidR="00CA7905" w:rsidRPr="0005717C" w:rsidRDefault="002E6472" w:rsidP="00B1547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</w:rPr>
        <w:t>1 14 02052 10 0000 440Доходы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</w:r>
    </w:p>
    <w:p w:rsidR="00CA7905" w:rsidRPr="0005717C" w:rsidRDefault="002E6472" w:rsidP="00B1547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</w:rPr>
        <w:t>1 14 02053 10 0000 440Доходы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textAlignment w:val="baseline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1 16 01000 00 0000 140 Административные штрафы, установленные Кодексом Российской Федерации об административных правонарушениях.</w:t>
      </w:r>
    </w:p>
    <w:p w:rsidR="00CA7905" w:rsidRPr="0005717C" w:rsidRDefault="002E6472" w:rsidP="00B1547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1 17 01050 10 0000 180 Невыясненные поступления, зачисляемые в бюджеты сельских поселений;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1 17 05050 10 0000 180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</w:rPr>
        <w:t>Прочие неналоговые доходы бюджетов сельских поселений</w:t>
      </w:r>
    </w:p>
    <w:p w:rsidR="00CA7905" w:rsidRPr="0005717C" w:rsidRDefault="00CA7905">
      <w:pPr>
        <w:spacing w:after="0" w:line="240" w:lineRule="auto"/>
        <w:ind w:firstLine="851"/>
        <w:jc w:val="both"/>
        <w:textAlignment w:val="baseline"/>
        <w:rPr>
          <w:rFonts w:ascii="Calibri" w:eastAsia="Times New Roman" w:hAnsi="Calibri" w:cs="Times New Roman"/>
          <w:sz w:val="26"/>
          <w:szCs w:val="26"/>
          <w:lang w:eastAsia="zh-CN"/>
        </w:rPr>
      </w:pPr>
    </w:p>
    <w:p w:rsidR="00CA7905" w:rsidRPr="0005717C" w:rsidRDefault="002E6472">
      <w:pPr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VII</w:t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  <w:r w:rsidRPr="0005717C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 </w:t>
      </w:r>
      <w:proofErr w:type="gramStart"/>
      <w:r w:rsidRPr="0005717C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Порядок  обмена</w:t>
      </w:r>
      <w:proofErr w:type="gramEnd"/>
      <w:r w:rsidRPr="0005717C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  информацией (первичными учетными</w:t>
      </w:r>
    </w:p>
    <w:p w:rsidR="00CA7905" w:rsidRPr="0005717C" w:rsidRDefault="002E6472">
      <w:pPr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документами) между структурными подразделениями</w:t>
      </w:r>
    </w:p>
    <w:p w:rsidR="00CA7905" w:rsidRPr="0005717C" w:rsidRDefault="00CA7905">
      <w:pPr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</w:p>
    <w:p w:rsidR="00CA7905" w:rsidRPr="0005717C" w:rsidRDefault="002E6472" w:rsidP="00B1547B">
      <w:pPr>
        <w:spacing w:after="0" w:line="240" w:lineRule="auto"/>
        <w:ind w:firstLine="567"/>
        <w:jc w:val="both"/>
        <w:textAlignment w:val="baseline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22. При выявлении дебиторской задолженности по доходам отдел (специалист) подготавливает проект претензии (требования) в 2-х экземплярах и передает на подпись главе района (уполномоченному лицу).</w:t>
      </w:r>
    </w:p>
    <w:p w:rsidR="00CA7905" w:rsidRPr="0005717C" w:rsidRDefault="002E6472" w:rsidP="00B1547B">
      <w:pPr>
        <w:spacing w:after="0" w:line="240" w:lineRule="auto"/>
        <w:ind w:firstLine="567"/>
        <w:jc w:val="both"/>
        <w:textAlignment w:val="baseline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23. Подписанная претензия (требование) направляется должнику (дебитору), а второй экземпляр вместе с документами, обосновывающими возникновение дебиторской задолженности, передается в отдел бухгалтерского учета для своевременного начисления задолженности и отражения в бюджетном учете.</w:t>
      </w:r>
    </w:p>
    <w:p w:rsidR="00CA7905" w:rsidRPr="0005717C" w:rsidRDefault="002E6472" w:rsidP="00B1547B">
      <w:pPr>
        <w:spacing w:after="0" w:line="240" w:lineRule="auto"/>
        <w:ind w:firstLine="567"/>
        <w:jc w:val="both"/>
        <w:textAlignment w:val="baseline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 xml:space="preserve">24. В случае принятия решения о принудительном взыскании дебиторской задолженности по доходам подготовка документов осуществляется в соответствии с разделом </w:t>
      </w:r>
      <w:r w:rsidRPr="0005717C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IV</w:t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Регламента.</w:t>
      </w:r>
    </w:p>
    <w:p w:rsidR="00CA7905" w:rsidRPr="0005717C" w:rsidRDefault="00CA790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CA7905" w:rsidRPr="0005717C" w:rsidRDefault="00CA7905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56" w:name="sub_1020"/>
      <w:bookmarkEnd w:id="56"/>
    </w:p>
    <w:p w:rsidR="00CA7905" w:rsidRPr="0005717C" w:rsidRDefault="002E6472">
      <w:pPr>
        <w:spacing w:after="0" w:line="240" w:lineRule="auto"/>
        <w:ind w:firstLine="4253"/>
        <w:jc w:val="righ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Приложение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br/>
        <w:t xml:space="preserve">                                                             к Регламенту </w:t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реализации </w:t>
      </w:r>
    </w:p>
    <w:p w:rsidR="00CA7905" w:rsidRPr="0005717C" w:rsidRDefault="002E647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администрацией Беляевского</w:t>
      </w:r>
    </w:p>
    <w:p w:rsidR="00CA7905" w:rsidRPr="0005717C" w:rsidRDefault="002E6472">
      <w:pPr>
        <w:spacing w:after="0" w:line="240" w:lineRule="auto"/>
        <w:jc w:val="right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сельсовета полномочий </w:t>
      </w:r>
    </w:p>
    <w:p w:rsidR="00CA7905" w:rsidRPr="0005717C" w:rsidRDefault="002E6472">
      <w:pPr>
        <w:spacing w:after="0" w:line="240" w:lineRule="auto"/>
        <w:ind w:firstLine="4253"/>
        <w:jc w:val="right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администратора доходов бюджета </w:t>
      </w:r>
    </w:p>
    <w:p w:rsidR="00CA7905" w:rsidRPr="0005717C" w:rsidRDefault="002E6472">
      <w:pPr>
        <w:spacing w:after="0" w:line="240" w:lineRule="auto"/>
        <w:ind w:firstLine="4253"/>
        <w:jc w:val="right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по взысканию задолженности по </w:t>
      </w:r>
    </w:p>
    <w:p w:rsidR="00CA7905" w:rsidRPr="0005717C" w:rsidRDefault="002E6472">
      <w:pPr>
        <w:spacing w:after="0" w:line="240" w:lineRule="auto"/>
        <w:ind w:firstLine="4253"/>
        <w:jc w:val="right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платежам в бюджет, пеням и </w:t>
      </w:r>
    </w:p>
    <w:p w:rsidR="00CA7905" w:rsidRPr="0005717C" w:rsidRDefault="002E6472">
      <w:pPr>
        <w:spacing w:after="0" w:line="240" w:lineRule="auto"/>
        <w:ind w:firstLine="4253"/>
        <w:jc w:val="right"/>
        <w:rPr>
          <w:rFonts w:ascii="Calibri" w:eastAsia="Times New Roman" w:hAnsi="Calibri" w:cs="Times New Roman"/>
          <w:sz w:val="26"/>
          <w:szCs w:val="26"/>
          <w:lang w:eastAsia="zh-CN"/>
        </w:rPr>
      </w:pPr>
      <w:proofErr w:type="gramStart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штрафам  по</w:t>
      </w:r>
      <w:proofErr w:type="gramEnd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ним</w:t>
      </w:r>
      <w:bookmarkStart w:id="57" w:name="sub_1100"/>
      <w:bookmarkEnd w:id="57"/>
    </w:p>
    <w:p w:rsidR="00CA7905" w:rsidRPr="0005717C" w:rsidRDefault="00CA7905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</w:p>
    <w:p w:rsidR="00CA7905" w:rsidRPr="0005717C" w:rsidRDefault="00CA7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CA7905" w:rsidRPr="0005717C" w:rsidRDefault="00CA7905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sz w:val="26"/>
          <w:szCs w:val="26"/>
          <w:lang w:eastAsia="zh-CN"/>
        </w:rPr>
      </w:pPr>
    </w:p>
    <w:p w:rsidR="00CA7905" w:rsidRPr="0005717C" w:rsidRDefault="002E6472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ОТЧЕТ</w:t>
      </w:r>
    </w:p>
    <w:p w:rsidR="00CA7905" w:rsidRPr="0005717C" w:rsidRDefault="002E6472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об итогах работы по взысканию просроченной </w:t>
      </w:r>
    </w:p>
    <w:p w:rsidR="00CA7905" w:rsidRPr="0005717C" w:rsidRDefault="002E6472">
      <w:pPr>
        <w:widowControl w:val="0"/>
        <w:spacing w:after="0" w:line="240" w:lineRule="auto"/>
        <w:jc w:val="center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дебиторской задолженности</w:t>
      </w:r>
    </w:p>
    <w:p w:rsidR="00CA7905" w:rsidRPr="0005717C" w:rsidRDefault="00CA7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</w:pPr>
    </w:p>
    <w:tbl>
      <w:tblPr>
        <w:tblW w:w="10774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561"/>
        <w:gridCol w:w="1843"/>
        <w:gridCol w:w="1700"/>
        <w:gridCol w:w="1418"/>
        <w:gridCol w:w="1559"/>
        <w:gridCol w:w="1418"/>
        <w:gridCol w:w="1275"/>
      </w:tblGrid>
      <w:tr w:rsidR="00CA7905" w:rsidRPr="0005717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Задолженность за период</w:t>
            </w:r>
          </w:p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_____</w:t>
            </w:r>
          </w:p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и сумма</w:t>
            </w:r>
          </w:p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долга в рублях</w:t>
            </w:r>
            <w:hyperlink w:anchor="sub_111">
              <w:r w:rsidRPr="0005717C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u w:val="single"/>
                </w:rPr>
                <w:t>*(а)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Направлено претензий (указывать количество с</w:t>
            </w:r>
          </w:p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указанием</w:t>
            </w:r>
          </w:p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суммы</w:t>
            </w:r>
          </w:p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просроченной</w:t>
            </w:r>
          </w:p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дебиторской</w:t>
            </w:r>
          </w:p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задолженности)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Произведенная</w:t>
            </w:r>
          </w:p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оплата</w:t>
            </w:r>
          </w:p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в</w:t>
            </w:r>
          </w:p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добровольном</w:t>
            </w:r>
          </w:p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порядке</w:t>
            </w:r>
          </w:p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(указывать</w:t>
            </w:r>
          </w:p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количество</w:t>
            </w:r>
          </w:p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договоров и сумму в рублях)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Рассмотрено дел в судебном порядке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Взыскано на</w:t>
            </w:r>
          </w:p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оснований</w:t>
            </w:r>
          </w:p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судебных</w:t>
            </w:r>
          </w:p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актов</w:t>
            </w:r>
          </w:p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(указывать</w:t>
            </w:r>
          </w:p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сумму,</w:t>
            </w:r>
          </w:p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подлежащую</w:t>
            </w:r>
          </w:p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уплате</w:t>
            </w:r>
          </w:p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по принятым, судебным актам)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Поступило</w:t>
            </w:r>
          </w:p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платежей,</w:t>
            </w:r>
          </w:p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взысканным</w:t>
            </w:r>
          </w:p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по</w:t>
            </w:r>
          </w:p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судебным актам (указывать сумму, в рублях)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Недоимка</w:t>
            </w:r>
          </w:p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платежей,</w:t>
            </w:r>
          </w:p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взысканных</w:t>
            </w:r>
          </w:p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по решению суда</w:t>
            </w:r>
          </w:p>
          <w:p w:rsidR="00CA7905" w:rsidRPr="0005717C" w:rsidRDefault="002E64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(указывать сумму в рублях)</w:t>
            </w:r>
            <w:hyperlink w:anchor="sub_222">
              <w:r w:rsidRPr="0005717C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u w:val="single"/>
                </w:rPr>
                <w:t>*(б)</w:t>
              </w:r>
            </w:hyperlink>
          </w:p>
        </w:tc>
      </w:tr>
      <w:tr w:rsidR="00CA7905" w:rsidRPr="0005717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905" w:rsidRPr="0005717C" w:rsidRDefault="002E6472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05" w:rsidRPr="0005717C" w:rsidRDefault="002E6472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05" w:rsidRPr="0005717C" w:rsidRDefault="002E6472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05" w:rsidRPr="0005717C" w:rsidRDefault="002E6472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05" w:rsidRPr="0005717C" w:rsidRDefault="002E6472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05" w:rsidRPr="0005717C" w:rsidRDefault="002E6472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905" w:rsidRPr="0005717C" w:rsidRDefault="002E6472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</w:pPr>
            <w:r w:rsidRPr="0005717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7</w:t>
            </w:r>
          </w:p>
        </w:tc>
      </w:tr>
      <w:tr w:rsidR="00CA7905" w:rsidRPr="0005717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905" w:rsidRPr="0005717C" w:rsidRDefault="00CA7905">
            <w:pPr>
              <w:widowControl w:val="0"/>
              <w:snapToGri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05" w:rsidRPr="0005717C" w:rsidRDefault="00CA7905">
            <w:pPr>
              <w:widowControl w:val="0"/>
              <w:snapToGri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05" w:rsidRPr="0005717C" w:rsidRDefault="00CA7905">
            <w:pPr>
              <w:widowControl w:val="0"/>
              <w:snapToGri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05" w:rsidRPr="0005717C" w:rsidRDefault="00CA7905">
            <w:pPr>
              <w:widowControl w:val="0"/>
              <w:snapToGri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05" w:rsidRPr="0005717C" w:rsidRDefault="00CA7905">
            <w:pPr>
              <w:widowControl w:val="0"/>
              <w:snapToGri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05" w:rsidRPr="0005717C" w:rsidRDefault="00CA7905">
            <w:pPr>
              <w:widowControl w:val="0"/>
              <w:snapToGri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905" w:rsidRPr="0005717C" w:rsidRDefault="00CA7905">
            <w:pPr>
              <w:widowControl w:val="0"/>
              <w:snapToGri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CA7905" w:rsidRPr="0005717C" w:rsidRDefault="00CA7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CA7905" w:rsidRPr="0005717C" w:rsidRDefault="00CA790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CA7905" w:rsidRPr="0005717C" w:rsidRDefault="002E6472" w:rsidP="00B1547B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zh-CN"/>
        </w:rPr>
        <w:t>Примечание</w:t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:</w:t>
      </w:r>
    </w:p>
    <w:p w:rsidR="00CA7905" w:rsidRPr="0005717C" w:rsidRDefault="002E6472" w:rsidP="00B1547B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6"/>
          <w:szCs w:val="26"/>
          <w:lang w:eastAsia="zh-CN"/>
        </w:rPr>
      </w:pPr>
      <w:bookmarkStart w:id="58" w:name="sub_111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*(</w:t>
      </w:r>
      <w:proofErr w:type="gramStart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а)   </w:t>
      </w:r>
      <w:proofErr w:type="gramEnd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  к  отчету  об  итогах  работы  по  взысканию  просроченной </w:t>
      </w:r>
      <w:bookmarkEnd w:id="58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дебиторской   задолженности  прилагается  реестр  документов,  являющихся основанием    для  начисления  платежей,  по  которым  на  отчетную  дату сложилась  просроченная  дебиторская  задолженность,  с  указанием  суммы долга  в  отношении  каждого  контрагента,  являющийся  его  неотъемлемой частью;</w:t>
      </w:r>
    </w:p>
    <w:p w:rsidR="00CA7905" w:rsidRPr="0005717C" w:rsidRDefault="002E6472" w:rsidP="00B1547B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6"/>
          <w:szCs w:val="26"/>
          <w:lang w:eastAsia="zh-CN"/>
        </w:rPr>
      </w:pPr>
      <w:bookmarkStart w:id="59" w:name="sub_222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*(</w:t>
      </w:r>
      <w:proofErr w:type="gramStart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б)   </w:t>
      </w:r>
      <w:proofErr w:type="gramEnd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  к  отчету  об  итогах  работы  по  взысканию  просроченной </w:t>
      </w:r>
      <w:bookmarkEnd w:id="59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дебиторской  задолженности  прилагаются  документы, являющиеся основанием для  начисления  платежей, по которым на отчетную дату сложилась недоимка по  платежам,  взысканная  на основании судебных актов, с указанием суммы </w:t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>долга  в  отношении  каждого  контрагента,  являющийся  его  неотъемлемой частью.</w:t>
      </w:r>
    </w:p>
    <w:p w:rsidR="00CA7905" w:rsidRPr="0005717C" w:rsidRDefault="00CA7905">
      <w:pPr>
        <w:spacing w:after="0" w:line="240" w:lineRule="auto"/>
        <w:ind w:firstLine="5670"/>
        <w:rPr>
          <w:rFonts w:ascii="Calibri" w:eastAsia="Times New Roman" w:hAnsi="Calibri" w:cs="Times New Roman"/>
          <w:sz w:val="26"/>
          <w:szCs w:val="26"/>
          <w:lang w:eastAsia="zh-CN"/>
        </w:rPr>
      </w:pPr>
    </w:p>
    <w:p w:rsidR="00CA7905" w:rsidRPr="0005717C" w:rsidRDefault="002E6472" w:rsidP="0005717C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Приложение 2</w:t>
      </w:r>
    </w:p>
    <w:p w:rsidR="00CA7905" w:rsidRPr="0005717C" w:rsidRDefault="002E6472" w:rsidP="0005717C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к постановлению администрации </w:t>
      </w:r>
    </w:p>
    <w:p w:rsidR="00CA7905" w:rsidRPr="0005717C" w:rsidRDefault="002E6472" w:rsidP="0005717C">
      <w:pPr>
        <w:spacing w:after="0" w:line="240" w:lineRule="auto"/>
        <w:ind w:firstLine="851"/>
        <w:jc w:val="right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Беляевского сельсовета</w:t>
      </w:r>
    </w:p>
    <w:p w:rsidR="00CA7905" w:rsidRPr="0005717C" w:rsidRDefault="0005717C" w:rsidP="0005717C">
      <w:pPr>
        <w:spacing w:after="0" w:line="240" w:lineRule="auto"/>
        <w:ind w:firstLine="851"/>
        <w:jc w:val="right"/>
        <w:rPr>
          <w:rFonts w:ascii="Calibri" w:eastAsia="Times New Roman" w:hAnsi="Calibri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27.09.2023  №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101-п</w:t>
      </w:r>
    </w:p>
    <w:p w:rsidR="00CA7905" w:rsidRPr="0005717C" w:rsidRDefault="00CA7905">
      <w:pPr>
        <w:spacing w:after="0" w:line="240" w:lineRule="auto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</w:p>
    <w:p w:rsidR="00CA7905" w:rsidRPr="0005717C" w:rsidRDefault="00CA7905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</w:pPr>
    </w:p>
    <w:p w:rsidR="00CA7905" w:rsidRPr="0005717C" w:rsidRDefault="002E6472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Порядок</w:t>
      </w:r>
      <w:r w:rsidRPr="000571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br/>
        <w:t>взаимодействия структурных подразделений администрации Беляевского сельсовета Беляевского района Оренбургской области при реализации полномочий администратора доходов (далее - Порядок)</w:t>
      </w:r>
    </w:p>
    <w:p w:rsidR="00CA7905" w:rsidRPr="0005717C" w:rsidRDefault="00CA7905">
      <w:pPr>
        <w:widowControl w:val="0"/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</w:pPr>
    </w:p>
    <w:p w:rsidR="00CA7905" w:rsidRPr="0005717C" w:rsidRDefault="002E6472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zh-CN"/>
        </w:rPr>
        <w:t>I</w:t>
      </w:r>
      <w:r w:rsidRPr="000571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. Общие положения</w:t>
      </w:r>
    </w:p>
    <w:p w:rsidR="00CA7905" w:rsidRPr="0005717C" w:rsidRDefault="00CA7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zh-CN"/>
        </w:rPr>
      </w:pP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1. Настоящий Порядок определяет взаимодействие структурных подразделений администрации Беляевского сельсовета Беляевского района Оренбургской области при реализации полномочий администраторов доходов бюджета Беляевского сельсовета Беляевского района Оренбургской области: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Многофункциональный центр предоставления государственных и муниципальных услуг; </w:t>
      </w:r>
      <w:bookmarkStart w:id="60" w:name="sub_8"/>
      <w:bookmarkEnd w:id="60"/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Отдел экономического развития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Отдел по муниципальной собственности и земельным вопросам;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Специалист по жилищным вопросам;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Специалист по обеспечению жильем отдельных категорий граждан;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с отделом бухгалтерского учета администрации Беляевского района </w:t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Оренбургской области (далее – отдел бухгалтерского учета администрации Беляевского района)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.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2. Ведущий специалист по бухгалтерскому учету администрации Беляевского сельсовета Беляевского района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является отраслевым (функциональным) органом Беляевского сельсовета Беляевского </w:t>
      </w:r>
      <w:proofErr w:type="gramStart"/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района  Оренбургской</w:t>
      </w:r>
      <w:proofErr w:type="gramEnd"/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области.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3. Ведущий специалист по бухгалтерскому учету администрации Беляевского сельсовета Беляевского района</w:t>
      </w:r>
      <w:r w:rsid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осуществляет ведение бухгалтерского учета в администрации Беляевского сельсовета Беляевского района Оренбургской области. </w:t>
      </w:r>
      <w:bookmarkStart w:id="61" w:name="sub_9"/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4. Администраторы доходов осуществляют деятельность по администрированию доходов бюджета Беляевского сельсовета </w:t>
      </w:r>
      <w:proofErr w:type="gramStart"/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Беляевского  района</w:t>
      </w:r>
      <w:proofErr w:type="gramEnd"/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Оренбургской области от: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государственной пошлины;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ab/>
        <w:t>доходов от использования имущества, находящегося в государственной и муниципальной собственности;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доходов от оказания платных услуг и компенсации затрат государства;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доходов от продажи материальных и нематериальных активов;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штрафов, санкций, возмещение ущерба;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прочих неналоговых доходов.</w:t>
      </w:r>
    </w:p>
    <w:p w:rsidR="00CA7905" w:rsidRPr="0005717C" w:rsidRDefault="00CA79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bookmarkEnd w:id="61"/>
    <w:p w:rsidR="00CA7905" w:rsidRPr="0005717C" w:rsidRDefault="002E6472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zh-CN"/>
        </w:rPr>
        <w:t>II</w:t>
      </w:r>
      <w:r w:rsidRPr="000571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 xml:space="preserve">. Порядок заполнения (составления) первичных документов по </w:t>
      </w:r>
      <w:r w:rsidRPr="000571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lastRenderedPageBreak/>
        <w:t>администрируемым доходам</w:t>
      </w:r>
      <w:bookmarkStart w:id="62" w:name="sub_11"/>
      <w:bookmarkEnd w:id="62"/>
    </w:p>
    <w:p w:rsidR="00CA7905" w:rsidRPr="0005717C" w:rsidRDefault="00CA7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zh-CN"/>
        </w:rPr>
      </w:pP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5. По доходам: 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а) в части: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Государственной пошлины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доходов,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доходов, от сдачи в аренду имущества, составляющего </w:t>
      </w:r>
      <w:proofErr w:type="gramStart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казну  сельских</w:t>
      </w:r>
      <w:proofErr w:type="gramEnd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поселений (за исключением земельных участков);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textAlignment w:val="baseline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доходов от эксплуатации и использования имущества автомобильных дорог, находящихся в собственности сельских поселений;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доходы 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</w:rPr>
        <w:t>поступающие в порядке возмещения расходов, понесенных в связи с эксплуатацией имущества сельских поселений</w:t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</w:rPr>
        <w:t>доходы,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</w:t>
      </w:r>
      <w:proofErr w:type="gramStart"/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</w:rPr>
        <w:t>так же</w:t>
      </w:r>
      <w:proofErr w:type="gramEnd"/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имущества муниципальных унитарных предприятий, в том числе казенных), в части реализации основных средств по указанному имуществу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</w:rPr>
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</w:r>
    </w:p>
    <w:p w:rsidR="00CA7905" w:rsidRPr="0005717C" w:rsidRDefault="002E6472" w:rsidP="00B1547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</w:rPr>
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</w:rPr>
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textAlignment w:val="baseline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платы по соглашениям об установлении сервитута в отношении земельных участков, находящихся в государственной или муниципальной собственности;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textAlignment w:val="baseline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прочих поступлений  от использования имущества, 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первичные документы формируются в соответствии с Постановлением администрации 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lastRenderedPageBreak/>
        <w:t>Беляевского района от 24.02.2022 № 116-п «</w:t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Об утверждении Методики прогнозирования поступлений доходов в бюджет, в отношении которых администрация муниципального образования </w:t>
      </w:r>
      <w:proofErr w:type="spellStart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Беляевский</w:t>
      </w:r>
      <w:proofErr w:type="spellEnd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район и финансовый отдел администрации Беляевского района Оренбургской области является главным администратором доходов»;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б) в части: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административных штрафов, установленных Кодексом Российской Федерации об административных правонарушениях,</w:t>
      </w:r>
      <w:r w:rsid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первичные документы формируются в соответствии Кодексом</w:t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Российской Федерации об административных правонарушениях, 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Законом</w:t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Оренбургской области от 01.10.2003 N 489/55-III-ОЗ "Об административных правонарушениях в Оренбургской области".</w:t>
      </w:r>
      <w:bookmarkStart w:id="63" w:name="sub_12"/>
      <w:bookmarkEnd w:id="63"/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6. Первичные учетные документы формируют ответственные   администраторы доходов.</w:t>
      </w:r>
    </w:p>
    <w:p w:rsidR="00CA7905" w:rsidRPr="0005717C" w:rsidRDefault="00CA79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CA7905" w:rsidRPr="0005717C" w:rsidRDefault="002E6472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zh-CN"/>
        </w:rPr>
        <w:t>III</w:t>
      </w:r>
      <w:r w:rsidRPr="000571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 xml:space="preserve">. Начисление, учет и взыскание неналоговых </w:t>
      </w:r>
    </w:p>
    <w:p w:rsidR="00CA7905" w:rsidRPr="0005717C" w:rsidRDefault="002E6472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доходов и иных платежей</w:t>
      </w:r>
      <w:bookmarkStart w:id="64" w:name="sub_13"/>
      <w:bookmarkEnd w:id="64"/>
    </w:p>
    <w:p w:rsidR="00CA7905" w:rsidRPr="0005717C" w:rsidRDefault="00CA7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zh-CN"/>
        </w:rPr>
      </w:pPr>
    </w:p>
    <w:p w:rsidR="00CA7905" w:rsidRPr="0005717C" w:rsidRDefault="002E6472" w:rsidP="00B1547B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7. На основании сформированных первичных документов, информацию, необходимую для уплаты администрируемых доходов, в Государственную и региональную информационную систему о государственных и муниципальных платежах вносят уполномоченные сотрудники соответствующих администраторов доходов (далее – сотрудники).</w:t>
      </w:r>
    </w:p>
    <w:p w:rsidR="00CA7905" w:rsidRPr="0005717C" w:rsidRDefault="002E6472" w:rsidP="00B1547B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65" w:name="sub_14"/>
      <w:bookmarkEnd w:id="65"/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8. Сотрудники доводят до плательщиков реквизиты счета администратора доходов, а также порядок заполнения платежных документов в соответствии с требованиями, установленными Министерством финансов Российской Федерации.</w:t>
      </w:r>
    </w:p>
    <w:p w:rsidR="00CA7905" w:rsidRPr="0005717C" w:rsidRDefault="002E6472" w:rsidP="00B1547B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66" w:name="sub_15"/>
      <w:bookmarkEnd w:id="66"/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9.  В целях осуществления контроля за полнотой и своевременностью поступления доходов, сотрудники формируют карточки учета начисленных (сторнированных) доходов </w:t>
      </w:r>
      <w:r w:rsidRPr="0005717C">
        <w:rPr>
          <w:rFonts w:eastAsia="Times New Roman" w:cs="Times New Roman"/>
          <w:sz w:val="26"/>
          <w:szCs w:val="26"/>
          <w:lang w:eastAsia="zh-CN"/>
        </w:rPr>
        <w:t>«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по форме, утвержденной соответствующим администратором доходов, которые в срок до 1 числа месяца, следующего за отчетным, предоставляют </w:t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отдел бухгалтерию администрации Беляевского сельсовета Беляевского района Оренбургской </w:t>
      </w:r>
      <w:proofErr w:type="gramStart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области .</w:t>
      </w:r>
      <w:proofErr w:type="gramEnd"/>
    </w:p>
    <w:p w:rsidR="00CA7905" w:rsidRPr="0005717C" w:rsidRDefault="002E6472" w:rsidP="00B1547B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zh-CN"/>
        </w:rPr>
        <w:t xml:space="preserve">10. Ежедневно, после получения 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выписок из лицевого счета администратора доходов, бухгалтер </w:t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администрации Беляевского сельсовета района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отражает </w:t>
      </w:r>
      <w:r w:rsidRPr="0005717C">
        <w:rPr>
          <w:rFonts w:ascii="Times New Roman" w:eastAsia="Times New Roman" w:hAnsi="Times New Roman" w:cs="Times New Roman"/>
          <w:color w:val="000000"/>
          <w:position w:val="1"/>
          <w:sz w:val="26"/>
          <w:szCs w:val="26"/>
          <w:lang w:eastAsia="zh-CN"/>
        </w:rPr>
        <w:t>информацию</w:t>
      </w:r>
      <w:r w:rsidR="0005717C">
        <w:rPr>
          <w:rFonts w:ascii="Times New Roman" w:eastAsia="Times New Roman" w:hAnsi="Times New Roman" w:cs="Times New Roman"/>
          <w:color w:val="000000"/>
          <w:position w:val="1"/>
          <w:sz w:val="26"/>
          <w:szCs w:val="26"/>
          <w:lang w:eastAsia="zh-CN"/>
        </w:rPr>
        <w:t xml:space="preserve"> </w:t>
      </w:r>
      <w:r w:rsidRPr="0005717C">
        <w:rPr>
          <w:rFonts w:ascii="Times New Roman" w:eastAsia="Times New Roman" w:hAnsi="Times New Roman" w:cs="Times New Roman"/>
          <w:color w:val="000000"/>
          <w:position w:val="1"/>
          <w:sz w:val="26"/>
          <w:szCs w:val="26"/>
          <w:lang w:eastAsia="zh-CN"/>
        </w:rPr>
        <w:t xml:space="preserve">о суммах 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неналоговых доходов и иных </w:t>
      </w:r>
      <w:r w:rsidRPr="0005717C">
        <w:rPr>
          <w:rFonts w:ascii="Times New Roman" w:eastAsia="Times New Roman" w:hAnsi="Times New Roman" w:cs="Times New Roman"/>
          <w:color w:val="000000"/>
          <w:position w:val="1"/>
          <w:sz w:val="26"/>
          <w:szCs w:val="26"/>
          <w:lang w:eastAsia="zh-CN"/>
        </w:rPr>
        <w:t xml:space="preserve">платежей, поступивших на лицевой </w:t>
      </w:r>
      <w:r w:rsidRPr="0005717C">
        <w:rPr>
          <w:rFonts w:ascii="Times New Roman" w:eastAsia="Times New Roman" w:hAnsi="Times New Roman" w:cs="Times New Roman"/>
          <w:color w:val="000000"/>
          <w:position w:val="2"/>
          <w:sz w:val="26"/>
          <w:szCs w:val="26"/>
          <w:lang w:eastAsia="zh-CN"/>
        </w:rPr>
        <w:t xml:space="preserve">счет 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администратора доходов, в карточках учета начисленных </w:t>
      </w:r>
      <w:r w:rsidRPr="0005717C">
        <w:rPr>
          <w:rFonts w:ascii="Times New Roman" w:eastAsia="Times New Roman" w:hAnsi="Times New Roman" w:cs="Times New Roman"/>
          <w:color w:val="000000"/>
          <w:position w:val="1"/>
          <w:sz w:val="26"/>
          <w:szCs w:val="26"/>
          <w:lang w:eastAsia="zh-CN"/>
        </w:rPr>
        <w:t>доходов.</w:t>
      </w:r>
    </w:p>
    <w:p w:rsidR="00CA7905" w:rsidRPr="0005717C" w:rsidRDefault="002E6472" w:rsidP="00B1547B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67" w:name="sub_16"/>
      <w:bookmarkEnd w:id="67"/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11. На основании информации, поступающей от ответственных администраторов доходов</w:t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администрации Беляевского района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, </w:t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бухгалтер</w:t>
      </w:r>
      <w:r w:rsid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администрации Беляевского сельсовета</w:t>
      </w:r>
      <w:r w:rsid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ведет бухгалтерский учет начисленных и поступивших сумм доходов бюджета, отраженных на лицевом счете администратора доходов, в соответствии с приказом Министерства финансов Российской Федерации от 01.12.2010 № 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приказом Министерства финансов Российской Федерации 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lastRenderedPageBreak/>
        <w:t xml:space="preserve">от 06.12.2010 №162н «Об утверждении Плана счетов бюджетного учета и Инструкции по его применению», </w:t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Учётной политикой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, по кодам доходов бюджетной классификации, закрепленным за соответствующим администратором доходов главным администратором доходов.</w:t>
      </w:r>
    </w:p>
    <w:p w:rsidR="00CA7905" w:rsidRPr="0005717C" w:rsidRDefault="002E6472" w:rsidP="00B1547B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68" w:name="sub_20"/>
      <w:bookmarkEnd w:id="68"/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12. В течение текущего финансового года администратор доходов вправе уточнить поступившие на неверный код доходов бюджетной классификации доходы, отраженные на лицевом счете администратора доходов. В этих целях </w:t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бухгалтер</w:t>
      </w:r>
      <w:r w:rsid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администрации Беляевского </w:t>
      </w:r>
      <w:proofErr w:type="gramStart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сельсовета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 формирует</w:t>
      </w:r>
      <w:proofErr w:type="gramEnd"/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и направляет в УФК по Оренбургской области уведомление об уточнении вида и принадлежности платежа по форме и в сроки, установленные приказом Министерства финансов Российской Федерации от 13.04.2020 №66н 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 (далее – уведомление об уточнении).</w:t>
      </w:r>
    </w:p>
    <w:p w:rsidR="00CA7905" w:rsidRPr="0005717C" w:rsidRDefault="002E6472" w:rsidP="00B1547B">
      <w:pPr>
        <w:spacing w:after="0" w:line="240" w:lineRule="auto"/>
        <w:ind w:left="60" w:right="-124" w:firstLine="708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69" w:name="sub_21"/>
      <w:bookmarkEnd w:id="69"/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13. В случае поступления неналоговых доходов и иных платежей на коды доходов бюджетной классификации, предназначенные для учета невыясненных поступлений, зачисляемых в бюджеты бюджетной системы Российской Федерации», </w:t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бухгалтер</w:t>
      </w:r>
      <w:r w:rsid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администрации Беляевского сельсовета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при наличии оснований осуществляет уточнение платежей на коды доходов бюджетной классификации по принадлежности, закрепленные за соответствующим администратором доходов главным администратором доходов, направив уведомление об уточнении в УФК по Оренбургской области.</w:t>
      </w:r>
    </w:p>
    <w:p w:rsidR="00CA7905" w:rsidRPr="0005717C" w:rsidRDefault="002E6472" w:rsidP="00B1547B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14. Сумму излишне уплаченного платежа администратор доходов вправе принять (зачесть) в счет предстоящих платежей либо в уплату другого платежа, подлежащего оплате соответствующим плательщиком в пределах закрепленных за администратором доходов главным администратором доходов кодов доходов бюджетной классификации на основании письменного заявления плательщика, посредством направления сотрудником комиссии администратора доходов уведомления об уточнении в УФК по Оренбургской области. </w:t>
      </w:r>
    </w:p>
    <w:p w:rsidR="00CA7905" w:rsidRPr="0005717C" w:rsidRDefault="002E6472" w:rsidP="00B1547B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Возврат излишне уплаченных (взысканных) платежей осуществляется бухгалтер</w:t>
      </w:r>
      <w:r w:rsid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администрации Беляевского сельсовета в соответствии с порядком, утвержденным главным администратором доходов.</w:t>
      </w:r>
    </w:p>
    <w:p w:rsidR="00CA7905" w:rsidRPr="0005717C" w:rsidRDefault="002E6472" w:rsidP="00B1547B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70" w:name="sub_22"/>
      <w:bookmarkStart w:id="71" w:name="sub_23"/>
      <w:bookmarkEnd w:id="70"/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15.</w:t>
      </w:r>
      <w:bookmarkEnd w:id="71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 случае нарушения плательщиками установленных 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законодательством или условиями контракта (договора, соглашения) сроков перечисления (уплаты) денежных средств по неналоговым доходам и иным платежам в бюджет администратор доходов осуществляет мероприятия по взысканию задолженности по уплате неналоговых доходов и иных платежей (с учетом сумм начисленных пеней и штрафов) в соответствии с разделом 5 настоящего Порядка и регламентом реализации полномочий администратора доходов бюджета по взысканию задолженности </w:t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по платежам в бюджет, пеням и штрафам по ним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.</w:t>
      </w:r>
    </w:p>
    <w:p w:rsidR="00CA7905" w:rsidRPr="0005717C" w:rsidRDefault="00CA79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CA7905" w:rsidRPr="0005717C" w:rsidRDefault="002E6472">
      <w:pPr>
        <w:spacing w:after="0" w:line="240" w:lineRule="auto"/>
        <w:jc w:val="center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zh-CN"/>
        </w:rPr>
        <w:t>IV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. Предоставление отчетности и сведений</w:t>
      </w:r>
    </w:p>
    <w:p w:rsidR="00CA7905" w:rsidRPr="0005717C" w:rsidRDefault="002E6472">
      <w:pPr>
        <w:spacing w:after="0" w:line="240" w:lineRule="auto"/>
        <w:jc w:val="center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по администрируемым поступлениям администраторами доходов</w:t>
      </w:r>
    </w:p>
    <w:p w:rsidR="00CA7905" w:rsidRPr="0005717C" w:rsidRDefault="00CA7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CA7905" w:rsidRPr="0005717C" w:rsidRDefault="002E6472" w:rsidP="00B1547B">
      <w:pPr>
        <w:tabs>
          <w:tab w:val="left" w:pos="567"/>
        </w:tabs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16. Формирование и представление администратором доходов </w:t>
      </w:r>
      <w:bookmarkStart w:id="72" w:name="_page_43_0"/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отчетности, сведений и информации о поступивших и начисленных суммах неналоговых доходов и иных платежей в бюджет главному администратору доходов 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lastRenderedPageBreak/>
        <w:t xml:space="preserve">осуществляется </w:t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бухгалтером</w:t>
      </w:r>
      <w:r w:rsid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администрации Беляевского сельсовета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в соответствии с порядком, утвержденным главным администратором доходов.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17. Ежемесячно, </w:t>
      </w: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не позднее 6 числа месяца, следующего за отчетным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месяцем, главным администратором доходов осуществляется сверка перечислений, учтенных на лицевых счетах администраторов доходов.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18. Данные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</w:t>
      </w:r>
      <w:r w:rsidRPr="0005717C">
        <w:rPr>
          <w:rFonts w:ascii="Times New Roman" w:eastAsia="Times New Roman" w:hAnsi="Times New Roman" w:cs="Times New Roman"/>
          <w:color w:val="000000"/>
          <w:position w:val="1"/>
          <w:sz w:val="26"/>
          <w:szCs w:val="26"/>
          <w:lang w:eastAsia="zh-CN"/>
        </w:rPr>
        <w:t xml:space="preserve">бюджета, главного 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администратора, администратора доходов бюджета (форма по ОКУД 0503127), сформированного администраторами доходов на отчетную дату в программном комплексе «1С Предприятие» сверяются со справкой о перечислении поступлений в бюджеты (форма </w:t>
      </w:r>
      <w:r w:rsidRPr="0005717C">
        <w:rPr>
          <w:rFonts w:ascii="Times New Roman" w:eastAsia="Times New Roman" w:hAnsi="Times New Roman" w:cs="Times New Roman"/>
          <w:color w:val="000000"/>
          <w:position w:val="1"/>
          <w:sz w:val="26"/>
          <w:szCs w:val="26"/>
          <w:lang w:eastAsia="zh-CN"/>
        </w:rPr>
        <w:t xml:space="preserve">КФД 0531468), 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сформированной УФК по Оренбургской области по каждому </w:t>
      </w:r>
      <w:r w:rsidRPr="0005717C">
        <w:rPr>
          <w:rFonts w:ascii="Times New Roman" w:eastAsia="Times New Roman" w:hAnsi="Times New Roman" w:cs="Times New Roman"/>
          <w:color w:val="000000"/>
          <w:position w:val="1"/>
          <w:sz w:val="26"/>
          <w:szCs w:val="26"/>
          <w:lang w:eastAsia="zh-CN"/>
        </w:rPr>
        <w:t xml:space="preserve">администратору 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доходов.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19. При отсутствии разногласий совершенные операции </w:t>
      </w:r>
      <w:r w:rsidRPr="0005717C">
        <w:rPr>
          <w:rFonts w:ascii="Times New Roman" w:eastAsia="Times New Roman" w:hAnsi="Times New Roman" w:cs="Times New Roman"/>
          <w:color w:val="000000"/>
          <w:position w:val="1"/>
          <w:sz w:val="26"/>
          <w:szCs w:val="26"/>
          <w:lang w:eastAsia="zh-CN"/>
        </w:rPr>
        <w:t xml:space="preserve">и остатки, </w:t>
      </w:r>
      <w:r w:rsidRPr="0005717C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zh-CN"/>
        </w:rPr>
        <w:t xml:space="preserve">отраженные 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на лицевых счетах администраторов доходов, считаются подтвержденными.</w:t>
      </w:r>
    </w:p>
    <w:p w:rsidR="00CA7905" w:rsidRPr="0005717C" w:rsidRDefault="00CA79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CA7905" w:rsidRPr="0005717C" w:rsidRDefault="002E6472">
      <w:pPr>
        <w:spacing w:after="0" w:line="240" w:lineRule="auto"/>
        <w:jc w:val="center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zh-CN"/>
        </w:rPr>
        <w:t>V</w:t>
      </w:r>
      <w:r w:rsidRPr="0005717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. Порядок организации</w:t>
      </w:r>
      <w:r w:rsidRPr="0005717C">
        <w:rPr>
          <w:rFonts w:ascii="Times New Roman" w:eastAsia="Times New Roman" w:hAnsi="Times New Roman" w:cs="Times New Roman"/>
          <w:color w:val="000000"/>
          <w:position w:val="1"/>
          <w:sz w:val="26"/>
          <w:szCs w:val="26"/>
          <w:lang w:eastAsia="zh-CN"/>
        </w:rPr>
        <w:t xml:space="preserve"> работы </w:t>
      </w:r>
      <w:proofErr w:type="spellStart"/>
      <w:r w:rsidRPr="0005717C">
        <w:rPr>
          <w:rFonts w:ascii="Times New Roman" w:eastAsia="Times New Roman" w:hAnsi="Times New Roman" w:cs="Times New Roman"/>
          <w:color w:val="000000"/>
          <w:position w:val="1"/>
          <w:sz w:val="26"/>
          <w:szCs w:val="26"/>
          <w:lang w:eastAsia="zh-CN"/>
        </w:rPr>
        <w:t>сдебиторской</w:t>
      </w:r>
      <w:proofErr w:type="spellEnd"/>
      <w:r w:rsidRPr="0005717C">
        <w:rPr>
          <w:rFonts w:ascii="Times New Roman" w:eastAsia="Times New Roman" w:hAnsi="Times New Roman" w:cs="Times New Roman"/>
          <w:color w:val="000000"/>
          <w:position w:val="2"/>
          <w:sz w:val="26"/>
          <w:szCs w:val="26"/>
          <w:lang w:eastAsia="zh-CN"/>
        </w:rPr>
        <w:t xml:space="preserve"> задолженностью</w:t>
      </w:r>
    </w:p>
    <w:p w:rsidR="00CA7905" w:rsidRPr="0005717C" w:rsidRDefault="00CA7905" w:rsidP="00B15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CA7905" w:rsidRPr="0005717C" w:rsidRDefault="002E6472" w:rsidP="00B1547B">
      <w:pPr>
        <w:spacing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20. В целях реализации настоящего Порядка  под дебиторской задолженностью понимается сумма задолженности по неналоговым доходам и иным платежам в бюджет, причитающаяся администраторам доходов со стороны юридических лиц, индивидуальных предпринимателей, физических лиц (далее — должники), возникшая в результате неуплаты (несвоевременной уплаты) административного штрафа, наложенного комиссиями по делам несовершеннолетних и защите их прав, административными комиссиями, неисполнения или ненадлежащего исполнения должником обязательства в соответствии  с договором (контрактом, соглашением), в том числе в результате неисполнения или ненадлежащего исполнения обязательств, предусмотренных муниципальными контрактами и (или) договорами (соглашениями), неисполнение или ненадлежащее исполнение обязательств по которым влечет возникновение дебиторской задолженности, включая неисполнение или ненадлежащее исполнение обязательства по договору (контракту, соглашению), по которому предоставлен аванс (далее — дебиторская задолженность).</w:t>
      </w:r>
    </w:p>
    <w:p w:rsidR="00CA7905" w:rsidRPr="0005717C" w:rsidRDefault="002E6472">
      <w:pPr>
        <w:spacing w:line="240" w:lineRule="auto"/>
        <w:ind w:firstLine="708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21. Дебиторская задолженность подразделяется на: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текущую дебиторскую задолженность, срок погашения (оплаты) которой еще не наступил;</w:t>
      </w:r>
      <w:bookmarkStart w:id="73" w:name="_page_49_0"/>
      <w:bookmarkEnd w:id="72"/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просроченную дебиторскую задолженность, срок погашения (оплаты) которой в результате неисполнения или ненадлежащего исполнения обязательства истек;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безнадежную к взысканию дебиторскую задолженность, дальнейшее взыскание которой осуществляется в соответствии с порядком, утвержденным главным администратором доходов.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22. Работа с дебиторской задолженностью осуществляется ответственным администратором доходов, сотрудником юридической службы администратора доходов, а также иными сотрудниками в соответствии с пунктом 3.8 настоящего Порядка.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>23. К функциям уполномоченных лиц, ответственных за работу с дебиторской задолженностью, относится: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внесение информации в соответствии с пунктом 3.1 настоящего </w:t>
      </w:r>
      <w:proofErr w:type="gramStart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Порядка  в</w:t>
      </w:r>
      <w:proofErr w:type="gramEnd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Государственную или Региональную информационную систему о государственных и муниципальных платежах;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начисление дебиторской задолженности на счетах бухгалтерского учета в соответствии с пунктом 3.5 настоящего Порядка;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выполнение иных действий в соответствии с регламентом реализации полномочий администратора доходов бюджета по взысканию задолженности по платежам в бюджет, пеням и штрафам по ним.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bookmarkStart w:id="74" w:name="_page_55_0"/>
      <w:bookmarkEnd w:id="73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24. Платежи по неналоговым доходам и иным платежам в бюджеты, пени, штрафы по ним могут быть уплачены самим должником добровольно, а также могут быть взысканы принудительно по инициативе администратора доходов в порядке, определяемом Федеральными законами от 21.07.1997 № 118-ФЗ «Об органах принудительного исполнения Российской Федерации», от 02.10.2007 № 229-ФЗ «Об исполнительном производстве».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25. Принудительное взыскание задолженности по неналоговым доходам и иным платежам в бюджеты, пеней и </w:t>
      </w:r>
      <w:proofErr w:type="gramStart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штрафов с организаций-должников</w:t>
      </w:r>
      <w:proofErr w:type="gramEnd"/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и физических лиц осуществляется в судебном порядке.</w:t>
      </w:r>
    </w:p>
    <w:p w:rsidR="00CA7905" w:rsidRPr="0005717C" w:rsidRDefault="002E6472" w:rsidP="00B154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17C">
        <w:rPr>
          <w:rFonts w:ascii="Times New Roman" w:eastAsia="Times New Roman" w:hAnsi="Times New Roman" w:cs="Times New Roman"/>
          <w:sz w:val="26"/>
          <w:szCs w:val="26"/>
          <w:lang w:eastAsia="zh-CN"/>
        </w:rPr>
        <w:t>26. Администраторы доходов ведут учет дебиторской задолженности в карточках начисленных доходов, а также в разработанных и утвержденных ими регистрах. Информация об образовавшейся дебиторской задолженности направляется администраторами доходов главному администратору доходов в соответствии с порядком, утвержденным главным администратором доходов.</w:t>
      </w:r>
      <w:bookmarkEnd w:id="74"/>
    </w:p>
    <w:p w:rsidR="00CA7905" w:rsidRPr="0005717C" w:rsidRDefault="00CA790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A7905" w:rsidRPr="0005717C" w:rsidRDefault="00CA790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A7905" w:rsidRPr="0005717C" w:rsidRDefault="00CA790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A7905" w:rsidRPr="0005717C" w:rsidRDefault="00CA790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A7905" w:rsidRPr="0005717C" w:rsidRDefault="00CA790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A7905" w:rsidRPr="0005717C" w:rsidRDefault="00CA790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A7905" w:rsidRDefault="00CA7905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sectPr w:rsidR="00CA7905" w:rsidSect="0005717C">
      <w:pgSz w:w="11906" w:h="16838"/>
      <w:pgMar w:top="1134" w:right="1134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4765C"/>
    <w:multiLevelType w:val="multilevel"/>
    <w:tmpl w:val="053E60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8F2D61"/>
    <w:multiLevelType w:val="multilevel"/>
    <w:tmpl w:val="511611D4"/>
    <w:lvl w:ilvl="0">
      <w:start w:val="1"/>
      <w:numFmt w:val="decimal"/>
      <w:lvlText w:val="%1."/>
      <w:lvlJc w:val="left"/>
      <w:pPr>
        <w:tabs>
          <w:tab w:val="num" w:pos="0"/>
        </w:tabs>
        <w:ind w:left="1226" w:hanging="375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CA7905"/>
    <w:rsid w:val="0005717C"/>
    <w:rsid w:val="002E6472"/>
    <w:rsid w:val="00B1547B"/>
    <w:rsid w:val="00CA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B8B6"/>
  <w15:docId w15:val="{CF6B823B-CD90-45DD-8942-1C849F18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E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64C6A"/>
    <w:rPr>
      <w:rFonts w:ascii="Calibri" w:eastAsia="Calibri" w:hAnsi="Calibri" w:cs="Calibri"/>
      <w:lang w:eastAsia="en-US"/>
    </w:rPr>
  </w:style>
  <w:style w:type="character" w:customStyle="1" w:styleId="11">
    <w:name w:val="Гиперссылка11"/>
    <w:basedOn w:val="a0"/>
    <w:uiPriority w:val="99"/>
    <w:qFormat/>
    <w:rsid w:val="00D64C6A"/>
    <w:rPr>
      <w:color w:val="0000FF"/>
      <w:u w:val="single"/>
    </w:rPr>
  </w:style>
  <w:style w:type="character" w:customStyle="1" w:styleId="a4">
    <w:name w:val="Основной текст Знак"/>
    <w:basedOn w:val="a0"/>
    <w:uiPriority w:val="99"/>
    <w:qFormat/>
    <w:rsid w:val="00EC5954"/>
    <w:rPr>
      <w:rFonts w:ascii="Times New Roman" w:eastAsia="Arial Unicode MS" w:hAnsi="Times New Roman" w:cs="Times New Roman"/>
      <w:sz w:val="27"/>
      <w:szCs w:val="27"/>
      <w:shd w:val="clear" w:color="auto" w:fill="FFFFFF"/>
    </w:rPr>
  </w:style>
  <w:style w:type="character" w:styleId="a5">
    <w:name w:val="Hyperlink"/>
    <w:rsid w:val="00CA7905"/>
    <w:rPr>
      <w:color w:val="000080"/>
      <w:u w:val="single"/>
    </w:rPr>
  </w:style>
  <w:style w:type="paragraph" w:customStyle="1" w:styleId="Heading">
    <w:name w:val="Heading"/>
    <w:basedOn w:val="a"/>
    <w:next w:val="a6"/>
    <w:qFormat/>
    <w:rsid w:val="00CA7905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6">
    <w:name w:val="Body Text"/>
    <w:basedOn w:val="a"/>
    <w:uiPriority w:val="99"/>
    <w:rsid w:val="00EC5954"/>
    <w:pPr>
      <w:shd w:val="clear" w:color="auto" w:fill="FFFFFF"/>
      <w:spacing w:before="420" w:after="0" w:line="629" w:lineRule="exact"/>
      <w:jc w:val="center"/>
    </w:pPr>
    <w:rPr>
      <w:rFonts w:ascii="Times New Roman" w:eastAsia="Arial Unicode MS" w:hAnsi="Times New Roman" w:cs="Times New Roman"/>
      <w:sz w:val="27"/>
      <w:szCs w:val="27"/>
    </w:rPr>
  </w:style>
  <w:style w:type="paragraph" w:styleId="a7">
    <w:name w:val="List"/>
    <w:basedOn w:val="a6"/>
    <w:rsid w:val="00CA7905"/>
    <w:rPr>
      <w:rFonts w:cs="Nirmala UI"/>
    </w:rPr>
  </w:style>
  <w:style w:type="paragraph" w:customStyle="1" w:styleId="1">
    <w:name w:val="Название объекта1"/>
    <w:basedOn w:val="a"/>
    <w:qFormat/>
    <w:rsid w:val="00CA7905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CA7905"/>
    <w:pPr>
      <w:suppressLineNumbers/>
    </w:pPr>
    <w:rPr>
      <w:rFonts w:cs="Nirmala UI"/>
    </w:rPr>
  </w:style>
  <w:style w:type="paragraph" w:customStyle="1" w:styleId="ConsPlusNormal">
    <w:name w:val="ConsPlusNormal"/>
    <w:qFormat/>
    <w:rsid w:val="00D64C6A"/>
    <w:pPr>
      <w:widowControl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qFormat/>
    <w:rsid w:val="00D64C6A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erandFooter">
    <w:name w:val="Header and Footer"/>
    <w:basedOn w:val="a"/>
    <w:qFormat/>
    <w:rsid w:val="00CA7905"/>
  </w:style>
  <w:style w:type="paragraph" w:customStyle="1" w:styleId="10">
    <w:name w:val="Верхний колонтитул1"/>
    <w:basedOn w:val="a"/>
    <w:uiPriority w:val="99"/>
    <w:rsid w:val="00D64C6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8">
    <w:name w:val="No Spacing"/>
    <w:uiPriority w:val="1"/>
    <w:qFormat/>
    <w:rsid w:val="00EC5954"/>
    <w:rPr>
      <w:rFonts w:ascii="Times New Roman" w:eastAsia="Arial Unicode MS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658E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E6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6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5806675/0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2112604/160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04111-D618-4DBD-9244-DFBA4754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15</Pages>
  <Words>5648</Words>
  <Characters>32200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2023-09-27T11:31:00Z</cp:lastPrinted>
  <dcterms:created xsi:type="dcterms:W3CDTF">2023-09-27T05:20:00Z</dcterms:created>
  <dcterms:modified xsi:type="dcterms:W3CDTF">2023-09-27T11:31:00Z</dcterms:modified>
  <dc:language>ru-RU</dc:language>
</cp:coreProperties>
</file>