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AB" w:rsidRDefault="00B27FAB" w:rsidP="00B27FAB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27FAB" w:rsidTr="00CF0BF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27FAB" w:rsidRDefault="00B27FAB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B27FAB" w:rsidRDefault="00B27FAB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B27FAB" w:rsidRDefault="00B27FAB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27FAB" w:rsidRDefault="00B27FAB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B27FAB" w:rsidRDefault="00B27FAB" w:rsidP="00CF0BF9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B27FAB" w:rsidTr="00CF0BF9">
        <w:trPr>
          <w:cantSplit/>
          <w:trHeight w:val="1190"/>
        </w:trPr>
        <w:tc>
          <w:tcPr>
            <w:tcW w:w="9072" w:type="dxa"/>
            <w:vAlign w:val="bottom"/>
          </w:tcPr>
          <w:p w:rsidR="00B27FAB" w:rsidRDefault="00B27FAB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27FAB" w:rsidRDefault="00B27FAB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27FAB" w:rsidRDefault="00B27FAB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27FAB" w:rsidRDefault="008B7C9B" w:rsidP="00CF0BF9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26141C">
              <w:rPr>
                <w:sz w:val="28"/>
                <w:szCs w:val="28"/>
                <w:lang w:eastAsia="en-US"/>
              </w:rPr>
              <w:t>.12</w:t>
            </w:r>
            <w:r w:rsidR="00B27FAB">
              <w:rPr>
                <w:sz w:val="28"/>
                <w:szCs w:val="28"/>
                <w:lang w:eastAsia="en-US"/>
              </w:rPr>
              <w:t xml:space="preserve">.2014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№ 297</w:t>
            </w:r>
            <w:r w:rsidR="00B27FAB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B27FAB" w:rsidRDefault="00B27FAB" w:rsidP="00B27FA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27FAB" w:rsidRDefault="00B27FAB" w:rsidP="00B27FAB">
      <w:pPr>
        <w:rPr>
          <w:sz w:val="28"/>
          <w:szCs w:val="28"/>
        </w:rPr>
      </w:pPr>
    </w:p>
    <w:p w:rsidR="00643D50" w:rsidRPr="00643D50" w:rsidRDefault="00643D50" w:rsidP="00643D50">
      <w:pPr>
        <w:jc w:val="center"/>
        <w:rPr>
          <w:sz w:val="28"/>
          <w:szCs w:val="28"/>
        </w:rPr>
      </w:pPr>
      <w:r w:rsidRPr="00643D50">
        <w:rPr>
          <w:sz w:val="28"/>
          <w:szCs w:val="28"/>
        </w:rPr>
        <w:t xml:space="preserve">О внесении изменений и дополнений в постановление </w:t>
      </w:r>
    </w:p>
    <w:p w:rsidR="00643D50" w:rsidRPr="00643D50" w:rsidRDefault="00643D50" w:rsidP="00E938BD">
      <w:pPr>
        <w:jc w:val="center"/>
        <w:rPr>
          <w:sz w:val="28"/>
          <w:szCs w:val="28"/>
        </w:rPr>
      </w:pPr>
      <w:r w:rsidRPr="00643D50">
        <w:rPr>
          <w:sz w:val="28"/>
          <w:szCs w:val="28"/>
        </w:rPr>
        <w:t xml:space="preserve"> от   11.02.2013 № 22-п</w:t>
      </w:r>
      <w:r w:rsidR="00E938BD">
        <w:rPr>
          <w:sz w:val="28"/>
          <w:szCs w:val="28"/>
        </w:rPr>
        <w:t xml:space="preserve"> </w:t>
      </w:r>
    </w:p>
    <w:p w:rsidR="00643D50" w:rsidRPr="00643D50" w:rsidRDefault="00643D50" w:rsidP="00643D50">
      <w:pPr>
        <w:jc w:val="center"/>
        <w:rPr>
          <w:sz w:val="28"/>
          <w:szCs w:val="28"/>
        </w:rPr>
      </w:pPr>
    </w:p>
    <w:p w:rsidR="00643D50" w:rsidRPr="00643D50" w:rsidRDefault="00643D50" w:rsidP="00643D50">
      <w:pPr>
        <w:jc w:val="center"/>
        <w:rPr>
          <w:sz w:val="28"/>
          <w:szCs w:val="28"/>
        </w:rPr>
      </w:pPr>
    </w:p>
    <w:p w:rsidR="00643D50" w:rsidRPr="00643D50" w:rsidRDefault="00643D50" w:rsidP="00643D50">
      <w:pPr>
        <w:spacing w:line="276" w:lineRule="auto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             </w:t>
      </w:r>
      <w:bookmarkStart w:id="0" w:name="_GoBack"/>
      <w:proofErr w:type="gramStart"/>
      <w:r w:rsidRPr="00643D50">
        <w:rPr>
          <w:sz w:val="28"/>
          <w:szCs w:val="28"/>
        </w:rPr>
        <w:t>В соответствии с Федеральным</w:t>
      </w:r>
      <w:r w:rsidRPr="007154BA">
        <w:rPr>
          <w:sz w:val="28"/>
          <w:szCs w:val="28"/>
        </w:rPr>
        <w:t xml:space="preserve"> </w:t>
      </w:r>
      <w:hyperlink r:id="rId6" w:history="1">
        <w:r w:rsidRPr="007154BA">
          <w:rPr>
            <w:sz w:val="28"/>
            <w:szCs w:val="28"/>
          </w:rPr>
          <w:t>законом</w:t>
        </w:r>
      </w:hyperlink>
      <w:r w:rsidRPr="00643D50">
        <w:rPr>
          <w:sz w:val="28"/>
          <w:szCs w:val="28"/>
        </w:rPr>
        <w:t xml:space="preserve"> от 14 октября 2014  г. N 307-ФЗ «О внесении изменений в Кодекс Российской Федерации 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контроля»,  постановляю:</w:t>
      </w:r>
      <w:bookmarkEnd w:id="0"/>
      <w:proofErr w:type="gramEnd"/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 Внести в постановление от 11.02.2013 № 22</w:t>
      </w:r>
      <w:r w:rsidR="002B5761">
        <w:rPr>
          <w:sz w:val="28"/>
          <w:szCs w:val="28"/>
        </w:rPr>
        <w:t>-</w:t>
      </w:r>
      <w:r w:rsidRPr="00643D50">
        <w:rPr>
          <w:sz w:val="28"/>
          <w:szCs w:val="28"/>
        </w:rPr>
        <w:t>п «Об утверждении Административного регламента проведения проверок при осуществлении муниципального земельного контроля в отношении юридических лиц и индивидуальных предпринимателей</w:t>
      </w:r>
      <w:r w:rsidR="00E938BD">
        <w:rPr>
          <w:sz w:val="28"/>
          <w:szCs w:val="28"/>
        </w:rPr>
        <w:t>»</w:t>
      </w:r>
      <w:r w:rsidRPr="00643D50">
        <w:rPr>
          <w:sz w:val="28"/>
          <w:szCs w:val="28"/>
        </w:rPr>
        <w:t xml:space="preserve"> следующие изменения и дополнения: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1.1. Пункт 1.3 Административного регламента дополнить абзацем следующего содержания: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«Муниципальный контроль осуществляется также в форме плановых (рейдовых) осмотров земельных участков в процессе их эксплуатации на основании плановых (рейдовых) заданий. Порядок оформления и содержание таких заданий и порядок оформления результатов плановых (рейдовых) осмотров, обследований устанавливается администрацией муниципального образования </w:t>
      </w:r>
      <w:proofErr w:type="spellStart"/>
      <w:r w:rsidRPr="00643D50">
        <w:rPr>
          <w:sz w:val="28"/>
          <w:szCs w:val="28"/>
        </w:rPr>
        <w:t>Беляевский</w:t>
      </w:r>
      <w:proofErr w:type="spellEnd"/>
      <w:r w:rsidRPr="00643D50">
        <w:rPr>
          <w:sz w:val="28"/>
          <w:szCs w:val="28"/>
        </w:rPr>
        <w:t xml:space="preserve">  сельсовет»;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1.2. Пункт 2.9 Административного регламента изменить и изложить в новой редакции следующего содержания:</w:t>
      </w:r>
    </w:p>
    <w:p w:rsidR="00643D50" w:rsidRPr="00643D50" w:rsidRDefault="00643D50" w:rsidP="00643D50">
      <w:pPr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«2.9. </w:t>
      </w:r>
      <w:proofErr w:type="gramStart"/>
      <w:r w:rsidRPr="00643D50">
        <w:rPr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</w:t>
      </w:r>
      <w:r w:rsidRPr="00643D50">
        <w:rPr>
          <w:sz w:val="28"/>
          <w:szCs w:val="28"/>
        </w:rPr>
        <w:lastRenderedPageBreak/>
        <w:t xml:space="preserve">специальных экспертиз и расследований на основании мотивированных предложений должностных лиц Администрации, проводящих плановую проверку, срок проведения выездной плановой проверки может быть продлен главой Администрации, но не более чем на двадцать рабочих дней, в отношении малых предприятий не более чем на пятьдесят часов, </w:t>
      </w:r>
      <w:proofErr w:type="spellStart"/>
      <w:r w:rsidRPr="00643D50">
        <w:rPr>
          <w:sz w:val="28"/>
          <w:szCs w:val="28"/>
        </w:rPr>
        <w:t>микропредприятий</w:t>
      </w:r>
      <w:proofErr w:type="spellEnd"/>
      <w:r w:rsidRPr="00643D50">
        <w:rPr>
          <w:sz w:val="28"/>
          <w:szCs w:val="28"/>
        </w:rPr>
        <w:t xml:space="preserve"> н</w:t>
      </w:r>
      <w:r>
        <w:rPr>
          <w:sz w:val="28"/>
          <w:szCs w:val="28"/>
        </w:rPr>
        <w:t>е более чем на</w:t>
      </w:r>
      <w:proofErr w:type="gramEnd"/>
      <w:r>
        <w:rPr>
          <w:sz w:val="28"/>
          <w:szCs w:val="28"/>
        </w:rPr>
        <w:t xml:space="preserve"> пятнадцать часов</w:t>
      </w:r>
      <w:r w:rsidRPr="00643D50">
        <w:rPr>
          <w:sz w:val="28"/>
          <w:szCs w:val="28"/>
        </w:rPr>
        <w:t>»;</w:t>
      </w:r>
    </w:p>
    <w:p w:rsidR="00643D50" w:rsidRPr="00643D50" w:rsidRDefault="00643D50" w:rsidP="00643D50">
      <w:pPr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1.3. В пункте 3.41 Административного регламента слово «обязаны» </w:t>
      </w:r>
      <w:proofErr w:type="gramStart"/>
      <w:r w:rsidRPr="00643D50">
        <w:rPr>
          <w:sz w:val="28"/>
          <w:szCs w:val="28"/>
        </w:rPr>
        <w:t>заменить на слово</w:t>
      </w:r>
      <w:proofErr w:type="gramEnd"/>
      <w:r w:rsidRPr="00643D50">
        <w:rPr>
          <w:sz w:val="28"/>
          <w:szCs w:val="28"/>
        </w:rPr>
        <w:t xml:space="preserve"> «вправе».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2. Постановление вступает в силу после его обнародования.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3. </w:t>
      </w:r>
      <w:proofErr w:type="gramStart"/>
      <w:r w:rsidRPr="00643D50">
        <w:rPr>
          <w:sz w:val="28"/>
          <w:szCs w:val="28"/>
        </w:rPr>
        <w:t>Контроль за</w:t>
      </w:r>
      <w:proofErr w:type="gramEnd"/>
      <w:r w:rsidRPr="00643D50">
        <w:rPr>
          <w:sz w:val="28"/>
          <w:szCs w:val="28"/>
        </w:rPr>
        <w:t xml:space="preserve"> исполнением постановления   оставляю за собой.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</w:p>
    <w:p w:rsidR="00643D50" w:rsidRPr="00643D50" w:rsidRDefault="00643D50" w:rsidP="00643D50">
      <w:pPr>
        <w:jc w:val="both"/>
        <w:rPr>
          <w:sz w:val="28"/>
          <w:szCs w:val="28"/>
          <w:lang w:val="x-none" w:eastAsia="x-none"/>
        </w:rPr>
      </w:pPr>
    </w:p>
    <w:p w:rsidR="00643D50" w:rsidRPr="00643D50" w:rsidRDefault="00643D50" w:rsidP="00643D50">
      <w:pPr>
        <w:snapToGrid w:val="0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Глава сельсовета                                                           </w:t>
      </w:r>
      <w:proofErr w:type="spellStart"/>
      <w:r w:rsidRPr="00643D50">
        <w:rPr>
          <w:sz w:val="28"/>
          <w:szCs w:val="28"/>
        </w:rPr>
        <w:t>Ю.В.Злубко</w:t>
      </w:r>
      <w:proofErr w:type="spellEnd"/>
    </w:p>
    <w:p w:rsidR="00AD53C4" w:rsidRDefault="00AD53C4" w:rsidP="007145A4">
      <w:pPr>
        <w:jc w:val="both"/>
      </w:pPr>
    </w:p>
    <w:p w:rsidR="00AD53C4" w:rsidRDefault="00AD53C4" w:rsidP="00AD53C4"/>
    <w:p w:rsidR="00D1182F" w:rsidRDefault="00D1182F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643D50" w:rsidRDefault="00643D50" w:rsidP="00D1182F"/>
    <w:p w:rsidR="00D05DC5" w:rsidRDefault="00D05DC5" w:rsidP="00D05DC5"/>
    <w:p w:rsidR="00643D50" w:rsidRDefault="00643D50" w:rsidP="00643D5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43D50" w:rsidTr="00CF0BF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43D50" w:rsidRDefault="00643D50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АДМИНИСТРАЦИЯ</w:t>
            </w:r>
          </w:p>
          <w:p w:rsidR="00643D50" w:rsidRDefault="00643D50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643D50" w:rsidRDefault="00643D50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643D50" w:rsidRDefault="00643D50" w:rsidP="00CF0B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643D50" w:rsidRDefault="00643D50" w:rsidP="00CF0BF9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643D50" w:rsidTr="00CF0BF9">
        <w:trPr>
          <w:cantSplit/>
          <w:trHeight w:val="1190"/>
        </w:trPr>
        <w:tc>
          <w:tcPr>
            <w:tcW w:w="9072" w:type="dxa"/>
            <w:vAlign w:val="bottom"/>
          </w:tcPr>
          <w:p w:rsidR="00643D50" w:rsidRDefault="00643D50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43D50" w:rsidRDefault="00643D50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43D50" w:rsidRDefault="00643D50" w:rsidP="00CF0B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43D50" w:rsidRDefault="00643D50" w:rsidP="00CF0BF9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29.12.2014                                                                                             № 297-п</w:t>
            </w:r>
          </w:p>
        </w:tc>
      </w:tr>
    </w:tbl>
    <w:p w:rsidR="00643D50" w:rsidRDefault="00643D50" w:rsidP="00643D5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643D50" w:rsidRDefault="00643D50" w:rsidP="00643D50">
      <w:pPr>
        <w:rPr>
          <w:sz w:val="28"/>
          <w:szCs w:val="28"/>
        </w:rPr>
      </w:pPr>
    </w:p>
    <w:p w:rsidR="00643D50" w:rsidRPr="00643D50" w:rsidRDefault="00643D50" w:rsidP="00643D50">
      <w:pPr>
        <w:jc w:val="center"/>
        <w:rPr>
          <w:sz w:val="28"/>
          <w:szCs w:val="28"/>
        </w:rPr>
      </w:pPr>
      <w:r w:rsidRPr="00643D50">
        <w:rPr>
          <w:sz w:val="28"/>
          <w:szCs w:val="28"/>
        </w:rPr>
        <w:t xml:space="preserve">О внесении изменений и дополнений в постановление </w:t>
      </w:r>
    </w:p>
    <w:p w:rsidR="00643D50" w:rsidRPr="00643D50" w:rsidRDefault="00643D50" w:rsidP="00E938BD">
      <w:pPr>
        <w:jc w:val="center"/>
        <w:rPr>
          <w:sz w:val="28"/>
          <w:szCs w:val="28"/>
        </w:rPr>
      </w:pPr>
      <w:r w:rsidRPr="00643D50">
        <w:rPr>
          <w:sz w:val="28"/>
          <w:szCs w:val="28"/>
        </w:rPr>
        <w:t xml:space="preserve"> от   11.02.2013 № 22-п </w:t>
      </w:r>
    </w:p>
    <w:p w:rsidR="00643D50" w:rsidRPr="00643D50" w:rsidRDefault="00643D50" w:rsidP="00643D50">
      <w:pPr>
        <w:jc w:val="center"/>
        <w:rPr>
          <w:sz w:val="28"/>
          <w:szCs w:val="28"/>
        </w:rPr>
      </w:pPr>
    </w:p>
    <w:p w:rsidR="00643D50" w:rsidRPr="00643D50" w:rsidRDefault="00643D50" w:rsidP="00643D50">
      <w:pPr>
        <w:jc w:val="center"/>
        <w:rPr>
          <w:sz w:val="28"/>
          <w:szCs w:val="28"/>
        </w:rPr>
      </w:pPr>
    </w:p>
    <w:p w:rsidR="00643D50" w:rsidRPr="00643D50" w:rsidRDefault="00643D50" w:rsidP="00643D50">
      <w:pPr>
        <w:spacing w:line="276" w:lineRule="auto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             </w:t>
      </w:r>
      <w:proofErr w:type="gramStart"/>
      <w:r w:rsidRPr="00643D50">
        <w:rPr>
          <w:sz w:val="28"/>
          <w:szCs w:val="28"/>
        </w:rPr>
        <w:t xml:space="preserve">В соответствии с Федеральным </w:t>
      </w:r>
      <w:hyperlink r:id="rId7" w:history="1">
        <w:r w:rsidRPr="00643D50">
          <w:rPr>
            <w:color w:val="0000FF"/>
            <w:sz w:val="28"/>
            <w:szCs w:val="28"/>
            <w:u w:val="single"/>
          </w:rPr>
          <w:t>законом</w:t>
        </w:r>
      </w:hyperlink>
      <w:r w:rsidRPr="00643D50">
        <w:rPr>
          <w:sz w:val="28"/>
          <w:szCs w:val="28"/>
        </w:rPr>
        <w:t xml:space="preserve"> от 14 октября 2014  г. N 307-ФЗ «О внесении изменений в Кодекс Российской Федерации 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контроля»,  постановляю:</w:t>
      </w:r>
      <w:proofErr w:type="gramEnd"/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 Внести в постановление от 11.02.2013 № 22п «Об утверждении Административного регламента проведения проверок при осуществлении муниципального земельного контроля в отношении юридических лиц и индивидуальных предпринимателей</w:t>
      </w:r>
      <w:r w:rsidR="00E938BD">
        <w:rPr>
          <w:sz w:val="28"/>
          <w:szCs w:val="28"/>
        </w:rPr>
        <w:t>»</w:t>
      </w:r>
      <w:r w:rsidRPr="00643D50">
        <w:rPr>
          <w:sz w:val="28"/>
          <w:szCs w:val="28"/>
        </w:rPr>
        <w:t xml:space="preserve"> следующие изменения и дополнения: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1.1. Пункт 1.3 Административного регламента дополнить абзацем следующего содержания: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«Муниципальный контроль осуществляется также в форме плановых (рейдовых) осмотров земельных участков в процессе их эксплуатации на основании плановых (рейдовых) заданий. Порядок оформления и содержание таких </w:t>
      </w:r>
      <w:proofErr w:type="gramStart"/>
      <w:r w:rsidRPr="00643D50">
        <w:rPr>
          <w:sz w:val="28"/>
          <w:szCs w:val="28"/>
        </w:rPr>
        <w:t>заданий</w:t>
      </w:r>
      <w:proofErr w:type="gramEnd"/>
      <w:r w:rsidRPr="00643D50">
        <w:rPr>
          <w:sz w:val="28"/>
          <w:szCs w:val="28"/>
        </w:rPr>
        <w:t xml:space="preserve"> и порядок оформления результатов плановых (рейдовых) осмотров, обследований устанавливается администрацией муниципального образования </w:t>
      </w:r>
      <w:proofErr w:type="spellStart"/>
      <w:r w:rsidRPr="00643D50">
        <w:rPr>
          <w:sz w:val="28"/>
          <w:szCs w:val="28"/>
        </w:rPr>
        <w:t>Беляевский</w:t>
      </w:r>
      <w:proofErr w:type="spellEnd"/>
      <w:r w:rsidRPr="00643D50">
        <w:rPr>
          <w:sz w:val="28"/>
          <w:szCs w:val="28"/>
        </w:rPr>
        <w:t xml:space="preserve">  сельсовет»;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1.2. Пункт 2.9 Административного регламента изменить и изложить в новой редакции следующего содержания:</w:t>
      </w:r>
    </w:p>
    <w:p w:rsidR="00643D50" w:rsidRPr="00643D50" w:rsidRDefault="00643D50" w:rsidP="00643D50">
      <w:pPr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«2.9. </w:t>
      </w:r>
      <w:proofErr w:type="gramStart"/>
      <w:r w:rsidRPr="00643D50">
        <w:rPr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</w:t>
      </w:r>
      <w:r w:rsidRPr="00643D50">
        <w:rPr>
          <w:sz w:val="28"/>
          <w:szCs w:val="28"/>
        </w:rPr>
        <w:lastRenderedPageBreak/>
        <w:t xml:space="preserve">предложений должностных лиц Администрации, проводящих плановую проверку, срок проведения выездной плановой проверки может быть продлен главой Администрации, но не более чем на двадцать рабочих дней, в отношении малых предприятий не более чем на пятьдесят часов, </w:t>
      </w:r>
      <w:proofErr w:type="spellStart"/>
      <w:r w:rsidRPr="00643D50">
        <w:rPr>
          <w:sz w:val="28"/>
          <w:szCs w:val="28"/>
        </w:rPr>
        <w:t>микропредприятий</w:t>
      </w:r>
      <w:proofErr w:type="spellEnd"/>
      <w:r w:rsidRPr="00643D50">
        <w:rPr>
          <w:sz w:val="28"/>
          <w:szCs w:val="28"/>
        </w:rPr>
        <w:t xml:space="preserve"> н</w:t>
      </w:r>
      <w:r w:rsidR="001626F9">
        <w:rPr>
          <w:sz w:val="28"/>
          <w:szCs w:val="28"/>
        </w:rPr>
        <w:t>е более чем на</w:t>
      </w:r>
      <w:proofErr w:type="gramEnd"/>
      <w:r w:rsidR="001626F9">
        <w:rPr>
          <w:sz w:val="28"/>
          <w:szCs w:val="28"/>
        </w:rPr>
        <w:t xml:space="preserve"> пятнадцать часов</w:t>
      </w:r>
      <w:r w:rsidRPr="00643D50">
        <w:rPr>
          <w:sz w:val="28"/>
          <w:szCs w:val="28"/>
        </w:rPr>
        <w:t>»;</w:t>
      </w:r>
    </w:p>
    <w:p w:rsidR="00643D50" w:rsidRPr="00643D50" w:rsidRDefault="00643D50" w:rsidP="00643D50">
      <w:pPr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1.3. В пункте 3.41 Административного регламента слово «обязаны» </w:t>
      </w:r>
      <w:proofErr w:type="gramStart"/>
      <w:r w:rsidRPr="00643D50">
        <w:rPr>
          <w:sz w:val="28"/>
          <w:szCs w:val="28"/>
        </w:rPr>
        <w:t>заменить на слово</w:t>
      </w:r>
      <w:proofErr w:type="gramEnd"/>
      <w:r w:rsidRPr="00643D50">
        <w:rPr>
          <w:sz w:val="28"/>
          <w:szCs w:val="28"/>
        </w:rPr>
        <w:t xml:space="preserve"> «вправе».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>2. Постановление вступает в силу после его обнародования.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3. </w:t>
      </w:r>
      <w:proofErr w:type="gramStart"/>
      <w:r w:rsidRPr="00643D50">
        <w:rPr>
          <w:sz w:val="28"/>
          <w:szCs w:val="28"/>
        </w:rPr>
        <w:t>Контроль за</w:t>
      </w:r>
      <w:proofErr w:type="gramEnd"/>
      <w:r w:rsidRPr="00643D50">
        <w:rPr>
          <w:sz w:val="28"/>
          <w:szCs w:val="28"/>
        </w:rPr>
        <w:t xml:space="preserve"> исполнением постановления   оставляю за собой.</w:t>
      </w:r>
    </w:p>
    <w:p w:rsidR="00643D50" w:rsidRPr="00643D50" w:rsidRDefault="00643D50" w:rsidP="00643D50">
      <w:pPr>
        <w:spacing w:line="276" w:lineRule="auto"/>
        <w:ind w:firstLine="708"/>
        <w:jc w:val="both"/>
        <w:rPr>
          <w:sz w:val="28"/>
          <w:szCs w:val="28"/>
        </w:rPr>
      </w:pPr>
    </w:p>
    <w:p w:rsidR="00643D50" w:rsidRPr="00643D50" w:rsidRDefault="00643D50" w:rsidP="00643D50">
      <w:pPr>
        <w:jc w:val="both"/>
        <w:rPr>
          <w:sz w:val="28"/>
          <w:szCs w:val="28"/>
          <w:lang w:val="x-none" w:eastAsia="x-none"/>
        </w:rPr>
      </w:pPr>
    </w:p>
    <w:p w:rsidR="00643D50" w:rsidRPr="00643D50" w:rsidRDefault="00643D50" w:rsidP="00643D50">
      <w:pPr>
        <w:snapToGrid w:val="0"/>
        <w:jc w:val="both"/>
        <w:rPr>
          <w:sz w:val="28"/>
          <w:szCs w:val="28"/>
        </w:rPr>
      </w:pPr>
      <w:r w:rsidRPr="00643D50">
        <w:rPr>
          <w:sz w:val="28"/>
          <w:szCs w:val="28"/>
        </w:rPr>
        <w:t xml:space="preserve">Глава сельсовета                                                           </w:t>
      </w:r>
      <w:proofErr w:type="spellStart"/>
      <w:r w:rsidRPr="00643D50">
        <w:rPr>
          <w:sz w:val="28"/>
          <w:szCs w:val="28"/>
        </w:rPr>
        <w:t>Ю.В.Злубко</w:t>
      </w:r>
      <w:proofErr w:type="spellEnd"/>
    </w:p>
    <w:p w:rsidR="00D05DC5" w:rsidRDefault="00D05DC5" w:rsidP="00D05DC5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73951" w:rsidRPr="00495876" w:rsidRDefault="00273951" w:rsidP="009C4A2D">
      <w:pPr>
        <w:rPr>
          <w:sz w:val="28"/>
          <w:szCs w:val="28"/>
        </w:rPr>
      </w:pPr>
    </w:p>
    <w:sectPr w:rsidR="00273951" w:rsidRPr="00495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C4"/>
    <w:rsid w:val="0006571D"/>
    <w:rsid w:val="000D28F4"/>
    <w:rsid w:val="000E4A41"/>
    <w:rsid w:val="001626F9"/>
    <w:rsid w:val="001D60D5"/>
    <w:rsid w:val="00245388"/>
    <w:rsid w:val="0026141C"/>
    <w:rsid w:val="00273951"/>
    <w:rsid w:val="00286400"/>
    <w:rsid w:val="00286814"/>
    <w:rsid w:val="002B5761"/>
    <w:rsid w:val="002B6A07"/>
    <w:rsid w:val="0033765F"/>
    <w:rsid w:val="0037510A"/>
    <w:rsid w:val="003A5C65"/>
    <w:rsid w:val="003B4B07"/>
    <w:rsid w:val="003C7348"/>
    <w:rsid w:val="003F2D41"/>
    <w:rsid w:val="00403EE0"/>
    <w:rsid w:val="004154F3"/>
    <w:rsid w:val="004453B3"/>
    <w:rsid w:val="0044638B"/>
    <w:rsid w:val="00495876"/>
    <w:rsid w:val="004C75F6"/>
    <w:rsid w:val="00524E0A"/>
    <w:rsid w:val="005B33B1"/>
    <w:rsid w:val="005E2CDE"/>
    <w:rsid w:val="00636678"/>
    <w:rsid w:val="00643D50"/>
    <w:rsid w:val="00651543"/>
    <w:rsid w:val="00675E1B"/>
    <w:rsid w:val="00682682"/>
    <w:rsid w:val="00686DAE"/>
    <w:rsid w:val="00711704"/>
    <w:rsid w:val="00712247"/>
    <w:rsid w:val="0071459D"/>
    <w:rsid w:val="007145A4"/>
    <w:rsid w:val="007154BA"/>
    <w:rsid w:val="007349AC"/>
    <w:rsid w:val="00741680"/>
    <w:rsid w:val="00810455"/>
    <w:rsid w:val="00814BD7"/>
    <w:rsid w:val="0081796D"/>
    <w:rsid w:val="008231C8"/>
    <w:rsid w:val="00847DCE"/>
    <w:rsid w:val="00862D2A"/>
    <w:rsid w:val="00872DDD"/>
    <w:rsid w:val="00894525"/>
    <w:rsid w:val="008B0E61"/>
    <w:rsid w:val="008B7C9B"/>
    <w:rsid w:val="008C563D"/>
    <w:rsid w:val="008C7601"/>
    <w:rsid w:val="008D1269"/>
    <w:rsid w:val="008D140F"/>
    <w:rsid w:val="008E4105"/>
    <w:rsid w:val="00944E6E"/>
    <w:rsid w:val="009809C1"/>
    <w:rsid w:val="009840F3"/>
    <w:rsid w:val="0098607A"/>
    <w:rsid w:val="00991C5B"/>
    <w:rsid w:val="009923D4"/>
    <w:rsid w:val="009C0170"/>
    <w:rsid w:val="009C4A2D"/>
    <w:rsid w:val="00A26019"/>
    <w:rsid w:val="00A42FCE"/>
    <w:rsid w:val="00A64497"/>
    <w:rsid w:val="00A7213B"/>
    <w:rsid w:val="00AC3E8C"/>
    <w:rsid w:val="00AD53C4"/>
    <w:rsid w:val="00B27FAB"/>
    <w:rsid w:val="00B322D5"/>
    <w:rsid w:val="00B54AAD"/>
    <w:rsid w:val="00B72227"/>
    <w:rsid w:val="00C82981"/>
    <w:rsid w:val="00CB7F74"/>
    <w:rsid w:val="00CF0BF9"/>
    <w:rsid w:val="00D05DC5"/>
    <w:rsid w:val="00D1182F"/>
    <w:rsid w:val="00D137AD"/>
    <w:rsid w:val="00D16629"/>
    <w:rsid w:val="00D516A0"/>
    <w:rsid w:val="00D70023"/>
    <w:rsid w:val="00E37B17"/>
    <w:rsid w:val="00E473AB"/>
    <w:rsid w:val="00E52A5A"/>
    <w:rsid w:val="00E533F3"/>
    <w:rsid w:val="00E72035"/>
    <w:rsid w:val="00E87F49"/>
    <w:rsid w:val="00E930F1"/>
    <w:rsid w:val="00E938BD"/>
    <w:rsid w:val="00EE190D"/>
    <w:rsid w:val="00F01F8B"/>
    <w:rsid w:val="00F72BFB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2D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2D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2D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2D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844B20EF7016E3DD4D55FD11763DB0DA41972A20161812BC7B10FF3AAD607F2548B95FH4g7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844B20EF7016E3DD4D55FD11763DB0DA41972A20161812BC7B10FF3AAD607F2548B95FH4g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1792-F6AC-48E4-844D-12CD1A4A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2014-12-30T10:40:00Z</cp:lastPrinted>
  <dcterms:created xsi:type="dcterms:W3CDTF">2014-12-30T04:58:00Z</dcterms:created>
  <dcterms:modified xsi:type="dcterms:W3CDTF">2017-02-27T07:18:00Z</dcterms:modified>
</cp:coreProperties>
</file>