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523D5" w:rsidTr="002C583B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523D5" w:rsidRDefault="003523D5" w:rsidP="002C58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3523D5" w:rsidRDefault="003523D5" w:rsidP="002C58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3523D5" w:rsidRDefault="003523D5" w:rsidP="002C58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3523D5" w:rsidRPr="00E41DA6" w:rsidRDefault="003523D5" w:rsidP="00E41DA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3523D5" w:rsidTr="00FA0455">
        <w:trPr>
          <w:cantSplit/>
          <w:trHeight w:val="794"/>
        </w:trPr>
        <w:tc>
          <w:tcPr>
            <w:tcW w:w="9072" w:type="dxa"/>
            <w:vAlign w:val="bottom"/>
          </w:tcPr>
          <w:p w:rsidR="003523D5" w:rsidRDefault="003523D5" w:rsidP="00E41DA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3523D5" w:rsidRDefault="003523D5" w:rsidP="002C583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3523D5" w:rsidRDefault="003523D5" w:rsidP="002C583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523D5" w:rsidRDefault="003523D5" w:rsidP="002C583B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20.06.2017                                                                                             № 88-п</w:t>
            </w:r>
          </w:p>
        </w:tc>
      </w:tr>
    </w:tbl>
    <w:p w:rsidR="003523D5" w:rsidRDefault="003523D5" w:rsidP="003523D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3523D5" w:rsidRDefault="003523D5" w:rsidP="00E41DA6">
      <w:pPr>
        <w:rPr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3523D5" w:rsidTr="002C583B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23D5" w:rsidRPr="003523D5" w:rsidRDefault="003523D5" w:rsidP="003523D5">
            <w:pPr>
              <w:jc w:val="center"/>
              <w:rPr>
                <w:sz w:val="28"/>
                <w:szCs w:val="28"/>
              </w:rPr>
            </w:pPr>
            <w:r w:rsidRPr="003523D5">
              <w:rPr>
                <w:sz w:val="28"/>
                <w:szCs w:val="28"/>
              </w:rPr>
              <w:t>О внесении изменений и дополнений в постановление администрации</w:t>
            </w:r>
          </w:p>
          <w:p w:rsidR="003523D5" w:rsidRDefault="003523D5" w:rsidP="003523D5">
            <w:pPr>
              <w:jc w:val="center"/>
              <w:rPr>
                <w:sz w:val="28"/>
                <w:szCs w:val="28"/>
                <w:lang w:eastAsia="en-US"/>
              </w:rPr>
            </w:pPr>
            <w:r w:rsidRPr="003523D5">
              <w:rPr>
                <w:sz w:val="28"/>
                <w:szCs w:val="28"/>
              </w:rPr>
              <w:t xml:space="preserve"> № 38-п от 17.11.2015 </w:t>
            </w:r>
          </w:p>
        </w:tc>
      </w:tr>
    </w:tbl>
    <w:p w:rsidR="003523D5" w:rsidRPr="003523D5" w:rsidRDefault="003523D5" w:rsidP="003523D5">
      <w:pPr>
        <w:jc w:val="both"/>
        <w:rPr>
          <w:sz w:val="28"/>
          <w:szCs w:val="28"/>
        </w:rPr>
      </w:pPr>
    </w:p>
    <w:p w:rsidR="003523D5" w:rsidRPr="003523D5" w:rsidRDefault="003523D5" w:rsidP="003523D5">
      <w:pPr>
        <w:jc w:val="both"/>
        <w:rPr>
          <w:rFonts w:eastAsia="Calibri"/>
          <w:sz w:val="28"/>
          <w:szCs w:val="28"/>
        </w:rPr>
      </w:pPr>
      <w:r w:rsidRPr="003523D5">
        <w:rPr>
          <w:rFonts w:eastAsia="Calibri"/>
          <w:sz w:val="28"/>
          <w:szCs w:val="28"/>
        </w:rPr>
        <w:t xml:space="preserve">             </w:t>
      </w:r>
      <w:proofErr w:type="gramStart"/>
      <w:r w:rsidRPr="003523D5">
        <w:rPr>
          <w:rFonts w:eastAsia="Calibri"/>
          <w:sz w:val="28"/>
          <w:szCs w:val="28"/>
        </w:rPr>
        <w:t>В соответствии с ч. 4 ст. 7 Федерального Закона от 06.10.2003                № 131-ФЗ «</w:t>
      </w:r>
      <w:r w:rsidRPr="003523D5">
        <w:rPr>
          <w:rFonts w:eastAsia="Calibri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3523D5">
        <w:rPr>
          <w:rFonts w:eastAsia="Calibri"/>
          <w:sz w:val="28"/>
          <w:szCs w:val="28"/>
        </w:rPr>
        <w:t xml:space="preserve">», с Федеральным </w:t>
      </w:r>
      <w:hyperlink r:id="rId5" w:history="1">
        <w:r w:rsidRPr="003523D5">
          <w:rPr>
            <w:rFonts w:eastAsia="Calibri"/>
            <w:sz w:val="28"/>
            <w:szCs w:val="28"/>
          </w:rPr>
          <w:t>законом</w:t>
        </w:r>
      </w:hyperlink>
      <w:r w:rsidRPr="003523D5">
        <w:rPr>
          <w:rFonts w:eastAsia="Calibri"/>
          <w:sz w:val="28"/>
          <w:szCs w:val="28"/>
        </w:rPr>
        <w:t xml:space="preserve">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от 03.07.2016), руководствуясь  Уставом муниципального образования </w:t>
      </w:r>
      <w:proofErr w:type="spellStart"/>
      <w:r w:rsidRPr="003523D5">
        <w:rPr>
          <w:rFonts w:eastAsia="Calibri"/>
          <w:sz w:val="28"/>
          <w:szCs w:val="28"/>
        </w:rPr>
        <w:t>Беляевский</w:t>
      </w:r>
      <w:proofErr w:type="spellEnd"/>
      <w:r w:rsidRPr="003523D5">
        <w:rPr>
          <w:rFonts w:eastAsia="Calibri"/>
          <w:sz w:val="28"/>
          <w:szCs w:val="28"/>
        </w:rPr>
        <w:t xml:space="preserve"> сельсовет и протестом прокуратуры Беляевского района</w:t>
      </w:r>
      <w:r w:rsidR="00D42503">
        <w:rPr>
          <w:rFonts w:eastAsia="Calibri"/>
          <w:sz w:val="28"/>
          <w:szCs w:val="28"/>
        </w:rPr>
        <w:t xml:space="preserve"> от 18.04.2017</w:t>
      </w:r>
      <w:proofErr w:type="gramEnd"/>
      <w:r w:rsidR="00D42503">
        <w:rPr>
          <w:rFonts w:eastAsia="Calibri"/>
          <w:sz w:val="28"/>
          <w:szCs w:val="28"/>
        </w:rPr>
        <w:t xml:space="preserve"> №</w:t>
      </w:r>
      <w:bookmarkStart w:id="0" w:name="_GoBack"/>
      <w:bookmarkEnd w:id="0"/>
      <w:r w:rsidR="00D42503">
        <w:rPr>
          <w:rFonts w:eastAsia="Calibri"/>
          <w:sz w:val="28"/>
          <w:szCs w:val="28"/>
        </w:rPr>
        <w:t xml:space="preserve"> 7-1-2017</w:t>
      </w:r>
      <w:r w:rsidRPr="003523D5">
        <w:rPr>
          <w:rFonts w:eastAsia="Calibri"/>
          <w:sz w:val="28"/>
          <w:szCs w:val="28"/>
        </w:rPr>
        <w:t>, постановляю:</w:t>
      </w:r>
    </w:p>
    <w:p w:rsidR="003523D5" w:rsidRPr="003523D5" w:rsidRDefault="003523D5" w:rsidP="003523D5">
      <w:pPr>
        <w:jc w:val="both"/>
        <w:rPr>
          <w:sz w:val="28"/>
          <w:szCs w:val="28"/>
        </w:rPr>
      </w:pPr>
      <w:r w:rsidRPr="003523D5">
        <w:rPr>
          <w:sz w:val="28"/>
          <w:szCs w:val="28"/>
        </w:rPr>
        <w:tab/>
        <w:t>1. Внести в постановление</w:t>
      </w:r>
      <w:r w:rsidR="00E41DA6">
        <w:rPr>
          <w:sz w:val="28"/>
          <w:szCs w:val="28"/>
        </w:rPr>
        <w:t xml:space="preserve"> администрации Беляевского сельсовета Беляевского района Оренбургской области</w:t>
      </w:r>
      <w:r w:rsidRPr="003523D5">
        <w:rPr>
          <w:sz w:val="28"/>
          <w:szCs w:val="28"/>
        </w:rPr>
        <w:t xml:space="preserve"> № 38-п от 17.11.2015  «Об утверждении Административного регламента  исполнения муниципальной функции «Муниципальный </w:t>
      </w:r>
      <w:proofErr w:type="gramStart"/>
      <w:r w:rsidRPr="003523D5">
        <w:rPr>
          <w:sz w:val="28"/>
          <w:szCs w:val="28"/>
        </w:rPr>
        <w:t>контроль за</w:t>
      </w:r>
      <w:proofErr w:type="gramEnd"/>
      <w:r w:rsidRPr="003523D5">
        <w:rPr>
          <w:sz w:val="28"/>
          <w:szCs w:val="28"/>
        </w:rPr>
        <w:t xml:space="preserve"> обеспечением сохранности автомобильных дорог местного значения в границах муниципального образования </w:t>
      </w:r>
      <w:proofErr w:type="spellStart"/>
      <w:r w:rsidRPr="003523D5">
        <w:rPr>
          <w:sz w:val="28"/>
          <w:szCs w:val="28"/>
        </w:rPr>
        <w:t>Беляевский</w:t>
      </w:r>
      <w:proofErr w:type="spellEnd"/>
      <w:r w:rsidRPr="003523D5">
        <w:rPr>
          <w:sz w:val="28"/>
          <w:szCs w:val="28"/>
        </w:rPr>
        <w:t xml:space="preserve"> сельсовет» следующие изменения и дополнения:</w:t>
      </w:r>
    </w:p>
    <w:p w:rsidR="003523D5" w:rsidRPr="003523D5" w:rsidRDefault="003523D5" w:rsidP="003523D5">
      <w:pPr>
        <w:jc w:val="both"/>
        <w:rPr>
          <w:rFonts w:eastAsia="Calibri"/>
          <w:sz w:val="28"/>
          <w:szCs w:val="28"/>
        </w:rPr>
      </w:pPr>
      <w:r w:rsidRPr="003523D5">
        <w:rPr>
          <w:rFonts w:ascii="Calibri" w:eastAsia="Calibri" w:hAnsi="Calibri"/>
          <w:sz w:val="28"/>
          <w:szCs w:val="28"/>
        </w:rPr>
        <w:tab/>
      </w:r>
      <w:r w:rsidRPr="003523D5">
        <w:rPr>
          <w:rFonts w:eastAsia="Calibri"/>
          <w:sz w:val="28"/>
          <w:szCs w:val="28"/>
        </w:rPr>
        <w:t>1.1. Часть 3 пункт 3.4.2. Административного регламента  изложить в новой редакции следующего содержания:</w:t>
      </w:r>
    </w:p>
    <w:p w:rsidR="003523D5" w:rsidRPr="003523D5" w:rsidRDefault="003523D5" w:rsidP="003523D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523D5">
        <w:rPr>
          <w:sz w:val="28"/>
          <w:szCs w:val="28"/>
        </w:rPr>
        <w:t>«3.4.2. О</w:t>
      </w:r>
      <w:r w:rsidRPr="003523D5">
        <w:rPr>
          <w:rFonts w:eastAsia="Calibri"/>
          <w:sz w:val="28"/>
          <w:szCs w:val="28"/>
          <w:lang w:eastAsia="en-US"/>
        </w:rPr>
        <w:t xml:space="preserve"> проведении плановой выездной проверки уведомляются </w:t>
      </w:r>
      <w:proofErr w:type="gramStart"/>
      <w:r w:rsidRPr="003523D5">
        <w:rPr>
          <w:rFonts w:eastAsia="Calibri"/>
          <w:sz w:val="28"/>
          <w:szCs w:val="28"/>
          <w:lang w:eastAsia="en-US"/>
        </w:rPr>
        <w:t>до</w:t>
      </w:r>
      <w:proofErr w:type="gramEnd"/>
      <w:r w:rsidRPr="003523D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523D5">
        <w:rPr>
          <w:rFonts w:eastAsia="Calibri"/>
          <w:sz w:val="28"/>
          <w:szCs w:val="28"/>
          <w:lang w:eastAsia="en-US"/>
        </w:rPr>
        <w:t>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контроля.»;</w:t>
      </w:r>
      <w:proofErr w:type="gramEnd"/>
    </w:p>
    <w:p w:rsidR="003523D5" w:rsidRPr="003523D5" w:rsidRDefault="003523D5" w:rsidP="003523D5">
      <w:pPr>
        <w:jc w:val="both"/>
        <w:rPr>
          <w:rFonts w:eastAsia="Calibri"/>
          <w:sz w:val="28"/>
          <w:szCs w:val="28"/>
        </w:rPr>
      </w:pPr>
      <w:r w:rsidRPr="003523D5">
        <w:rPr>
          <w:rFonts w:eastAsia="Calibri"/>
          <w:sz w:val="28"/>
          <w:szCs w:val="28"/>
        </w:rPr>
        <w:tab/>
        <w:t>1.2. Часть 3 пункт 3.6.1.  Административного регламента  изменить и изложить в новой редакции следующего содержания:</w:t>
      </w:r>
    </w:p>
    <w:p w:rsidR="003523D5" w:rsidRPr="003523D5" w:rsidRDefault="003523D5" w:rsidP="003523D5">
      <w:pPr>
        <w:jc w:val="both"/>
        <w:rPr>
          <w:rFonts w:eastAsia="Calibri"/>
          <w:sz w:val="28"/>
          <w:szCs w:val="28"/>
        </w:rPr>
      </w:pPr>
      <w:r w:rsidRPr="003523D5">
        <w:rPr>
          <w:rFonts w:eastAsia="Calibri"/>
          <w:sz w:val="28"/>
          <w:szCs w:val="28"/>
        </w:rPr>
        <w:lastRenderedPageBreak/>
        <w:t xml:space="preserve"> </w:t>
      </w:r>
      <w:proofErr w:type="gramStart"/>
      <w:r w:rsidRPr="003523D5">
        <w:rPr>
          <w:rFonts w:eastAsia="Calibri"/>
          <w:sz w:val="28"/>
          <w:szCs w:val="28"/>
        </w:rPr>
        <w:t xml:space="preserve">«3.6.1.  </w:t>
      </w:r>
      <w:r w:rsidRPr="003523D5">
        <w:rPr>
          <w:rFonts w:eastAsia="Calibri"/>
          <w:sz w:val="28"/>
          <w:szCs w:val="28"/>
          <w:lang w:eastAsia="en-US"/>
        </w:rPr>
        <w:t>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</w:t>
      </w:r>
      <w:proofErr w:type="gramEnd"/>
      <w:r w:rsidRPr="003523D5">
        <w:rPr>
          <w:rFonts w:eastAsia="Calibri"/>
          <w:sz w:val="28"/>
          <w:szCs w:val="28"/>
          <w:lang w:eastAsia="en-US"/>
        </w:rPr>
        <w:t xml:space="preserve"> массовой информации о следующих фактах:</w:t>
      </w:r>
    </w:p>
    <w:p w:rsidR="003523D5" w:rsidRPr="003523D5" w:rsidRDefault="003523D5" w:rsidP="00E41DA6">
      <w:p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3523D5">
        <w:rPr>
          <w:rFonts w:eastAsia="Calibri"/>
          <w:bCs/>
          <w:sz w:val="28"/>
          <w:szCs w:val="28"/>
          <w:shd w:val="clear" w:color="auto" w:fill="FFFFFF"/>
        </w:rPr>
        <w:tab/>
      </w:r>
      <w:proofErr w:type="gramStart"/>
      <w:r w:rsidRPr="003523D5">
        <w:rPr>
          <w:rFonts w:eastAsia="Calibri"/>
          <w:bCs/>
          <w:sz w:val="28"/>
          <w:szCs w:val="28"/>
          <w:shd w:val="clear" w:color="auto" w:fill="FFFFFF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</w:t>
      </w:r>
      <w:proofErr w:type="gramEnd"/>
      <w:r w:rsidRPr="003523D5">
        <w:rPr>
          <w:rFonts w:eastAsia="Calibri"/>
          <w:bCs/>
          <w:sz w:val="28"/>
          <w:szCs w:val="28"/>
          <w:shd w:val="clear" w:color="auto" w:fill="FFFFFF"/>
        </w:rPr>
        <w:t xml:space="preserve"> государства, а также угрозы чрезвычайных ситу</w:t>
      </w:r>
      <w:r w:rsidR="00E41DA6">
        <w:rPr>
          <w:rFonts w:eastAsia="Calibri"/>
          <w:bCs/>
          <w:sz w:val="28"/>
          <w:szCs w:val="28"/>
          <w:shd w:val="clear" w:color="auto" w:fill="FFFFFF"/>
        </w:rPr>
        <w:t xml:space="preserve">аций природного и техногенного </w:t>
      </w:r>
      <w:r w:rsidRPr="003523D5">
        <w:rPr>
          <w:rFonts w:eastAsia="Calibri"/>
          <w:bCs/>
          <w:sz w:val="28"/>
          <w:szCs w:val="28"/>
          <w:shd w:val="clear" w:color="auto" w:fill="FFFFFF"/>
        </w:rPr>
        <w:t xml:space="preserve">характера;         </w:t>
      </w:r>
      <w:r w:rsidRPr="003523D5">
        <w:rPr>
          <w:rFonts w:eastAsia="Calibri"/>
          <w:bCs/>
          <w:sz w:val="28"/>
          <w:szCs w:val="28"/>
        </w:rPr>
        <w:br/>
      </w:r>
      <w:r w:rsidRPr="003523D5">
        <w:rPr>
          <w:rFonts w:eastAsia="Calibri"/>
          <w:sz w:val="28"/>
          <w:szCs w:val="28"/>
        </w:rPr>
        <w:tab/>
      </w:r>
      <w:hyperlink r:id="rId6" w:history="1">
        <w:proofErr w:type="gramStart"/>
        <w:r w:rsidRPr="003523D5">
          <w:rPr>
            <w:rFonts w:eastAsia="Calibri"/>
            <w:bCs/>
            <w:sz w:val="28"/>
            <w:szCs w:val="28"/>
          </w:rPr>
          <w:t>б)</w:t>
        </w:r>
      </w:hyperlink>
      <w:r w:rsidRPr="003523D5">
        <w:rPr>
          <w:rFonts w:eastAsia="Calibri"/>
          <w:bCs/>
          <w:sz w:val="28"/>
          <w:szCs w:val="28"/>
          <w:shd w:val="clear" w:color="auto" w:fill="FFFFFF"/>
        </w:rPr>
        <w:t> 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 w:rsidRPr="003523D5">
        <w:rPr>
          <w:rFonts w:eastAsia="Calibri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3523D5">
        <w:rPr>
          <w:rFonts w:eastAsia="Calibri"/>
          <w:bCs/>
          <w:sz w:val="28"/>
          <w:szCs w:val="28"/>
          <w:shd w:val="clear" w:color="auto" w:fill="FFFFFF"/>
        </w:rPr>
        <w:t>также возникновение чрезвычайных ситуаций природного и техногенного характера;</w:t>
      </w:r>
      <w:r w:rsidRPr="003523D5">
        <w:rPr>
          <w:rFonts w:eastAsia="Calibri"/>
          <w:bCs/>
          <w:sz w:val="28"/>
          <w:szCs w:val="28"/>
        </w:rPr>
        <w:br/>
      </w:r>
      <w:r w:rsidRPr="003523D5">
        <w:rPr>
          <w:rFonts w:eastAsia="Calibri"/>
          <w:sz w:val="28"/>
          <w:szCs w:val="28"/>
        </w:rPr>
        <w:tab/>
      </w:r>
      <w:hyperlink r:id="rId7" w:history="1">
        <w:r w:rsidRPr="003523D5">
          <w:rPr>
            <w:rFonts w:eastAsia="Calibri"/>
            <w:bCs/>
            <w:sz w:val="28"/>
            <w:szCs w:val="28"/>
          </w:rPr>
          <w:t>в)</w:t>
        </w:r>
      </w:hyperlink>
      <w:r w:rsidRPr="003523D5">
        <w:rPr>
          <w:rFonts w:eastAsia="Calibri"/>
          <w:bCs/>
          <w:sz w:val="28"/>
          <w:szCs w:val="28"/>
          <w:shd w:val="clear" w:color="auto" w:fill="FFFFFF"/>
        </w:rPr>
        <w:t> 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удовлетворены);»</w:t>
      </w:r>
      <w:proofErr w:type="gramEnd"/>
      <w:r w:rsidRPr="003523D5">
        <w:rPr>
          <w:rFonts w:eastAsia="Calibri"/>
          <w:bCs/>
          <w:sz w:val="28"/>
          <w:szCs w:val="28"/>
        </w:rPr>
        <w:br/>
      </w:r>
      <w:r w:rsidRPr="003523D5">
        <w:rPr>
          <w:rFonts w:ascii="Calibri" w:eastAsia="Calibri" w:hAnsi="Calibri"/>
          <w:sz w:val="28"/>
          <w:szCs w:val="28"/>
        </w:rPr>
        <w:tab/>
      </w:r>
      <w:r w:rsidRPr="003523D5">
        <w:rPr>
          <w:rFonts w:eastAsia="Calibri"/>
          <w:sz w:val="28"/>
          <w:szCs w:val="28"/>
        </w:rPr>
        <w:t>1.3. Часть 3 пункт 3.7.4.  абзац  2  Административного регламента изложить в новой редакции следующего содержания:</w:t>
      </w:r>
    </w:p>
    <w:p w:rsidR="003523D5" w:rsidRPr="003523D5" w:rsidRDefault="003523D5" w:rsidP="003523D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523D5">
        <w:rPr>
          <w:sz w:val="28"/>
          <w:szCs w:val="28"/>
        </w:rPr>
        <w:t>«2. О</w:t>
      </w:r>
      <w:r w:rsidRPr="003523D5">
        <w:rPr>
          <w:rFonts w:eastAsia="Calibri"/>
          <w:sz w:val="28"/>
          <w:szCs w:val="28"/>
          <w:lang w:eastAsia="en-US"/>
        </w:rPr>
        <w:t xml:space="preserve"> проведении внеплановой выездной проверки, за исключением внеплановой выездной проверки, </w:t>
      </w:r>
      <w:proofErr w:type="gramStart"/>
      <w:r w:rsidRPr="003523D5">
        <w:rPr>
          <w:rFonts w:eastAsia="Calibri"/>
          <w:sz w:val="28"/>
          <w:szCs w:val="28"/>
          <w:lang w:eastAsia="en-US"/>
        </w:rPr>
        <w:t>основания</w:t>
      </w:r>
      <w:proofErr w:type="gramEnd"/>
      <w:r w:rsidRPr="003523D5">
        <w:rPr>
          <w:rFonts w:eastAsia="Calibri"/>
          <w:sz w:val="28"/>
          <w:szCs w:val="28"/>
          <w:lang w:eastAsia="en-US"/>
        </w:rPr>
        <w:t xml:space="preserve">  проведения которой указаны в </w:t>
      </w:r>
      <w:hyperlink r:id="rId8" w:history="1">
        <w:r w:rsidRPr="003523D5">
          <w:rPr>
            <w:rFonts w:eastAsia="Calibri"/>
            <w:sz w:val="28"/>
            <w:szCs w:val="28"/>
            <w:lang w:eastAsia="en-US"/>
          </w:rPr>
          <w:t>пункте 2 части 2</w:t>
        </w:r>
      </w:hyperlink>
      <w:r w:rsidRPr="003523D5">
        <w:rPr>
          <w:rFonts w:eastAsia="Calibri"/>
          <w:sz w:val="28"/>
          <w:szCs w:val="28"/>
          <w:lang w:eastAsia="en-US"/>
        </w:rPr>
        <w:t xml:space="preserve">  статьи 10 № 294-ФЗ, юридическое лицо, индивидуальный предприниматель уведомляются органом государственного контроля (надзора), органом муниципального контроля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</w:t>
      </w:r>
      <w:r w:rsidRPr="003523D5">
        <w:rPr>
          <w:rFonts w:eastAsia="Calibri"/>
          <w:sz w:val="28"/>
          <w:szCs w:val="28"/>
          <w:lang w:eastAsia="en-US"/>
        </w:rPr>
        <w:lastRenderedPageBreak/>
        <w:t>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предпринимателей, либо ранее был представлен юридическим лицом, индивидуальным предпринимателем в орган государственного контроля (надзора), орган муниципального контроля</w:t>
      </w:r>
      <w:proofErr w:type="gramStart"/>
      <w:r w:rsidRPr="003523D5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523D5" w:rsidRPr="003523D5" w:rsidRDefault="003523D5" w:rsidP="003523D5">
      <w:pPr>
        <w:ind w:firstLine="708"/>
        <w:jc w:val="both"/>
        <w:rPr>
          <w:sz w:val="28"/>
          <w:szCs w:val="28"/>
        </w:rPr>
      </w:pPr>
      <w:r w:rsidRPr="003523D5">
        <w:rPr>
          <w:rFonts w:eastAsia="Calibri"/>
          <w:sz w:val="27"/>
          <w:szCs w:val="27"/>
          <w:lang w:eastAsia="en-US"/>
        </w:rPr>
        <w:t>1.4. Часть 3 п</w:t>
      </w:r>
      <w:r w:rsidRPr="003523D5">
        <w:rPr>
          <w:sz w:val="28"/>
          <w:szCs w:val="28"/>
        </w:rPr>
        <w:t>ункт 3.7.9. Административного регламента дополнить пунктом следующего содержания:</w:t>
      </w:r>
    </w:p>
    <w:p w:rsidR="003523D5" w:rsidRPr="003523D5" w:rsidRDefault="003523D5" w:rsidP="003523D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523D5">
        <w:rPr>
          <w:sz w:val="28"/>
          <w:szCs w:val="28"/>
        </w:rPr>
        <w:t>«П</w:t>
      </w:r>
      <w:r w:rsidRPr="003523D5">
        <w:rPr>
          <w:rFonts w:eastAsia="Calibri"/>
          <w:sz w:val="28"/>
          <w:szCs w:val="28"/>
          <w:lang w:eastAsia="en-US"/>
        </w:rPr>
        <w:t>ри проведении выездной проверки запрещается требовать от юридического лица, индивидуального предпринимателя представления документов и (или) информации, которые были представлены ими в ходе проведения документарной проверки</w:t>
      </w:r>
      <w:proofErr w:type="gramStart"/>
      <w:r w:rsidRPr="003523D5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523D5" w:rsidRPr="003523D5" w:rsidRDefault="003523D5" w:rsidP="003523D5">
      <w:pPr>
        <w:ind w:firstLine="708"/>
        <w:jc w:val="both"/>
        <w:rPr>
          <w:sz w:val="28"/>
          <w:szCs w:val="28"/>
        </w:rPr>
      </w:pPr>
      <w:r w:rsidRPr="003523D5">
        <w:rPr>
          <w:rFonts w:eastAsia="Calibri"/>
          <w:sz w:val="27"/>
          <w:szCs w:val="27"/>
          <w:lang w:eastAsia="en-US"/>
        </w:rPr>
        <w:t xml:space="preserve">1.5. </w:t>
      </w:r>
      <w:r w:rsidRPr="003523D5">
        <w:rPr>
          <w:sz w:val="28"/>
          <w:szCs w:val="28"/>
        </w:rPr>
        <w:t>Пункт 3.7.8. Административного регламента дополнить пунктом следующего содержания:</w:t>
      </w:r>
    </w:p>
    <w:p w:rsidR="003523D5" w:rsidRPr="003523D5" w:rsidRDefault="003523D5" w:rsidP="003523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23D5">
        <w:rPr>
          <w:sz w:val="28"/>
          <w:szCs w:val="28"/>
        </w:rPr>
        <w:t>«В</w:t>
      </w:r>
      <w:r w:rsidRPr="003523D5">
        <w:rPr>
          <w:rFonts w:eastAsia="Calibri"/>
          <w:sz w:val="28"/>
          <w:szCs w:val="28"/>
          <w:lang w:eastAsia="en-US"/>
        </w:rPr>
        <w:t xml:space="preserve"> случае</w:t>
      </w:r>
      <w:proofErr w:type="gramStart"/>
      <w:r w:rsidRPr="003523D5">
        <w:rPr>
          <w:rFonts w:eastAsia="Calibri"/>
          <w:sz w:val="28"/>
          <w:szCs w:val="28"/>
          <w:lang w:eastAsia="en-US"/>
        </w:rPr>
        <w:t>,</w:t>
      </w:r>
      <w:proofErr w:type="gramEnd"/>
      <w:r w:rsidRPr="003523D5">
        <w:rPr>
          <w:rFonts w:eastAsia="Calibri"/>
          <w:sz w:val="28"/>
          <w:szCs w:val="28"/>
          <w:lang w:eastAsia="en-US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органа государственного контроля (надзора), органа муниципального контроля 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Pr="003523D5">
        <w:rPr>
          <w:rFonts w:eastAsia="Calibri"/>
          <w:sz w:val="28"/>
          <w:szCs w:val="28"/>
          <w:lang w:eastAsia="en-US"/>
        </w:rPr>
        <w:t>В этом случае орган государственного контроля (надзора),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предпринимателя.»</w:t>
      </w:r>
      <w:proofErr w:type="gramEnd"/>
    </w:p>
    <w:p w:rsidR="003523D5" w:rsidRPr="003523D5" w:rsidRDefault="003523D5" w:rsidP="003523D5">
      <w:pPr>
        <w:spacing w:line="276" w:lineRule="auto"/>
        <w:ind w:firstLine="708"/>
        <w:jc w:val="both"/>
        <w:rPr>
          <w:sz w:val="28"/>
          <w:szCs w:val="28"/>
        </w:rPr>
      </w:pPr>
      <w:r w:rsidRPr="003523D5">
        <w:rPr>
          <w:sz w:val="28"/>
          <w:szCs w:val="28"/>
        </w:rPr>
        <w:t xml:space="preserve">2. </w:t>
      </w:r>
      <w:proofErr w:type="gramStart"/>
      <w:r w:rsidRPr="003523D5">
        <w:rPr>
          <w:sz w:val="28"/>
          <w:szCs w:val="28"/>
        </w:rPr>
        <w:t>Контроль за</w:t>
      </w:r>
      <w:proofErr w:type="gramEnd"/>
      <w:r w:rsidRPr="003523D5">
        <w:rPr>
          <w:sz w:val="28"/>
          <w:szCs w:val="28"/>
        </w:rPr>
        <w:t xml:space="preserve"> исполнением постановления   оставляю за собой.</w:t>
      </w:r>
    </w:p>
    <w:p w:rsidR="003523D5" w:rsidRPr="003523D5" w:rsidRDefault="003523D5" w:rsidP="003523D5">
      <w:pPr>
        <w:ind w:firstLine="708"/>
        <w:jc w:val="both"/>
        <w:rPr>
          <w:sz w:val="28"/>
          <w:szCs w:val="28"/>
        </w:rPr>
      </w:pPr>
      <w:r w:rsidRPr="003523D5">
        <w:rPr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3523D5" w:rsidRPr="003523D5" w:rsidRDefault="003523D5" w:rsidP="003523D5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E41DA6" w:rsidTr="002C583B">
        <w:trPr>
          <w:trHeight w:val="477"/>
        </w:trPr>
        <w:tc>
          <w:tcPr>
            <w:tcW w:w="4758" w:type="dxa"/>
            <w:hideMark/>
          </w:tcPr>
          <w:p w:rsidR="00E41DA6" w:rsidRDefault="00E41DA6" w:rsidP="002C583B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E41DA6" w:rsidRDefault="00E41DA6" w:rsidP="002C583B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E41DA6" w:rsidRDefault="00E41DA6" w:rsidP="002C583B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E41DA6" w:rsidRDefault="00E41DA6" w:rsidP="002C583B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E41DA6" w:rsidRDefault="00E41DA6" w:rsidP="002C583B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3523D5" w:rsidRPr="003523D5" w:rsidRDefault="003523D5" w:rsidP="003523D5">
      <w:pPr>
        <w:jc w:val="both"/>
        <w:rPr>
          <w:sz w:val="28"/>
          <w:szCs w:val="28"/>
        </w:rPr>
      </w:pPr>
    </w:p>
    <w:p w:rsidR="003523D5" w:rsidRPr="003523D5" w:rsidRDefault="003523D5" w:rsidP="003523D5">
      <w:pPr>
        <w:jc w:val="both"/>
        <w:rPr>
          <w:sz w:val="28"/>
          <w:szCs w:val="28"/>
        </w:rPr>
      </w:pPr>
      <w:r w:rsidRPr="003523D5">
        <w:rPr>
          <w:sz w:val="28"/>
          <w:szCs w:val="28"/>
        </w:rPr>
        <w:t>Разослано:   администрации района, прокурору, в дело</w:t>
      </w:r>
    </w:p>
    <w:p w:rsidR="003523D5" w:rsidRDefault="003523D5"/>
    <w:sectPr w:rsidR="00352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2D"/>
    <w:rsid w:val="0024072D"/>
    <w:rsid w:val="003523D5"/>
    <w:rsid w:val="005040BC"/>
    <w:rsid w:val="00B5386B"/>
    <w:rsid w:val="00B66076"/>
    <w:rsid w:val="00D42503"/>
    <w:rsid w:val="00E41DA6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C1CD07D471096272CD084550457A822DF87A05C027E0C2987EB24D295DB78D111A678B2487C120E8V1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158148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85071/" TargetMode="External"/><Relationship Id="rId5" Type="http://schemas.openxmlformats.org/officeDocument/2006/relationships/hyperlink" Target="consultantplus://offline/ref=88844B20EF7016E3DD4D55FD11763DB0DA41972A20161812BC7B10FF3AAD607F2548B95FH4g7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2017-06-23T07:11:00Z</cp:lastPrinted>
  <dcterms:created xsi:type="dcterms:W3CDTF">2017-06-23T06:16:00Z</dcterms:created>
  <dcterms:modified xsi:type="dcterms:W3CDTF">2017-06-23T09:10:00Z</dcterms:modified>
</cp:coreProperties>
</file>