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B75" w:rsidRPr="00537B75" w:rsidRDefault="00537B75" w:rsidP="001B415F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B75">
        <w:rPr>
          <w:rFonts w:ascii="Times New Roman" w:hAnsi="Times New Roman" w:cs="Times New Roman"/>
          <w:b/>
          <w:sz w:val="24"/>
          <w:szCs w:val="24"/>
        </w:rPr>
        <w:t>Информационное  сообщение</w:t>
      </w:r>
    </w:p>
    <w:p w:rsidR="00537B75" w:rsidRPr="00537B75" w:rsidRDefault="00537B75" w:rsidP="001B415F">
      <w:pPr>
        <w:pStyle w:val="a6"/>
        <w:ind w:firstLine="426"/>
        <w:rPr>
          <w:sz w:val="24"/>
          <w:szCs w:val="24"/>
        </w:rPr>
      </w:pPr>
      <w:r w:rsidRPr="00537B75">
        <w:rPr>
          <w:sz w:val="24"/>
          <w:szCs w:val="24"/>
        </w:rPr>
        <w:tab/>
        <w:t>Администрация муниципального образования Беляевский сельсовет</w:t>
      </w:r>
      <w:r w:rsidR="00557749">
        <w:rPr>
          <w:sz w:val="24"/>
          <w:szCs w:val="24"/>
        </w:rPr>
        <w:t xml:space="preserve"> сообщает  о  проведении, </w:t>
      </w:r>
      <w:r w:rsidRPr="00537B75">
        <w:rPr>
          <w:sz w:val="24"/>
          <w:szCs w:val="24"/>
        </w:rPr>
        <w:t>аукциона  по  продаже муниципального имущества, находящегося в собственности  муниципального образования  Беляевский  сельсовет Оренбургской  области.</w:t>
      </w:r>
    </w:p>
    <w:p w:rsidR="00537B75" w:rsidRPr="00537B75" w:rsidRDefault="00537B75" w:rsidP="001B415F">
      <w:pPr>
        <w:pStyle w:val="a6"/>
        <w:ind w:firstLine="426"/>
        <w:rPr>
          <w:sz w:val="24"/>
          <w:szCs w:val="24"/>
        </w:rPr>
      </w:pPr>
      <w:r w:rsidRPr="00537B75">
        <w:rPr>
          <w:sz w:val="24"/>
          <w:szCs w:val="24"/>
        </w:rPr>
        <w:t xml:space="preserve">Основание  проведения   аукциона  -  постановление    администрации   Беляевского    сельсовет  от </w:t>
      </w:r>
      <w:r w:rsidR="00AB1858">
        <w:rPr>
          <w:sz w:val="24"/>
          <w:szCs w:val="24"/>
        </w:rPr>
        <w:t>25</w:t>
      </w:r>
      <w:r w:rsidR="00EE2B5E">
        <w:rPr>
          <w:sz w:val="24"/>
          <w:szCs w:val="24"/>
        </w:rPr>
        <w:t xml:space="preserve">.10.2017 </w:t>
      </w:r>
      <w:r w:rsidRPr="00537B75">
        <w:rPr>
          <w:sz w:val="24"/>
          <w:szCs w:val="24"/>
        </w:rPr>
        <w:t xml:space="preserve">№ </w:t>
      </w:r>
      <w:r w:rsidR="00945F74">
        <w:rPr>
          <w:sz w:val="24"/>
          <w:szCs w:val="24"/>
        </w:rPr>
        <w:t>140</w:t>
      </w:r>
      <w:r w:rsidR="008E01F1">
        <w:rPr>
          <w:sz w:val="24"/>
          <w:szCs w:val="24"/>
        </w:rPr>
        <w:t>-п  «О  проведен</w:t>
      </w:r>
      <w:proofErr w:type="gramStart"/>
      <w:r w:rsidR="008E01F1">
        <w:rPr>
          <w:sz w:val="24"/>
          <w:szCs w:val="24"/>
        </w:rPr>
        <w:t xml:space="preserve">ии </w:t>
      </w:r>
      <w:r w:rsidRPr="00537B75">
        <w:rPr>
          <w:sz w:val="24"/>
          <w:szCs w:val="24"/>
        </w:rPr>
        <w:t>ау</w:t>
      </w:r>
      <w:proofErr w:type="gramEnd"/>
      <w:r w:rsidRPr="00537B75">
        <w:rPr>
          <w:sz w:val="24"/>
          <w:szCs w:val="24"/>
        </w:rPr>
        <w:t>кциона  по  продаже  муниципального имущества».</w:t>
      </w:r>
    </w:p>
    <w:p w:rsidR="00537B75" w:rsidRPr="00537B75" w:rsidRDefault="00537B75" w:rsidP="001B415F">
      <w:pPr>
        <w:pStyle w:val="a6"/>
        <w:ind w:firstLine="426"/>
        <w:rPr>
          <w:sz w:val="24"/>
          <w:szCs w:val="24"/>
        </w:rPr>
      </w:pPr>
      <w:r w:rsidRPr="00537B75">
        <w:rPr>
          <w:sz w:val="24"/>
          <w:szCs w:val="24"/>
        </w:rPr>
        <w:t>Организатор  аукциона (продавец) –  администрация  муниципального образования  Беляевский  сельсовет  Оренбургской  области.</w:t>
      </w:r>
    </w:p>
    <w:p w:rsidR="00537B75" w:rsidRPr="00537B75" w:rsidRDefault="00537B75" w:rsidP="001B415F">
      <w:pPr>
        <w:pStyle w:val="a6"/>
        <w:ind w:firstLine="426"/>
        <w:rPr>
          <w:sz w:val="24"/>
          <w:szCs w:val="24"/>
        </w:rPr>
      </w:pPr>
      <w:r w:rsidRPr="00537B75">
        <w:rPr>
          <w:sz w:val="24"/>
          <w:szCs w:val="24"/>
        </w:rPr>
        <w:t>Способ приватизации -  продажа  имущества на аукционе открытом по составу участников и  открытом  по  форме  подаче  предложений о цене  имущества.</w:t>
      </w:r>
    </w:p>
    <w:p w:rsidR="00537B75" w:rsidRPr="00537B75" w:rsidRDefault="00537B75" w:rsidP="001B415F">
      <w:pPr>
        <w:pStyle w:val="a6"/>
        <w:ind w:firstLine="426"/>
        <w:rPr>
          <w:sz w:val="24"/>
          <w:szCs w:val="24"/>
        </w:rPr>
      </w:pPr>
      <w:r w:rsidRPr="00537B75">
        <w:rPr>
          <w:sz w:val="24"/>
          <w:szCs w:val="24"/>
        </w:rPr>
        <w:t xml:space="preserve">Начало приема заявок на участие в аукционе –09.00 час. </w:t>
      </w:r>
      <w:r w:rsidR="00C75929">
        <w:rPr>
          <w:sz w:val="24"/>
          <w:szCs w:val="24"/>
        </w:rPr>
        <w:t>01.11</w:t>
      </w:r>
      <w:r w:rsidR="004007ED">
        <w:rPr>
          <w:sz w:val="24"/>
          <w:szCs w:val="24"/>
        </w:rPr>
        <w:t>.2017 года.</w:t>
      </w:r>
    </w:p>
    <w:p w:rsidR="00537B75" w:rsidRPr="00537B75" w:rsidRDefault="00537B75" w:rsidP="001B415F">
      <w:pPr>
        <w:pStyle w:val="a6"/>
        <w:ind w:firstLine="426"/>
        <w:rPr>
          <w:sz w:val="24"/>
          <w:szCs w:val="24"/>
        </w:rPr>
      </w:pPr>
      <w:r w:rsidRPr="00537B75">
        <w:rPr>
          <w:sz w:val="24"/>
          <w:szCs w:val="24"/>
        </w:rPr>
        <w:t xml:space="preserve">Время  и дата окончания  приема  заявок на участие в аукционе -  17.00 час. </w:t>
      </w:r>
      <w:r w:rsidR="00AB1858">
        <w:rPr>
          <w:sz w:val="24"/>
          <w:szCs w:val="24"/>
        </w:rPr>
        <w:t>06.12</w:t>
      </w:r>
      <w:r w:rsidR="004007ED">
        <w:rPr>
          <w:sz w:val="24"/>
          <w:szCs w:val="24"/>
        </w:rPr>
        <w:t>.2017 года</w:t>
      </w:r>
      <w:r w:rsidRPr="00537B75">
        <w:rPr>
          <w:sz w:val="24"/>
          <w:szCs w:val="24"/>
        </w:rPr>
        <w:t>.</w:t>
      </w:r>
    </w:p>
    <w:p w:rsidR="00537B75" w:rsidRPr="00537B75" w:rsidRDefault="00537B75" w:rsidP="001B415F">
      <w:pPr>
        <w:pStyle w:val="a6"/>
        <w:ind w:firstLine="426"/>
        <w:rPr>
          <w:sz w:val="24"/>
          <w:szCs w:val="24"/>
        </w:rPr>
      </w:pPr>
      <w:r w:rsidRPr="00537B75">
        <w:rPr>
          <w:sz w:val="24"/>
          <w:szCs w:val="24"/>
        </w:rPr>
        <w:t xml:space="preserve">Время  и  место  приема  заявок – рабочие  дни с 09.00 по 17.00 </w:t>
      </w:r>
      <w:proofErr w:type="spellStart"/>
      <w:r w:rsidRPr="00537B75">
        <w:rPr>
          <w:sz w:val="24"/>
          <w:szCs w:val="24"/>
        </w:rPr>
        <w:t>час</w:t>
      </w:r>
      <w:proofErr w:type="gramStart"/>
      <w:r w:rsidRPr="00537B75">
        <w:rPr>
          <w:sz w:val="24"/>
          <w:szCs w:val="24"/>
        </w:rPr>
        <w:t>.п</w:t>
      </w:r>
      <w:proofErr w:type="gramEnd"/>
      <w:r w:rsidRPr="00537B75">
        <w:rPr>
          <w:sz w:val="24"/>
          <w:szCs w:val="24"/>
        </w:rPr>
        <w:t>о</w:t>
      </w:r>
      <w:proofErr w:type="spellEnd"/>
      <w:r w:rsidRPr="00537B75">
        <w:rPr>
          <w:sz w:val="24"/>
          <w:szCs w:val="24"/>
        </w:rPr>
        <w:t xml:space="preserve">  адресу: Оренбургская  область,</w:t>
      </w:r>
      <w:r w:rsidR="00AB13F2">
        <w:rPr>
          <w:sz w:val="24"/>
          <w:szCs w:val="24"/>
        </w:rPr>
        <w:t xml:space="preserve"> </w:t>
      </w:r>
      <w:proofErr w:type="spellStart"/>
      <w:r w:rsidR="00AB13F2">
        <w:rPr>
          <w:sz w:val="24"/>
          <w:szCs w:val="24"/>
        </w:rPr>
        <w:t>Беляевский</w:t>
      </w:r>
      <w:proofErr w:type="spellEnd"/>
      <w:r w:rsidR="00AB13F2">
        <w:rPr>
          <w:sz w:val="24"/>
          <w:szCs w:val="24"/>
        </w:rPr>
        <w:t xml:space="preserve"> район,</w:t>
      </w:r>
      <w:r w:rsidRPr="00537B75">
        <w:rPr>
          <w:sz w:val="24"/>
          <w:szCs w:val="24"/>
        </w:rPr>
        <w:t xml:space="preserve"> с</w:t>
      </w:r>
      <w:proofErr w:type="gramStart"/>
      <w:r w:rsidRPr="00537B75">
        <w:rPr>
          <w:sz w:val="24"/>
          <w:szCs w:val="24"/>
        </w:rPr>
        <w:t>.Б</w:t>
      </w:r>
      <w:proofErr w:type="gramEnd"/>
      <w:r w:rsidRPr="00537B75">
        <w:rPr>
          <w:sz w:val="24"/>
          <w:szCs w:val="24"/>
        </w:rPr>
        <w:t>еляевка, ул. Банковска</w:t>
      </w:r>
      <w:r w:rsidR="0023373B">
        <w:rPr>
          <w:sz w:val="24"/>
          <w:szCs w:val="24"/>
        </w:rPr>
        <w:t>я, 9, кабинет  специалистов</w:t>
      </w:r>
      <w:r w:rsidRPr="00537B75">
        <w:rPr>
          <w:sz w:val="24"/>
          <w:szCs w:val="24"/>
        </w:rPr>
        <w:t xml:space="preserve"> администрации муниципального образования </w:t>
      </w:r>
      <w:proofErr w:type="spellStart"/>
      <w:r w:rsidRPr="00537B75">
        <w:rPr>
          <w:sz w:val="24"/>
          <w:szCs w:val="24"/>
        </w:rPr>
        <w:t>Беляевкий</w:t>
      </w:r>
      <w:proofErr w:type="spellEnd"/>
      <w:r w:rsidRPr="00537B75">
        <w:rPr>
          <w:sz w:val="24"/>
          <w:szCs w:val="24"/>
        </w:rPr>
        <w:t xml:space="preserve"> сельсовет. Контактные  </w:t>
      </w:r>
      <w:r w:rsidR="00B01B7A">
        <w:rPr>
          <w:sz w:val="24"/>
          <w:szCs w:val="24"/>
        </w:rPr>
        <w:t>телефоны: (35334)  2-18-15, 2-11</w:t>
      </w:r>
      <w:r w:rsidRPr="00537B75">
        <w:rPr>
          <w:sz w:val="24"/>
          <w:szCs w:val="24"/>
        </w:rPr>
        <w:t>-88.</w:t>
      </w:r>
    </w:p>
    <w:p w:rsidR="00537B75" w:rsidRPr="00537B75" w:rsidRDefault="00537B75" w:rsidP="001B415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 xml:space="preserve">Дата,  время  и место определения  участников  аукциона </w:t>
      </w:r>
      <w:r w:rsidRPr="00B01B7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962B71" w:rsidRPr="00962B71">
        <w:rPr>
          <w:rFonts w:ascii="Times New Roman" w:hAnsi="Times New Roman" w:cs="Times New Roman"/>
          <w:sz w:val="24"/>
          <w:szCs w:val="24"/>
        </w:rPr>
        <w:t>08</w:t>
      </w:r>
      <w:r w:rsidR="00AB1858" w:rsidRPr="00962B71">
        <w:rPr>
          <w:rFonts w:ascii="Times New Roman" w:hAnsi="Times New Roman" w:cs="Times New Roman"/>
          <w:sz w:val="24"/>
          <w:szCs w:val="24"/>
        </w:rPr>
        <w:t>.12</w:t>
      </w:r>
      <w:r w:rsidR="004007ED" w:rsidRPr="00962B71">
        <w:rPr>
          <w:rFonts w:ascii="Times New Roman" w:hAnsi="Times New Roman" w:cs="Times New Roman"/>
          <w:sz w:val="24"/>
          <w:szCs w:val="24"/>
        </w:rPr>
        <w:t>.2017</w:t>
      </w:r>
      <w:r w:rsidR="00962B71" w:rsidRPr="00962B71">
        <w:rPr>
          <w:rFonts w:ascii="Times New Roman" w:hAnsi="Times New Roman" w:cs="Times New Roman"/>
          <w:sz w:val="24"/>
          <w:szCs w:val="24"/>
        </w:rPr>
        <w:t>года в  09.3</w:t>
      </w:r>
      <w:r w:rsidRPr="00962B71">
        <w:rPr>
          <w:rFonts w:ascii="Times New Roman" w:hAnsi="Times New Roman" w:cs="Times New Roman"/>
          <w:sz w:val="24"/>
          <w:szCs w:val="24"/>
        </w:rPr>
        <w:t>0</w:t>
      </w:r>
      <w:r w:rsidRPr="00537B75">
        <w:rPr>
          <w:rFonts w:ascii="Times New Roman" w:hAnsi="Times New Roman" w:cs="Times New Roman"/>
          <w:sz w:val="24"/>
          <w:szCs w:val="24"/>
        </w:rPr>
        <w:t xml:space="preserve"> час</w:t>
      </w:r>
      <w:proofErr w:type="gramStart"/>
      <w:r w:rsidRPr="00537B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62B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7B7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37B75">
        <w:rPr>
          <w:rFonts w:ascii="Times New Roman" w:hAnsi="Times New Roman" w:cs="Times New Roman"/>
          <w:sz w:val="24"/>
          <w:szCs w:val="24"/>
        </w:rPr>
        <w:t>о адресу: Оренбургская  область,</w:t>
      </w:r>
      <w:r w:rsidR="00AB1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3F2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="00AB13F2">
        <w:rPr>
          <w:rFonts w:ascii="Times New Roman" w:hAnsi="Times New Roman" w:cs="Times New Roman"/>
          <w:sz w:val="24"/>
          <w:szCs w:val="24"/>
        </w:rPr>
        <w:t xml:space="preserve"> район,</w:t>
      </w:r>
      <w:r w:rsidRPr="00537B75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Start"/>
      <w:r w:rsidRPr="00537B75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537B75">
        <w:rPr>
          <w:rFonts w:ascii="Times New Roman" w:hAnsi="Times New Roman" w:cs="Times New Roman"/>
          <w:sz w:val="24"/>
          <w:szCs w:val="24"/>
        </w:rPr>
        <w:t>еляевка, ул. Банковская, 9, кабинет главы администрации муниципального образования Беляевский сельсовет.</w:t>
      </w:r>
    </w:p>
    <w:p w:rsidR="00537B75" w:rsidRPr="00537B75" w:rsidRDefault="00537B75" w:rsidP="001B415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 xml:space="preserve">Дата,  время  и место проведения  аукциона –  </w:t>
      </w:r>
      <w:r w:rsidR="00AB1858">
        <w:rPr>
          <w:rFonts w:ascii="Times New Roman" w:hAnsi="Times New Roman" w:cs="Times New Roman"/>
          <w:sz w:val="24"/>
          <w:szCs w:val="24"/>
        </w:rPr>
        <w:t>08.12</w:t>
      </w:r>
      <w:r w:rsidR="004007ED">
        <w:rPr>
          <w:rFonts w:ascii="Times New Roman" w:hAnsi="Times New Roman" w:cs="Times New Roman"/>
          <w:sz w:val="24"/>
          <w:szCs w:val="24"/>
        </w:rPr>
        <w:t xml:space="preserve">.2017 </w:t>
      </w:r>
      <w:r w:rsidR="00962B71">
        <w:rPr>
          <w:rFonts w:ascii="Times New Roman" w:hAnsi="Times New Roman" w:cs="Times New Roman"/>
          <w:sz w:val="24"/>
          <w:szCs w:val="24"/>
        </w:rPr>
        <w:t>года  в 11.0</w:t>
      </w:r>
      <w:r w:rsidR="008354E2">
        <w:rPr>
          <w:rFonts w:ascii="Times New Roman" w:hAnsi="Times New Roman" w:cs="Times New Roman"/>
          <w:sz w:val="24"/>
          <w:szCs w:val="24"/>
        </w:rPr>
        <w:t>0</w:t>
      </w:r>
      <w:r w:rsidR="00962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B75">
        <w:rPr>
          <w:rFonts w:ascii="Times New Roman" w:hAnsi="Times New Roman" w:cs="Times New Roman"/>
          <w:sz w:val="24"/>
          <w:szCs w:val="24"/>
        </w:rPr>
        <w:t>час</w:t>
      </w:r>
      <w:proofErr w:type="gramStart"/>
      <w:r w:rsidRPr="00537B75">
        <w:rPr>
          <w:rFonts w:ascii="Times New Roman" w:hAnsi="Times New Roman" w:cs="Times New Roman"/>
          <w:sz w:val="24"/>
          <w:szCs w:val="24"/>
        </w:rPr>
        <w:t>.</w:t>
      </w:r>
      <w:r w:rsidR="008354E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8354E2">
        <w:rPr>
          <w:rFonts w:ascii="Times New Roman" w:hAnsi="Times New Roman" w:cs="Times New Roman"/>
          <w:sz w:val="24"/>
          <w:szCs w:val="24"/>
        </w:rPr>
        <w:t>ин</w:t>
      </w:r>
      <w:proofErr w:type="spellEnd"/>
      <w:r w:rsidR="004007ED">
        <w:rPr>
          <w:rFonts w:ascii="Times New Roman" w:hAnsi="Times New Roman" w:cs="Times New Roman"/>
          <w:sz w:val="24"/>
          <w:szCs w:val="24"/>
        </w:rPr>
        <w:t xml:space="preserve">. </w:t>
      </w:r>
      <w:r w:rsidRPr="00537B75">
        <w:rPr>
          <w:rFonts w:ascii="Times New Roman" w:hAnsi="Times New Roman" w:cs="Times New Roman"/>
          <w:sz w:val="24"/>
          <w:szCs w:val="24"/>
        </w:rPr>
        <w:t>местного времени  по адресу: Оренбургская  область, с</w:t>
      </w:r>
      <w:proofErr w:type="gramStart"/>
      <w:r w:rsidRPr="00537B75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537B75">
        <w:rPr>
          <w:rFonts w:ascii="Times New Roman" w:hAnsi="Times New Roman" w:cs="Times New Roman"/>
          <w:sz w:val="24"/>
          <w:szCs w:val="24"/>
        </w:rPr>
        <w:t>еляевка, ул. Банковская, 9, кабинет главы администрации муниципального образования Беляевский сельсовет.</w:t>
      </w:r>
    </w:p>
    <w:p w:rsidR="00537B75" w:rsidRPr="00537B75" w:rsidRDefault="00537B75" w:rsidP="001B415F">
      <w:pPr>
        <w:pStyle w:val="a6"/>
        <w:ind w:firstLine="426"/>
        <w:rPr>
          <w:b/>
          <w:i/>
          <w:sz w:val="24"/>
          <w:szCs w:val="24"/>
        </w:rPr>
      </w:pPr>
      <w:r w:rsidRPr="00537B75">
        <w:rPr>
          <w:b/>
          <w:i/>
          <w:sz w:val="24"/>
          <w:szCs w:val="24"/>
        </w:rPr>
        <w:t>Сведения о выставляемом на аукционе имуществе: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1 – Деревообрабатывающий станок ПДС, 1976 года выпуска,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2 – Деревообрабатывающий станок, 2003 года выпуска,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3 – Фрезерный станок 6 Р12, 2000 года выпуска,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4 – Водяной насос ЭВЦ 8*25*100,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5 – Насос</w:t>
      </w:r>
      <w:proofErr w:type="gramStart"/>
      <w:r w:rsidRPr="001B415F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proofErr w:type="gramEnd"/>
      <w:r w:rsidRPr="001B415F">
        <w:rPr>
          <w:rFonts w:ascii="Times New Roman" w:eastAsia="Times New Roman" w:hAnsi="Times New Roman" w:cs="Times New Roman"/>
          <w:sz w:val="24"/>
          <w:szCs w:val="24"/>
        </w:rPr>
        <w:t xml:space="preserve"> 160/30, 1996 года выпуска,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6 – Насос</w:t>
      </w:r>
      <w:proofErr w:type="gramStart"/>
      <w:r w:rsidRPr="001B415F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proofErr w:type="gramEnd"/>
      <w:r w:rsidRPr="001B415F">
        <w:rPr>
          <w:rFonts w:ascii="Times New Roman" w:eastAsia="Times New Roman" w:hAnsi="Times New Roman" w:cs="Times New Roman"/>
          <w:sz w:val="24"/>
          <w:szCs w:val="24"/>
        </w:rPr>
        <w:t xml:space="preserve"> 160/30, 1996 года выпуска,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7 – Косилка КРН-20,2003 года выпуска,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 xml:space="preserve">ЛОТ № 8 – Формы для </w:t>
      </w:r>
      <w:proofErr w:type="spellStart"/>
      <w:r w:rsidRPr="001B415F">
        <w:rPr>
          <w:rFonts w:ascii="Times New Roman" w:eastAsia="Times New Roman" w:hAnsi="Times New Roman" w:cs="Times New Roman"/>
          <w:sz w:val="24"/>
          <w:szCs w:val="24"/>
        </w:rPr>
        <w:t>пеноблоков</w:t>
      </w:r>
      <w:proofErr w:type="spellEnd"/>
      <w:r w:rsidRPr="001B415F">
        <w:rPr>
          <w:rFonts w:ascii="Times New Roman" w:eastAsia="Times New Roman" w:hAnsi="Times New Roman" w:cs="Times New Roman"/>
          <w:sz w:val="24"/>
          <w:szCs w:val="24"/>
        </w:rPr>
        <w:t>, 2000 года выпуска,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9 – Шлакоблочный станок, 1999 года выпуска,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10 – Сварочный генератор, 1994 года выпуска,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11 – Сцепка СП-16, 2002 года выпуска,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12 – Культиватор КПГ-4, 2002 года выпуска,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ЛОТ</w:t>
      </w:r>
      <w:r w:rsidRPr="001B415F">
        <w:rPr>
          <w:rFonts w:ascii="Times New Roman" w:eastAsia="Times New Roman" w:hAnsi="Times New Roman" w:cs="Times New Roman"/>
          <w:sz w:val="24"/>
          <w:szCs w:val="24"/>
        </w:rPr>
        <w:t xml:space="preserve"> № 13 – Культиватор КПГ-4, 2002 года выпуска,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14 – Дизельная электростанция, 2002 года выпуска,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15 – Агрегат сварочный (САГ), 1994 года выпуска,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16 – Насос К-160/30, 1996 года выпуска,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17 – Насос</w:t>
      </w:r>
      <w:proofErr w:type="gramStart"/>
      <w:r w:rsidRPr="001B415F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proofErr w:type="gramEnd"/>
      <w:r w:rsidRPr="001B415F">
        <w:rPr>
          <w:rFonts w:ascii="Times New Roman" w:eastAsia="Times New Roman" w:hAnsi="Times New Roman" w:cs="Times New Roman"/>
          <w:sz w:val="24"/>
          <w:szCs w:val="24"/>
        </w:rPr>
        <w:t xml:space="preserve"> 160/30,1996 года выпуска,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18 – Отопительный котел КСВ-2,9 Г, 2005 года выпуска,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19 – Водяной насос ЭВЦ 6*10*80,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20 – Водяной насос ЭВЦ 6*10*80,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21 – Водяной насос ЭВЦ 6*16*75,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lastRenderedPageBreak/>
        <w:t>ЛОТ № 22 – Транспортер наклонной, 2003 года выпуска,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23 – Трансформатор сварочный, 1994 года выпуска,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24 – Деревообрабатывающий станок УИ, 1995 года выпуска,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25 – Жатка ЖВН-6, 2003 года выпуска,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26 – Сеялки СЗП, 2002 года выпуска,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27 – Сеялка СЗП, 2002 года выпуска,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28 – Сеялка СЗП, 2002 года выпуска,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29 – Сварочный аппарат ТДМ-400, 1995 года выпуска,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30 – Генератор ацетиленовый,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31 – Кран балка грузоподъемность 3 тонны, 1999 года выпуска,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32 – Сеялка СЗС 2,1, 2002 года выпуска,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33 – Сеялка СЗС 2,1, 2002 года выпуска,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34 – Сеялка СЗС 2,1, 2002 года выпуска,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35 – Сеялка СЗС 2,1, 2002 года выпуска,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36 – Сеялка СЗС 2,1, 2002 года выпуска,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37 – Электродвигатель АИР М</w:t>
      </w:r>
      <w:proofErr w:type="gramStart"/>
      <w:r w:rsidRPr="001B415F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1B415F">
        <w:rPr>
          <w:rFonts w:ascii="Times New Roman" w:eastAsia="Times New Roman" w:hAnsi="Times New Roman" w:cs="Times New Roman"/>
          <w:sz w:val="24"/>
          <w:szCs w:val="24"/>
        </w:rPr>
        <w:t>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38 – Электронасос, 1996 года выпуска,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39 – Отопительный котел ЯИК-100, 2003 года выпуска,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40 – Отопительный котел ЯИК-100, 2003 года выпуска,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41 – Деревообрабатывающий станок СРЗ, 1976 года выпуска,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42 – Бетономешалка, 2000 года выпуска,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№ 43 – Бетономешалка, 2001 года выпуска, для утилизации;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15F">
        <w:rPr>
          <w:rFonts w:ascii="Times New Roman" w:eastAsia="Times New Roman" w:hAnsi="Times New Roman" w:cs="Times New Roman"/>
          <w:sz w:val="24"/>
          <w:szCs w:val="24"/>
        </w:rPr>
        <w:t>ЛОТ  № 44 – Водяной насос ЭВЦ 8*25*100, для утилизации.</w:t>
      </w:r>
    </w:p>
    <w:p w:rsidR="000F6E4E" w:rsidRPr="006413BA" w:rsidRDefault="000F6E4E" w:rsidP="001B415F">
      <w:pPr>
        <w:pStyle w:val="aa"/>
        <w:tabs>
          <w:tab w:val="left" w:pos="993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7B75" w:rsidRPr="00537B75" w:rsidRDefault="00537B75" w:rsidP="001B415F">
      <w:pPr>
        <w:pStyle w:val="aa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7B75">
        <w:rPr>
          <w:rFonts w:ascii="Times New Roman" w:hAnsi="Times New Roman" w:cs="Times New Roman"/>
          <w:b/>
          <w:i/>
          <w:sz w:val="24"/>
          <w:szCs w:val="24"/>
        </w:rPr>
        <w:t xml:space="preserve">Начальная цена имущества: 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1 – Деревообрабатывающий станок ПДС в размере 360 (триста шестьдесят)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2 – Деревообрабатывающий станок в размере 850 (восемьсот пятьдесят) 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3 – Фрезерный станок 6 Р12 в размере 19300 (девятнадцать тысяч триста)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4 – Водяной насос ЭВЦ 8*25*100 в размере 550 (пятьсот пятьдесят)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5 – Насос</w:t>
      </w:r>
      <w:proofErr w:type="gramStart"/>
      <w:r w:rsidRPr="001B415F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1B415F">
        <w:rPr>
          <w:rFonts w:ascii="Times New Roman" w:hAnsi="Times New Roman" w:cs="Times New Roman"/>
          <w:sz w:val="24"/>
          <w:szCs w:val="24"/>
        </w:rPr>
        <w:t xml:space="preserve"> 160/30 в размере 930 (девятьсот тридцать)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6 – Насос</w:t>
      </w:r>
      <w:proofErr w:type="gramStart"/>
      <w:r w:rsidRPr="001B415F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1B415F">
        <w:rPr>
          <w:rFonts w:ascii="Times New Roman" w:hAnsi="Times New Roman" w:cs="Times New Roman"/>
          <w:sz w:val="24"/>
          <w:szCs w:val="24"/>
        </w:rPr>
        <w:t xml:space="preserve"> 160/30 в размере 930 (девятьсот тридцать)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7 – Косилка КРН-20 в размере 5560 (пять тысяч пятьсот шестьдесят)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 xml:space="preserve">ЛОТ № 8 – Формы для </w:t>
      </w:r>
      <w:proofErr w:type="spellStart"/>
      <w:r w:rsidRPr="001B415F">
        <w:rPr>
          <w:rFonts w:ascii="Times New Roman" w:hAnsi="Times New Roman" w:cs="Times New Roman"/>
          <w:sz w:val="24"/>
          <w:szCs w:val="24"/>
        </w:rPr>
        <w:t>пеноблоков</w:t>
      </w:r>
      <w:proofErr w:type="spellEnd"/>
      <w:r w:rsidRPr="001B415F">
        <w:rPr>
          <w:rFonts w:ascii="Times New Roman" w:hAnsi="Times New Roman" w:cs="Times New Roman"/>
          <w:sz w:val="24"/>
          <w:szCs w:val="24"/>
        </w:rPr>
        <w:t xml:space="preserve"> в размере 900 (девятьсот)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9 – Шлакоблочный станок в размере 1250 (одна тысяча двести пятьдесят)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10 – Сварочный генератор в размере 4400 (четыре тысячи четыреста)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11 – Сцепка СП-16 в размере 3200 (три тысячи двести)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12 – Культиватор КПГ-4 в размере 3800 (три тысячи восемьсот)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</w:t>
      </w:r>
      <w:r w:rsidRPr="001B415F">
        <w:rPr>
          <w:rFonts w:ascii="Times New Roman" w:hAnsi="Times New Roman" w:cs="Times New Roman"/>
          <w:sz w:val="24"/>
          <w:szCs w:val="24"/>
        </w:rPr>
        <w:t xml:space="preserve"> № 13 – Культиватор КПГ-4, 2002 года выпуска в размере 3800 (три тысячи восемьсот)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lastRenderedPageBreak/>
        <w:t>ЛОТ № 14 – Дизельная электростанция в размере 6700 (шесть тысяч семьсот)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15 – Агрегат сварочный в размере 5900 (пять тысяч девятьсот)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16 – Насос К-160/30 в размере 930 (девятьсот тридцать)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17 – Насос</w:t>
      </w:r>
      <w:proofErr w:type="gramStart"/>
      <w:r w:rsidRPr="001B415F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1B415F">
        <w:rPr>
          <w:rFonts w:ascii="Times New Roman" w:hAnsi="Times New Roman" w:cs="Times New Roman"/>
          <w:sz w:val="24"/>
          <w:szCs w:val="24"/>
        </w:rPr>
        <w:t xml:space="preserve"> 160/30 в размере 930 (девятьсот тридцать)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18 – Отопительный котел КСВ-2,9 Г в размере 3400 (три тысячи четыреста)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19 – Водяной насос ЭВЦ 6*10*80 в размере 400 (четыреста)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20 – Водяной насос ЭВЦ 6*10*80 в размере 400 (четыреста)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21 – Водяной насос ЭВЦ 6*16*75 в размере 430 (четыреста тридцать)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22 – Транспортер наклонной в размере 490 (четыреста девяносто)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23 – Трансформатор сварочный в размере 860 (восемьсот шестьдесят)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24 – Деревообрабатывающий станок УИ в размере 220 (двести двадцать)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25 – Жатка ЖВН-6 в размере 4650 (четыре тысячи шестьсот пятьдесят)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26 – Сеялка СЗП в размере 2600 (две тысячи шестьсот) рублей за каждую;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27– Сеялка СЗП, 2002 года выпуска, для утилизации в размере 2600 (две тысячи шестьсот)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28– Сеялка СЗП, 2002 года выпуска, для утилизации в размере 2600 (две тысячи шестьсот)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29 – Сварочный аппарат ТдМ-400 в размере 600 (шестьсот)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30 – Генератор ацетиленовый в размере 100 (сто)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31 – Кран балка грузоподъемность 3 тонны в размере 400 (четыреста)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32 – Сеялка СЗС 2,1 в размере 7800 (семь тысяч восемьсот)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33 – Сеялка СЗС 2,1, 2002 года выпуска, для утилизации 7800 (семь тысяч восемьсот) рублей</w:t>
      </w:r>
      <w:proofErr w:type="gramStart"/>
      <w:r w:rsidRPr="001B415F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34 – Сеялка СЗС 2,1, 2002 года выпуска, для утилизации 7800 (семь тысяч восемьсот)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35 – Сеялка СЗС 2,1, 2002 года выпуска, для утилизации 7800 (семь тысяч восемьсот)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36 – Сеялка СЗС 2,1, 2002 года выпуска, для утилизации 7800 (семь тысяч восемьсот)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37 – Электродвигатель АИР М</w:t>
      </w:r>
      <w:proofErr w:type="gramStart"/>
      <w:r w:rsidRPr="001B415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B415F">
        <w:rPr>
          <w:rFonts w:ascii="Times New Roman" w:hAnsi="Times New Roman" w:cs="Times New Roman"/>
          <w:sz w:val="24"/>
          <w:szCs w:val="24"/>
        </w:rPr>
        <w:t xml:space="preserve"> в размере 360 (триста шестьдесят)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38 – Электронасос в размере 430 (четыреста  тридцать)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39 – Отопительный котел ЯИК-100 в размере 3270 (три тысячи двести семьдесят)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40 – Отопительный котел ЯИК-100 в размере 3270 (три тысячи двести семьдесят)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41 – Деревообрабатывающий станок СРЗ в размере 340 (триста сорок)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42 – Бетономешалка в размере 500 (пятьсот)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43 – Бетономешалка в размере 500 (пятьсот)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 № 44 – Водяной насос ЭВЦ 8*25*100 в размере 550 (пятьсот пятьдесят) рублей.</w:t>
      </w:r>
    </w:p>
    <w:p w:rsidR="000F6E4E" w:rsidRPr="006413BA" w:rsidRDefault="000F6E4E" w:rsidP="001B415F">
      <w:pPr>
        <w:pStyle w:val="aa"/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37B75" w:rsidRPr="00DB09A7" w:rsidRDefault="00537B75" w:rsidP="001B415F">
      <w:pPr>
        <w:pStyle w:val="aa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09A7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Величина повышения  начальной  цены (шаг  аукциона) установлена в размере 5 процентов начальной цены: 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1 – Деревообрабатывающий станок ПДС в размере 18 (восемнадцать)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2 – Деревообрабатывающий станок в размере 42,5 (сорок два) рубля 50 коп</w:t>
      </w:r>
      <w:proofErr w:type="gramStart"/>
      <w:r w:rsidRPr="001B415F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3 – Фрезерный станок 6 Р12 в размере 965 (девятьсот шестьдесят пять)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4 – Водяной насос ЭВЦ 8*20*100 в размере 27,5 (двадцать семь) рублей 50 коп</w:t>
      </w:r>
      <w:proofErr w:type="gramStart"/>
      <w:r w:rsidRPr="001B415F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5 – Насос К 160/30 в размере 46,5 (сорок шесть) рублей 50 коп</w:t>
      </w:r>
      <w:proofErr w:type="gramStart"/>
      <w:r w:rsidRPr="001B415F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6 – Насос К 160/30 в размере 46,5 (сорок шесть) рублей 50 коп</w:t>
      </w:r>
      <w:proofErr w:type="gramStart"/>
      <w:r w:rsidRPr="001B415F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7 – Косилка КРН-20 в размере 278 (двести семьдесят восемь)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 xml:space="preserve">ЛОТ № 8 – Формы для </w:t>
      </w:r>
      <w:proofErr w:type="spellStart"/>
      <w:r w:rsidRPr="001B415F">
        <w:rPr>
          <w:rFonts w:ascii="Times New Roman" w:hAnsi="Times New Roman" w:cs="Times New Roman"/>
          <w:sz w:val="24"/>
          <w:szCs w:val="24"/>
        </w:rPr>
        <w:t>пеноблоков</w:t>
      </w:r>
      <w:proofErr w:type="spellEnd"/>
      <w:r w:rsidRPr="001B415F">
        <w:rPr>
          <w:rFonts w:ascii="Times New Roman" w:hAnsi="Times New Roman" w:cs="Times New Roman"/>
          <w:sz w:val="24"/>
          <w:szCs w:val="24"/>
        </w:rPr>
        <w:t xml:space="preserve"> в размере 45 (сорок пять)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9 – Шлакоблочный станок в размере 62,5 (шестьдесят два) рубля 50 коп</w:t>
      </w:r>
      <w:proofErr w:type="gramStart"/>
      <w:r w:rsidRPr="001B415F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10 – Сварочный генератор в размере 220 (двести двадцать)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11 – Сцепка СП-16 в размере 160 (сто шестьдесят)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 xml:space="preserve">ЛОТ № 12 – Культиватор КПГ-4 в размере 190 (сто </w:t>
      </w:r>
      <w:proofErr w:type="spellStart"/>
      <w:r w:rsidRPr="001B415F">
        <w:rPr>
          <w:rFonts w:ascii="Times New Roman" w:hAnsi="Times New Roman" w:cs="Times New Roman"/>
          <w:sz w:val="24"/>
          <w:szCs w:val="24"/>
        </w:rPr>
        <w:t>девяностт</w:t>
      </w:r>
      <w:proofErr w:type="spellEnd"/>
      <w:r w:rsidRPr="001B415F">
        <w:rPr>
          <w:rFonts w:ascii="Times New Roman" w:hAnsi="Times New Roman" w:cs="Times New Roman"/>
          <w:sz w:val="24"/>
          <w:szCs w:val="24"/>
        </w:rPr>
        <w:t>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 xml:space="preserve">ЛОТ № 13 – Культиватор КПГ-4 в размере 190 (сто </w:t>
      </w:r>
      <w:proofErr w:type="spellStart"/>
      <w:r w:rsidRPr="001B415F">
        <w:rPr>
          <w:rFonts w:ascii="Times New Roman" w:hAnsi="Times New Roman" w:cs="Times New Roman"/>
          <w:sz w:val="24"/>
          <w:szCs w:val="24"/>
        </w:rPr>
        <w:t>девяностт</w:t>
      </w:r>
      <w:proofErr w:type="spellEnd"/>
      <w:r w:rsidRPr="001B415F">
        <w:rPr>
          <w:rFonts w:ascii="Times New Roman" w:hAnsi="Times New Roman" w:cs="Times New Roman"/>
          <w:sz w:val="24"/>
          <w:szCs w:val="24"/>
        </w:rPr>
        <w:t>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14 – Дизельная электростанция в размере 335 (триста тридцать пять)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15 – Агрегат сварочный в размере 295 (двести девяносто пять)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16 – Насос К-160/30 в размере 46,5 (сорок шесть) рублей 50 коп</w:t>
      </w:r>
      <w:proofErr w:type="gramStart"/>
      <w:r w:rsidRPr="001B415F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17 – Насос К 160/30 в размере 46,5 (сорок шесть) рублей 50 коп</w:t>
      </w:r>
      <w:proofErr w:type="gramStart"/>
      <w:r w:rsidRPr="001B415F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18 – Отопительный котел КСВ-2,9 Г в размере 170 (сто семьдесят)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19 – Водяной насос ЭВЦ 6*10*80 в размере 20 (двадцать)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20 – Водяной насос ЭВЦ 6*10*80 в размере 20 (двадцать)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21 – Водяной насос ЭВЦ 6*16*75 в размере 21,5 (двадцать один) рубль 50 коп</w:t>
      </w:r>
      <w:proofErr w:type="gramStart"/>
      <w:r w:rsidRPr="001B415F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22 – Транспортер наклонной в размере 24,5 (двадцать четыре) рубля 50 коп</w:t>
      </w:r>
      <w:proofErr w:type="gramStart"/>
      <w:r w:rsidRPr="001B415F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23 – Трансформатор сварочный в размере 43 (сорок три) рубля;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24 – Деревообрабатывающий станок УИ в размере 11 (одиннадцать)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25 – Жатка ЖВН-6 в размере 232,5 (двести тридцать два) рубля 50 коп</w:t>
      </w:r>
      <w:proofErr w:type="gramStart"/>
      <w:r w:rsidRPr="001B415F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26 – Сеялки СЗП в размере 130 (сто тридцать)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27 – Сеялки СЗП в размере 130 (сто тридцать)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28 – Сеялки СЗП в размере 130 (сто тридцать)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29 – Сварочный аппарат ТдМ-400 в размере 30 (тридцать)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30 – Генератор ацетиленовый в размере 5 (пять)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31 – Кран балка грузоподъемность 3 тонны в размере 20 (двадцать)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32 – Сеялка СЗС 2,1 в размере 390 (триста девяносто)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33 – Сеялка СЗС 2, 1 в размере 390 (триста девяносто)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34 – Сеялка СЗС 2,1 в размере 390 (триста девяносто)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35 – Сеялка СЗС 2,1 в размере 390 (триста девяносто)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36 – Сеялка СЗС 2,1 в размере 390 (триста девяносто)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37 – Электродвигатель АИР М</w:t>
      </w:r>
      <w:proofErr w:type="gramStart"/>
      <w:r w:rsidRPr="001B415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B415F">
        <w:rPr>
          <w:rFonts w:ascii="Times New Roman" w:hAnsi="Times New Roman" w:cs="Times New Roman"/>
          <w:sz w:val="24"/>
          <w:szCs w:val="24"/>
        </w:rPr>
        <w:t xml:space="preserve"> в размере 18 (восемнадцать)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38 – Электронасос в размере 21,5 (двадцать один) рубль 50 коп</w:t>
      </w:r>
      <w:proofErr w:type="gramStart"/>
      <w:r w:rsidRPr="001B415F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39 – Отопительный котел ЯИК-100 в размере 163,5 (сто шестьдесят три) рубля 50 коп</w:t>
      </w:r>
      <w:proofErr w:type="gramStart"/>
      <w:r w:rsidRPr="001B415F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lastRenderedPageBreak/>
        <w:t>ЛОТ № 40 – Отопительный котел ЯИК-100 в размере 163,5 (сто шестьдесят три) рубля 50 коп</w:t>
      </w:r>
      <w:proofErr w:type="gramStart"/>
      <w:r w:rsidRPr="001B415F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41 – Деревообрабатывающий станок СРЗ в размере 17 (семнадцать)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42 – Бетономешалка в размере 25 (двадцать пять)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№ 43 – Бетономешалка в размере 25 (двадцать пять) рублей;</w:t>
      </w:r>
    </w:p>
    <w:p w:rsidR="001B415F" w:rsidRPr="001B415F" w:rsidRDefault="001B415F" w:rsidP="001B415F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15F">
        <w:rPr>
          <w:rFonts w:ascii="Times New Roman" w:hAnsi="Times New Roman" w:cs="Times New Roman"/>
          <w:sz w:val="24"/>
          <w:szCs w:val="24"/>
        </w:rPr>
        <w:t>ЛОТ  № 44 – Водяной насос ЭВЦ 8*25*100 в размере 27,5 (двадцать семь) рублей 50 коп</w:t>
      </w:r>
      <w:proofErr w:type="gramStart"/>
      <w:r w:rsidRPr="001B415F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0F6E4E" w:rsidRPr="006413BA" w:rsidRDefault="000F6E4E" w:rsidP="001B415F">
      <w:pPr>
        <w:pStyle w:val="aa"/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37B75" w:rsidRPr="00537B75" w:rsidRDefault="00537B75" w:rsidP="001B415F">
      <w:pPr>
        <w:pStyle w:val="aa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7B75">
        <w:rPr>
          <w:rFonts w:ascii="Times New Roman" w:hAnsi="Times New Roman" w:cs="Times New Roman"/>
          <w:b/>
          <w:i/>
          <w:sz w:val="24"/>
          <w:szCs w:val="24"/>
        </w:rPr>
        <w:t xml:space="preserve">Задаток  для  участия  в  аукционе в размере </w:t>
      </w:r>
      <w:r w:rsidR="00D42799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537B75">
        <w:rPr>
          <w:rFonts w:ascii="Times New Roman" w:hAnsi="Times New Roman" w:cs="Times New Roman"/>
          <w:b/>
          <w:i/>
          <w:sz w:val="24"/>
          <w:szCs w:val="24"/>
        </w:rPr>
        <w:t xml:space="preserve">0 процентов начальной цены перечисляется  до  окончания срока  приема  заявок: 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8"/>
        </w:rPr>
      </w:pPr>
      <w:r w:rsidRPr="001B415F">
        <w:rPr>
          <w:color w:val="000000" w:themeColor="text1"/>
          <w:sz w:val="24"/>
          <w:szCs w:val="28"/>
        </w:rPr>
        <w:t>ЛОТ № 1 – Деревообрабатывающий станок ПДС в размере 72 (семьдесят два) рубля;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8"/>
        </w:rPr>
      </w:pPr>
      <w:r w:rsidRPr="001B415F">
        <w:rPr>
          <w:color w:val="000000" w:themeColor="text1"/>
          <w:sz w:val="24"/>
          <w:szCs w:val="28"/>
        </w:rPr>
        <w:t>ЛОТ № 2 – Деревообрабатывающий станок в размере 170 (сто семьдесят)  рублей;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8"/>
        </w:rPr>
      </w:pPr>
      <w:r w:rsidRPr="001B415F">
        <w:rPr>
          <w:color w:val="000000" w:themeColor="text1"/>
          <w:sz w:val="24"/>
          <w:szCs w:val="28"/>
        </w:rPr>
        <w:t>ЛОТ № 3 – Фрезерный станок 6 Р12 в размере 3860 (три тысячи восемьсот шестьдесят) рублей;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8"/>
        </w:rPr>
      </w:pPr>
      <w:r w:rsidRPr="001B415F">
        <w:rPr>
          <w:color w:val="000000" w:themeColor="text1"/>
          <w:sz w:val="24"/>
          <w:szCs w:val="28"/>
        </w:rPr>
        <w:t>ЛОТ № 4 – Водяной насос ЭВЦ 8*25*100 в размере 110 (сто десять) рублей;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8"/>
        </w:rPr>
      </w:pPr>
      <w:r w:rsidRPr="001B415F">
        <w:rPr>
          <w:color w:val="000000" w:themeColor="text1"/>
          <w:sz w:val="24"/>
          <w:szCs w:val="28"/>
        </w:rPr>
        <w:t>ЛОТ № 5 – Насос</w:t>
      </w:r>
      <w:proofErr w:type="gramStart"/>
      <w:r w:rsidRPr="001B415F">
        <w:rPr>
          <w:color w:val="000000" w:themeColor="text1"/>
          <w:sz w:val="24"/>
          <w:szCs w:val="28"/>
        </w:rPr>
        <w:t xml:space="preserve"> К</w:t>
      </w:r>
      <w:proofErr w:type="gramEnd"/>
      <w:r w:rsidRPr="001B415F">
        <w:rPr>
          <w:color w:val="000000" w:themeColor="text1"/>
          <w:sz w:val="24"/>
          <w:szCs w:val="28"/>
        </w:rPr>
        <w:t xml:space="preserve"> 160/30 в размере 186 (сто восемьдесят шесть) рублей;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8"/>
        </w:rPr>
      </w:pPr>
      <w:r w:rsidRPr="001B415F">
        <w:rPr>
          <w:color w:val="000000" w:themeColor="text1"/>
          <w:sz w:val="24"/>
          <w:szCs w:val="28"/>
        </w:rPr>
        <w:t>ЛОТ № 6 – Насос</w:t>
      </w:r>
      <w:proofErr w:type="gramStart"/>
      <w:r w:rsidRPr="001B415F">
        <w:rPr>
          <w:color w:val="000000" w:themeColor="text1"/>
          <w:sz w:val="24"/>
          <w:szCs w:val="28"/>
        </w:rPr>
        <w:t xml:space="preserve"> К</w:t>
      </w:r>
      <w:proofErr w:type="gramEnd"/>
      <w:r w:rsidRPr="001B415F">
        <w:rPr>
          <w:color w:val="000000" w:themeColor="text1"/>
          <w:sz w:val="24"/>
          <w:szCs w:val="28"/>
        </w:rPr>
        <w:t xml:space="preserve"> 160/30 в размере 186 (сто восемьдесят шесть) рублей;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8"/>
        </w:rPr>
      </w:pPr>
      <w:r w:rsidRPr="001B415F">
        <w:rPr>
          <w:color w:val="000000" w:themeColor="text1"/>
          <w:sz w:val="24"/>
          <w:szCs w:val="28"/>
        </w:rPr>
        <w:t>ЛОТ № 7 – Косилка КРН-20 в размере 1112 (одна тысяча сто двенадцать) рублей;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8"/>
        </w:rPr>
      </w:pPr>
      <w:r w:rsidRPr="001B415F">
        <w:rPr>
          <w:color w:val="000000" w:themeColor="text1"/>
          <w:sz w:val="24"/>
          <w:szCs w:val="28"/>
        </w:rPr>
        <w:t xml:space="preserve">ЛОТ № 8 – Формы для </w:t>
      </w:r>
      <w:proofErr w:type="spellStart"/>
      <w:r w:rsidRPr="001B415F">
        <w:rPr>
          <w:color w:val="000000" w:themeColor="text1"/>
          <w:sz w:val="24"/>
          <w:szCs w:val="28"/>
        </w:rPr>
        <w:t>пеноблоков</w:t>
      </w:r>
      <w:proofErr w:type="spellEnd"/>
      <w:r w:rsidRPr="001B415F">
        <w:rPr>
          <w:color w:val="000000" w:themeColor="text1"/>
          <w:sz w:val="24"/>
          <w:szCs w:val="28"/>
        </w:rPr>
        <w:t xml:space="preserve"> в размере 180 (сто восемьдесят) рублей;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8"/>
        </w:rPr>
      </w:pPr>
      <w:r w:rsidRPr="001B415F">
        <w:rPr>
          <w:color w:val="000000" w:themeColor="text1"/>
          <w:sz w:val="24"/>
          <w:szCs w:val="28"/>
        </w:rPr>
        <w:t>ЛОТ № 9 – Шлакоблочный станок в размере 250 (двести пятьдесят) рублей;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8"/>
        </w:rPr>
      </w:pPr>
      <w:r w:rsidRPr="001B415F">
        <w:rPr>
          <w:color w:val="000000" w:themeColor="text1"/>
          <w:sz w:val="24"/>
          <w:szCs w:val="28"/>
        </w:rPr>
        <w:t>ЛОТ № 10 – Сварочный генератор в размере 880 (восемьсот восемьдесят) рублей;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8"/>
        </w:rPr>
      </w:pPr>
      <w:r w:rsidRPr="001B415F">
        <w:rPr>
          <w:color w:val="000000" w:themeColor="text1"/>
          <w:sz w:val="24"/>
          <w:szCs w:val="28"/>
        </w:rPr>
        <w:t>ЛОТ № 11 – Сцепка СП-16 в размере 640 (шестьсот сорок) рублей;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sz w:val="24"/>
          <w:szCs w:val="28"/>
        </w:rPr>
      </w:pPr>
      <w:r w:rsidRPr="001B415F">
        <w:rPr>
          <w:sz w:val="24"/>
          <w:szCs w:val="28"/>
        </w:rPr>
        <w:t>ЛОТ № 12 – Культиватор КПГ-4 в размере 760 (семьсот шестьдесят) рублей;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sz w:val="24"/>
          <w:szCs w:val="28"/>
        </w:rPr>
      </w:pPr>
      <w:r w:rsidRPr="001B415F">
        <w:rPr>
          <w:sz w:val="24"/>
          <w:szCs w:val="28"/>
        </w:rPr>
        <w:t>ЛОТ № 13 – Культиваторы КПГ-4 в размере 760 (семьсот шестьдесят) рублей;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8"/>
        </w:rPr>
      </w:pPr>
      <w:r w:rsidRPr="001B415F">
        <w:rPr>
          <w:color w:val="000000" w:themeColor="text1"/>
          <w:sz w:val="24"/>
          <w:szCs w:val="28"/>
        </w:rPr>
        <w:t>ЛОТ № 14 – Дизельная электростанция в размере 1340 (одна тысяча триста сорок) рублей;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8"/>
        </w:rPr>
      </w:pPr>
      <w:r w:rsidRPr="001B415F">
        <w:rPr>
          <w:color w:val="000000" w:themeColor="text1"/>
          <w:sz w:val="24"/>
          <w:szCs w:val="28"/>
        </w:rPr>
        <w:t>ЛОТ № 15 – Агрегат сварочный в размере 1180 (одна тысяча сто восемьдесят) рублей;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8"/>
        </w:rPr>
      </w:pPr>
      <w:r w:rsidRPr="001B415F">
        <w:rPr>
          <w:color w:val="000000" w:themeColor="text1"/>
          <w:sz w:val="24"/>
          <w:szCs w:val="28"/>
        </w:rPr>
        <w:t>ЛОТ № 16 – Насос К-160/30 в размере 186 (сто восемьдесят шесть) рублей;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8"/>
        </w:rPr>
      </w:pPr>
      <w:r w:rsidRPr="001B415F">
        <w:rPr>
          <w:color w:val="000000" w:themeColor="text1"/>
          <w:sz w:val="24"/>
          <w:szCs w:val="28"/>
        </w:rPr>
        <w:t>ЛОТ № 17 – Насос</w:t>
      </w:r>
      <w:proofErr w:type="gramStart"/>
      <w:r w:rsidRPr="001B415F">
        <w:rPr>
          <w:color w:val="000000" w:themeColor="text1"/>
          <w:sz w:val="24"/>
          <w:szCs w:val="28"/>
        </w:rPr>
        <w:t xml:space="preserve"> К</w:t>
      </w:r>
      <w:proofErr w:type="gramEnd"/>
      <w:r w:rsidRPr="001B415F">
        <w:rPr>
          <w:color w:val="000000" w:themeColor="text1"/>
          <w:sz w:val="24"/>
          <w:szCs w:val="28"/>
        </w:rPr>
        <w:t xml:space="preserve"> 160/30 в размере 186 (сто восемьдесят шесть) рублей;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8"/>
        </w:rPr>
      </w:pPr>
      <w:r w:rsidRPr="001B415F">
        <w:rPr>
          <w:color w:val="000000" w:themeColor="text1"/>
          <w:sz w:val="24"/>
          <w:szCs w:val="28"/>
        </w:rPr>
        <w:t>ЛОТ № 18 – Отопительный котел КСВ-2,9 Г в размере 680 (шестьсот восемьдесят) рублей;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8"/>
        </w:rPr>
      </w:pPr>
      <w:r w:rsidRPr="001B415F">
        <w:rPr>
          <w:color w:val="000000" w:themeColor="text1"/>
          <w:sz w:val="24"/>
          <w:szCs w:val="28"/>
        </w:rPr>
        <w:t>ЛОТ № 19 – Водяной насос ЭВЦ 6*10*80 в размере 80 (восемьдесят) рублей;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8"/>
        </w:rPr>
      </w:pPr>
      <w:r w:rsidRPr="001B415F">
        <w:rPr>
          <w:color w:val="000000" w:themeColor="text1"/>
          <w:sz w:val="24"/>
          <w:szCs w:val="28"/>
        </w:rPr>
        <w:t>ЛОТ № 20 – Водяной насос ЭВЦ 6*10*80 в размере 80 (восемьдесят) рублей;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8"/>
        </w:rPr>
      </w:pPr>
      <w:r w:rsidRPr="001B415F">
        <w:rPr>
          <w:color w:val="000000" w:themeColor="text1"/>
          <w:sz w:val="24"/>
          <w:szCs w:val="28"/>
        </w:rPr>
        <w:t>ЛОТ № 21 – Водяной насос ЭВЦ 6*16*75 в размере 86 (восемьдесят шесть) рублей;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8"/>
        </w:rPr>
      </w:pPr>
      <w:r w:rsidRPr="001B415F">
        <w:rPr>
          <w:color w:val="000000" w:themeColor="text1"/>
          <w:sz w:val="24"/>
          <w:szCs w:val="28"/>
        </w:rPr>
        <w:t>ЛОТ № 22 – Транспортер наклонной в размере 98 (девяносто восемьдесят) рублей;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8"/>
        </w:rPr>
      </w:pPr>
      <w:r w:rsidRPr="001B415F">
        <w:rPr>
          <w:color w:val="000000" w:themeColor="text1"/>
          <w:sz w:val="24"/>
          <w:szCs w:val="28"/>
        </w:rPr>
        <w:t>ЛОТ № 23 – Трансформатор сварочный в размере 172 (сто семьдесят два) рубля;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567"/>
          <w:tab w:val="left" w:pos="709"/>
        </w:tabs>
        <w:ind w:left="0" w:firstLine="426"/>
        <w:rPr>
          <w:color w:val="000000" w:themeColor="text1"/>
          <w:sz w:val="24"/>
          <w:szCs w:val="28"/>
        </w:rPr>
      </w:pPr>
      <w:r w:rsidRPr="001B415F">
        <w:rPr>
          <w:color w:val="000000" w:themeColor="text1"/>
          <w:sz w:val="24"/>
          <w:szCs w:val="28"/>
        </w:rPr>
        <w:t>ЛОТ № 24 – Деревообрабатывающий станок УИ в размере 44 (сорок четыре) рублей;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8"/>
        </w:rPr>
      </w:pPr>
      <w:r w:rsidRPr="001B415F">
        <w:rPr>
          <w:color w:val="000000" w:themeColor="text1"/>
          <w:sz w:val="24"/>
          <w:szCs w:val="28"/>
        </w:rPr>
        <w:t>ЛОТ № 25 – Жатка ЖВН-6 в размере 930 (девятьсот тридцать) рублей;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8"/>
        </w:rPr>
      </w:pPr>
      <w:r w:rsidRPr="001B415F">
        <w:rPr>
          <w:color w:val="000000" w:themeColor="text1"/>
          <w:sz w:val="24"/>
          <w:szCs w:val="28"/>
        </w:rPr>
        <w:t>ЛОТ № 26 – Сеялка СЗП в размере 520 (пятьсот двадцать) рублей за каждую;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8"/>
        </w:rPr>
      </w:pPr>
      <w:r w:rsidRPr="001B415F">
        <w:rPr>
          <w:color w:val="000000" w:themeColor="text1"/>
          <w:sz w:val="24"/>
          <w:szCs w:val="28"/>
        </w:rPr>
        <w:t>ЛОТ № 27 – Сеялка СЗП в размере 520 (пятьсот двадцать) рублей за каждую;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8"/>
        </w:rPr>
      </w:pPr>
      <w:r w:rsidRPr="001B415F">
        <w:rPr>
          <w:color w:val="000000" w:themeColor="text1"/>
          <w:sz w:val="24"/>
          <w:szCs w:val="28"/>
        </w:rPr>
        <w:t>ЛОТ № 28 – Сеялка СЗП в размере 520 (пятьсот двадцать) рублей за каждую;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8"/>
        </w:rPr>
      </w:pPr>
      <w:r w:rsidRPr="001B415F">
        <w:rPr>
          <w:color w:val="000000" w:themeColor="text1"/>
          <w:sz w:val="24"/>
          <w:szCs w:val="28"/>
        </w:rPr>
        <w:t>ЛОТ № 29 – Сварочный аппарат ТдМ-400 в размере 120 (сто двадцать) рублей;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8"/>
        </w:rPr>
      </w:pPr>
      <w:r w:rsidRPr="001B415F">
        <w:rPr>
          <w:color w:val="000000" w:themeColor="text1"/>
          <w:sz w:val="24"/>
          <w:szCs w:val="28"/>
        </w:rPr>
        <w:t>ЛОТ № 30 – Генератор ацетиленовый в размере 20 (двадцать) рублей;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4"/>
        </w:rPr>
      </w:pPr>
      <w:r w:rsidRPr="001B415F">
        <w:rPr>
          <w:color w:val="000000" w:themeColor="text1"/>
          <w:sz w:val="24"/>
          <w:szCs w:val="28"/>
        </w:rPr>
        <w:t xml:space="preserve">ЛОТ № 31 – Кран балка грузоподъемность 3 тонны в размере 80 (восемьдесят) </w:t>
      </w:r>
      <w:r w:rsidRPr="001B415F">
        <w:rPr>
          <w:color w:val="000000" w:themeColor="text1"/>
          <w:sz w:val="24"/>
          <w:szCs w:val="24"/>
        </w:rPr>
        <w:t>рублей;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4"/>
        </w:rPr>
      </w:pPr>
      <w:r w:rsidRPr="001B415F">
        <w:rPr>
          <w:color w:val="000000" w:themeColor="text1"/>
          <w:sz w:val="24"/>
          <w:szCs w:val="24"/>
        </w:rPr>
        <w:t>ЛОТ № 32 – Сеялка СЗС 2,1 в размере 1560 (тысяча пятьсот шестьдесят) рублей;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4"/>
        </w:rPr>
      </w:pPr>
      <w:r w:rsidRPr="001B415F">
        <w:rPr>
          <w:color w:val="000000" w:themeColor="text1"/>
          <w:sz w:val="24"/>
          <w:szCs w:val="24"/>
        </w:rPr>
        <w:t>ЛОТ № 33 – Сеялка СЗС 2,1 в размере 1560 (тысяча пятьсот шестьдесят) рублей;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4"/>
        </w:rPr>
      </w:pPr>
      <w:r w:rsidRPr="001B415F">
        <w:rPr>
          <w:color w:val="000000" w:themeColor="text1"/>
          <w:sz w:val="24"/>
          <w:szCs w:val="24"/>
        </w:rPr>
        <w:t>ЛОТ № 34 – Сеялка СЗС 2,1 в размере 1560 (тысяча пятьсот шестьдесят) рублей;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4"/>
        </w:rPr>
      </w:pPr>
      <w:r w:rsidRPr="001B415F">
        <w:rPr>
          <w:color w:val="000000" w:themeColor="text1"/>
          <w:sz w:val="24"/>
          <w:szCs w:val="24"/>
        </w:rPr>
        <w:lastRenderedPageBreak/>
        <w:t>ЛОТ № 35 – Сеялка СЗС 2,1 в размере 1560 (тысяча пятьсот шестьдесят) рублей;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4"/>
        </w:rPr>
      </w:pPr>
      <w:r w:rsidRPr="001B415F">
        <w:rPr>
          <w:color w:val="000000" w:themeColor="text1"/>
          <w:sz w:val="24"/>
          <w:szCs w:val="24"/>
        </w:rPr>
        <w:t>ЛОТ № 36 – Сеялка СЗС 2,1 в размере 1560 (тысяча пятьсот шестьдесят) рублей;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8"/>
        </w:rPr>
      </w:pPr>
      <w:r w:rsidRPr="001B415F">
        <w:rPr>
          <w:color w:val="000000" w:themeColor="text1"/>
          <w:sz w:val="24"/>
          <w:szCs w:val="28"/>
        </w:rPr>
        <w:t>ЛОТ № 37 – Электродвигатель АИР М</w:t>
      </w:r>
      <w:proofErr w:type="gramStart"/>
      <w:r w:rsidRPr="001B415F">
        <w:rPr>
          <w:color w:val="000000" w:themeColor="text1"/>
          <w:sz w:val="24"/>
          <w:szCs w:val="28"/>
        </w:rPr>
        <w:t>2</w:t>
      </w:r>
      <w:proofErr w:type="gramEnd"/>
      <w:r w:rsidRPr="001B415F">
        <w:rPr>
          <w:color w:val="000000" w:themeColor="text1"/>
          <w:sz w:val="24"/>
          <w:szCs w:val="28"/>
        </w:rPr>
        <w:t xml:space="preserve"> в размере 72 (семьдесят два) рублей;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8"/>
        </w:rPr>
      </w:pPr>
      <w:r w:rsidRPr="001B415F">
        <w:rPr>
          <w:color w:val="000000" w:themeColor="text1"/>
          <w:sz w:val="24"/>
          <w:szCs w:val="28"/>
        </w:rPr>
        <w:t>ЛОТ № 38 – Электронасос в размере 86 (восемьдесят шесть) рублей;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8"/>
        </w:rPr>
      </w:pPr>
      <w:r w:rsidRPr="001B415F">
        <w:rPr>
          <w:color w:val="000000" w:themeColor="text1"/>
          <w:sz w:val="24"/>
          <w:szCs w:val="28"/>
        </w:rPr>
        <w:t>ЛОТ № 39 – Отопительный котел ЯИК-100 в размере 654 (шестьсот пятьдесят четыре) рубля;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8"/>
        </w:rPr>
      </w:pPr>
      <w:r w:rsidRPr="001B415F">
        <w:rPr>
          <w:color w:val="000000" w:themeColor="text1"/>
          <w:sz w:val="24"/>
          <w:szCs w:val="28"/>
        </w:rPr>
        <w:t>ЛОТ № 40 – Отопительный котел ЯИК-100 в размере 654 (шестьсот пятьдесят четыре) рубля;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8"/>
        </w:rPr>
      </w:pPr>
      <w:r w:rsidRPr="001B415F">
        <w:rPr>
          <w:color w:val="000000" w:themeColor="text1"/>
          <w:sz w:val="24"/>
          <w:szCs w:val="28"/>
        </w:rPr>
        <w:t>ЛОТ № 41 – Деревообрабатывающий станок СРЗ в размере 68 (шестьдесят восемь) рублей;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8"/>
        </w:rPr>
      </w:pPr>
      <w:r w:rsidRPr="001B415F">
        <w:rPr>
          <w:color w:val="000000" w:themeColor="text1"/>
          <w:sz w:val="24"/>
          <w:szCs w:val="28"/>
        </w:rPr>
        <w:t>ЛОТ № 42 – Бетономешалка в размере 100 (сто) рублей;</w:t>
      </w:r>
    </w:p>
    <w:p w:rsidR="001B415F" w:rsidRPr="001B415F" w:rsidRDefault="001B415F" w:rsidP="004B7516">
      <w:pPr>
        <w:pStyle w:val="ab"/>
        <w:numPr>
          <w:ilvl w:val="0"/>
          <w:numId w:val="2"/>
        </w:numPr>
        <w:tabs>
          <w:tab w:val="left" w:pos="709"/>
        </w:tabs>
        <w:ind w:left="0" w:firstLine="426"/>
        <w:rPr>
          <w:color w:val="000000" w:themeColor="text1"/>
          <w:sz w:val="24"/>
          <w:szCs w:val="28"/>
        </w:rPr>
      </w:pPr>
      <w:r w:rsidRPr="001B415F">
        <w:rPr>
          <w:color w:val="000000" w:themeColor="text1"/>
          <w:sz w:val="24"/>
          <w:szCs w:val="28"/>
        </w:rPr>
        <w:t>ЛОТ № 43 – Бетономешалка в размере 100 (сто) рублей;</w:t>
      </w:r>
    </w:p>
    <w:p w:rsidR="001B415F" w:rsidRPr="00307677" w:rsidRDefault="001B415F" w:rsidP="004B7516">
      <w:pPr>
        <w:pStyle w:val="aa"/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b/>
          <w:i/>
          <w:szCs w:val="24"/>
          <w:u w:val="single"/>
        </w:rPr>
      </w:pPr>
      <w:r w:rsidRPr="001B415F">
        <w:rPr>
          <w:rFonts w:ascii="Times New Roman" w:hAnsi="Times New Roman" w:cs="Times New Roman"/>
          <w:color w:val="000000" w:themeColor="text1"/>
          <w:sz w:val="24"/>
          <w:szCs w:val="28"/>
        </w:rPr>
        <w:t>ЛОТ  № 44 – Водяной насос ЭВЦ 8*25*100 в размере 110 (сто десять) рублей.</w:t>
      </w:r>
    </w:p>
    <w:p w:rsidR="00307677" w:rsidRDefault="00307677" w:rsidP="00307677">
      <w:pPr>
        <w:pStyle w:val="aa"/>
        <w:tabs>
          <w:tab w:val="left" w:pos="709"/>
        </w:tabs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307677" w:rsidRPr="00307677" w:rsidRDefault="00307677" w:rsidP="00307677">
      <w:pPr>
        <w:pStyle w:val="aa"/>
        <w:tabs>
          <w:tab w:val="left" w:pos="709"/>
        </w:tabs>
        <w:ind w:firstLine="426"/>
        <w:jc w:val="both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>Организатор аукциона организует проведение осмотра объектов аукциона претендентами и другими заинтересованными лицами каждые 5 рабочих дней с даты размещения извещения о проведен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8"/>
        </w:rPr>
        <w:t>ии ау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8"/>
        </w:rPr>
        <w:t>кциона, но не позднее, чем за 2 рабочих дня до даты окончания срока подачи заявок на участие в аукционе. Время начала осмотра 10.00.</w:t>
      </w:r>
    </w:p>
    <w:p w:rsidR="001B415F" w:rsidRDefault="001B415F" w:rsidP="004B7516">
      <w:pPr>
        <w:pStyle w:val="aa"/>
        <w:tabs>
          <w:tab w:val="left" w:pos="709"/>
        </w:tabs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37B75" w:rsidRPr="000F6E4E" w:rsidRDefault="001B415F" w:rsidP="001B415F">
      <w:pPr>
        <w:pStyle w:val="aa"/>
        <w:tabs>
          <w:tab w:val="left" w:pos="993"/>
        </w:tabs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Рекв</w:t>
      </w:r>
      <w:r w:rsidR="00537B75" w:rsidRPr="000F6E4E">
        <w:rPr>
          <w:rFonts w:ascii="Times New Roman" w:hAnsi="Times New Roman" w:cs="Times New Roman"/>
          <w:b/>
          <w:i/>
          <w:sz w:val="24"/>
          <w:szCs w:val="24"/>
          <w:u w:val="single"/>
        </w:rPr>
        <w:t>изиты  для  перечисления  задатка:</w:t>
      </w:r>
    </w:p>
    <w:p w:rsidR="00D42799" w:rsidRPr="00537B75" w:rsidRDefault="00D42799" w:rsidP="001B415F">
      <w:pPr>
        <w:pStyle w:val="aa"/>
        <w:ind w:firstLine="426"/>
        <w:jc w:val="both"/>
        <w:rPr>
          <w:sz w:val="24"/>
          <w:szCs w:val="24"/>
          <w:u w:val="single"/>
        </w:rPr>
      </w:pPr>
    </w:p>
    <w:p w:rsidR="00537B75" w:rsidRPr="00537B75" w:rsidRDefault="00537B75" w:rsidP="001B415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B75">
        <w:rPr>
          <w:rFonts w:ascii="Times New Roman" w:hAnsi="Times New Roman" w:cs="Times New Roman"/>
          <w:b/>
          <w:sz w:val="24"/>
          <w:szCs w:val="24"/>
        </w:rPr>
        <w:t>ИНН 5623012123,  КПП 562301001</w:t>
      </w:r>
    </w:p>
    <w:p w:rsidR="00537B75" w:rsidRPr="00537B75" w:rsidRDefault="00537B75" w:rsidP="001B415F">
      <w:pPr>
        <w:pStyle w:val="a6"/>
        <w:ind w:firstLine="426"/>
        <w:jc w:val="left"/>
        <w:rPr>
          <w:b/>
          <w:sz w:val="24"/>
          <w:szCs w:val="24"/>
        </w:rPr>
      </w:pPr>
      <w:r w:rsidRPr="00537B75">
        <w:rPr>
          <w:b/>
          <w:sz w:val="24"/>
          <w:szCs w:val="24"/>
        </w:rPr>
        <w:t>ОКТМО 53610404</w:t>
      </w:r>
    </w:p>
    <w:p w:rsidR="00537B75" w:rsidRPr="00537B75" w:rsidRDefault="00537B75" w:rsidP="001B415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B75">
        <w:rPr>
          <w:rFonts w:ascii="Times New Roman" w:hAnsi="Times New Roman" w:cs="Times New Roman"/>
          <w:b/>
          <w:sz w:val="24"/>
          <w:szCs w:val="24"/>
        </w:rPr>
        <w:t xml:space="preserve">получатель: УФК по Оренбургской области (Администрация муниципального образования </w:t>
      </w:r>
      <w:proofErr w:type="spellStart"/>
      <w:r w:rsidRPr="00537B75">
        <w:rPr>
          <w:rFonts w:ascii="Times New Roman" w:hAnsi="Times New Roman" w:cs="Times New Roman"/>
          <w:b/>
          <w:sz w:val="24"/>
          <w:szCs w:val="24"/>
        </w:rPr>
        <w:t>Беляевский</w:t>
      </w:r>
      <w:proofErr w:type="spellEnd"/>
      <w:r w:rsidRPr="00537B75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proofErr w:type="spellStart"/>
      <w:r w:rsidRPr="00537B75">
        <w:rPr>
          <w:rFonts w:ascii="Times New Roman" w:hAnsi="Times New Roman" w:cs="Times New Roman"/>
          <w:b/>
          <w:sz w:val="24"/>
          <w:szCs w:val="24"/>
        </w:rPr>
        <w:t>Беляевского</w:t>
      </w:r>
      <w:proofErr w:type="spellEnd"/>
      <w:r w:rsidRPr="00537B75">
        <w:rPr>
          <w:rFonts w:ascii="Times New Roman" w:hAnsi="Times New Roman" w:cs="Times New Roman"/>
          <w:b/>
          <w:sz w:val="24"/>
          <w:szCs w:val="24"/>
        </w:rPr>
        <w:t xml:space="preserve"> района Оренбургской </w:t>
      </w:r>
      <w:proofErr w:type="spellStart"/>
      <w:r w:rsidRPr="00537B75">
        <w:rPr>
          <w:rFonts w:ascii="Times New Roman" w:hAnsi="Times New Roman" w:cs="Times New Roman"/>
          <w:b/>
          <w:sz w:val="24"/>
          <w:szCs w:val="24"/>
        </w:rPr>
        <w:t>областил</w:t>
      </w:r>
      <w:proofErr w:type="spellEnd"/>
      <w:r w:rsidRPr="00537B75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537B75">
        <w:rPr>
          <w:rFonts w:ascii="Times New Roman" w:hAnsi="Times New Roman" w:cs="Times New Roman"/>
          <w:b/>
          <w:sz w:val="24"/>
          <w:szCs w:val="24"/>
        </w:rPr>
        <w:t>ц</w:t>
      </w:r>
      <w:proofErr w:type="spellEnd"/>
      <w:r w:rsidRPr="00537B75">
        <w:rPr>
          <w:rFonts w:ascii="Times New Roman" w:hAnsi="Times New Roman" w:cs="Times New Roman"/>
          <w:b/>
          <w:sz w:val="24"/>
          <w:szCs w:val="24"/>
        </w:rPr>
        <w:t xml:space="preserve"> 05533026160) </w:t>
      </w:r>
    </w:p>
    <w:p w:rsidR="00537B75" w:rsidRPr="00537B75" w:rsidRDefault="00537B75" w:rsidP="001B415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B75">
        <w:rPr>
          <w:rFonts w:ascii="Times New Roman" w:hAnsi="Times New Roman" w:cs="Times New Roman"/>
          <w:b/>
          <w:sz w:val="24"/>
          <w:szCs w:val="24"/>
        </w:rPr>
        <w:t>БИК 045354001 Банк получатель: Отделение Оренбург г. Оренбург</w:t>
      </w:r>
    </w:p>
    <w:p w:rsidR="00537B75" w:rsidRPr="00537B75" w:rsidRDefault="00537B75" w:rsidP="001B415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37B75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537B75">
        <w:rPr>
          <w:rFonts w:ascii="Times New Roman" w:hAnsi="Times New Roman" w:cs="Times New Roman"/>
          <w:b/>
          <w:sz w:val="24"/>
          <w:szCs w:val="24"/>
        </w:rPr>
        <w:t>/с 40302810700003000135</w:t>
      </w:r>
    </w:p>
    <w:p w:rsidR="00537B75" w:rsidRPr="00537B75" w:rsidRDefault="00537B75" w:rsidP="001B415F">
      <w:pPr>
        <w:pStyle w:val="a6"/>
        <w:ind w:firstLine="426"/>
        <w:rPr>
          <w:sz w:val="24"/>
          <w:szCs w:val="24"/>
        </w:rPr>
      </w:pPr>
      <w:r w:rsidRPr="00537B75">
        <w:rPr>
          <w:sz w:val="24"/>
          <w:szCs w:val="24"/>
        </w:rPr>
        <w:t xml:space="preserve">В строке  «Назначения  платежа»   в   обязательном  порядке  указать: «Задаток на участие в аукционе  </w:t>
      </w:r>
      <w:r w:rsidR="00520C34" w:rsidRPr="00520C34">
        <w:rPr>
          <w:sz w:val="24"/>
          <w:szCs w:val="24"/>
        </w:rPr>
        <w:t>08.12</w:t>
      </w:r>
      <w:r w:rsidR="004007ED" w:rsidRPr="00520C34">
        <w:rPr>
          <w:sz w:val="24"/>
          <w:szCs w:val="24"/>
        </w:rPr>
        <w:t>.2017 года</w:t>
      </w:r>
      <w:r w:rsidRPr="00537B75">
        <w:rPr>
          <w:sz w:val="24"/>
          <w:szCs w:val="24"/>
        </w:rPr>
        <w:t xml:space="preserve">  по продаже муниципального имущества».</w:t>
      </w:r>
    </w:p>
    <w:p w:rsidR="00537B75" w:rsidRPr="00537B75" w:rsidRDefault="00537B75" w:rsidP="001B415F">
      <w:pPr>
        <w:pStyle w:val="a6"/>
        <w:ind w:firstLine="426"/>
        <w:rPr>
          <w:sz w:val="24"/>
          <w:szCs w:val="24"/>
        </w:rPr>
      </w:pPr>
      <w:r w:rsidRPr="00537B75">
        <w:rPr>
          <w:sz w:val="24"/>
          <w:szCs w:val="24"/>
        </w:rPr>
        <w:tab/>
        <w:t>Документом,  подтверждающим поступление задатка на счет  продавца, является  выписка с этого  счета.</w:t>
      </w:r>
    </w:p>
    <w:p w:rsidR="00537B75" w:rsidRPr="00537B75" w:rsidRDefault="00537B75" w:rsidP="001B415F">
      <w:pPr>
        <w:pStyle w:val="a6"/>
        <w:ind w:firstLine="426"/>
        <w:rPr>
          <w:sz w:val="24"/>
          <w:szCs w:val="24"/>
        </w:rPr>
      </w:pPr>
      <w:r w:rsidRPr="00537B75">
        <w:rPr>
          <w:sz w:val="24"/>
          <w:szCs w:val="24"/>
        </w:rPr>
        <w:t>Данное  информационное сообщение  является  публичной  офертой для  заключения  договора о задатке в соответствии со  статьей  437 Гражданского кодекса РФ.</w:t>
      </w:r>
    </w:p>
    <w:p w:rsidR="00537B75" w:rsidRPr="00537B75" w:rsidRDefault="00537B75" w:rsidP="001B415F">
      <w:pPr>
        <w:pStyle w:val="a6"/>
        <w:ind w:firstLine="426"/>
        <w:rPr>
          <w:b/>
          <w:sz w:val="24"/>
          <w:szCs w:val="24"/>
        </w:rPr>
      </w:pPr>
      <w:r w:rsidRPr="00537B75">
        <w:rPr>
          <w:b/>
          <w:sz w:val="24"/>
          <w:szCs w:val="24"/>
        </w:rPr>
        <w:t xml:space="preserve">Задатки  возвращаются участникам аукциона, за исключением его победителя, в течение пяти дней </w:t>
      </w:r>
      <w:proofErr w:type="gramStart"/>
      <w:r w:rsidRPr="00537B75">
        <w:rPr>
          <w:b/>
          <w:sz w:val="24"/>
          <w:szCs w:val="24"/>
        </w:rPr>
        <w:t>с даты подведения</w:t>
      </w:r>
      <w:proofErr w:type="gramEnd"/>
      <w:r w:rsidRPr="00537B75">
        <w:rPr>
          <w:b/>
          <w:sz w:val="24"/>
          <w:szCs w:val="24"/>
        </w:rPr>
        <w:t xml:space="preserve"> итогов аукциона.</w:t>
      </w:r>
    </w:p>
    <w:p w:rsidR="00537B75" w:rsidRDefault="00537B75" w:rsidP="001B415F">
      <w:pPr>
        <w:pStyle w:val="a6"/>
        <w:ind w:firstLine="426"/>
        <w:rPr>
          <w:sz w:val="24"/>
          <w:szCs w:val="24"/>
        </w:rPr>
      </w:pPr>
      <w:r w:rsidRPr="00537B75">
        <w:rPr>
          <w:sz w:val="24"/>
          <w:szCs w:val="24"/>
        </w:rPr>
        <w:t xml:space="preserve">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537B75">
        <w:rPr>
          <w:sz w:val="24"/>
          <w:szCs w:val="24"/>
        </w:rPr>
        <w:t>позднее</w:t>
      </w:r>
      <w:proofErr w:type="gramEnd"/>
      <w:r w:rsidRPr="00537B75">
        <w:rPr>
          <w:sz w:val="24"/>
          <w:szCs w:val="24"/>
        </w:rPr>
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 При уклонении или отказе победителя аукциона от заключения в установленный срок  договора купли-продажи имущества задаток ему не </w:t>
      </w:r>
      <w:proofErr w:type="gramStart"/>
      <w:r w:rsidRPr="00537B75">
        <w:rPr>
          <w:sz w:val="24"/>
          <w:szCs w:val="24"/>
        </w:rPr>
        <w:t>возвращается</w:t>
      </w:r>
      <w:proofErr w:type="gramEnd"/>
      <w:r w:rsidRPr="00537B75">
        <w:rPr>
          <w:sz w:val="24"/>
          <w:szCs w:val="24"/>
        </w:rPr>
        <w:t xml:space="preserve"> и он утрачивает право на заключение указанного договора. </w:t>
      </w:r>
    </w:p>
    <w:p w:rsidR="008828EB" w:rsidRPr="00537B75" w:rsidRDefault="008828EB" w:rsidP="001B415F">
      <w:pPr>
        <w:pStyle w:val="a6"/>
        <w:ind w:firstLine="426"/>
        <w:rPr>
          <w:sz w:val="24"/>
          <w:szCs w:val="24"/>
        </w:rPr>
      </w:pPr>
    </w:p>
    <w:p w:rsidR="00537B75" w:rsidRPr="000F6E4E" w:rsidRDefault="00537B75" w:rsidP="001B415F">
      <w:pPr>
        <w:pStyle w:val="a6"/>
        <w:ind w:firstLine="426"/>
        <w:rPr>
          <w:b/>
          <w:i/>
          <w:sz w:val="24"/>
          <w:szCs w:val="24"/>
        </w:rPr>
      </w:pPr>
      <w:r w:rsidRPr="000F6E4E">
        <w:rPr>
          <w:b/>
          <w:i/>
          <w:sz w:val="24"/>
          <w:szCs w:val="24"/>
        </w:rPr>
        <w:t>Порядок  подач</w:t>
      </w:r>
      <w:r w:rsidR="000F6E4E">
        <w:rPr>
          <w:b/>
          <w:i/>
          <w:sz w:val="24"/>
          <w:szCs w:val="24"/>
        </w:rPr>
        <w:t>и  заявок на участие в аукционе</w:t>
      </w:r>
    </w:p>
    <w:p w:rsidR="00537B75" w:rsidRPr="00537B75" w:rsidRDefault="00537B75" w:rsidP="001B415F">
      <w:pPr>
        <w:pStyle w:val="a6"/>
        <w:ind w:firstLine="426"/>
        <w:rPr>
          <w:sz w:val="24"/>
          <w:szCs w:val="24"/>
        </w:rPr>
      </w:pPr>
      <w:r w:rsidRPr="00537B75">
        <w:rPr>
          <w:sz w:val="24"/>
          <w:szCs w:val="24"/>
        </w:rPr>
        <w:t>Одно  лицо имеет право подать только одну  заявку.</w:t>
      </w:r>
    </w:p>
    <w:p w:rsidR="00537B75" w:rsidRPr="00537B75" w:rsidRDefault="00537B75" w:rsidP="001B415F">
      <w:pPr>
        <w:pStyle w:val="a6"/>
        <w:ind w:firstLine="426"/>
        <w:rPr>
          <w:sz w:val="24"/>
          <w:szCs w:val="24"/>
        </w:rPr>
      </w:pPr>
      <w:r w:rsidRPr="00537B75">
        <w:rPr>
          <w:sz w:val="24"/>
          <w:szCs w:val="24"/>
        </w:rPr>
        <w:lastRenderedPageBreak/>
        <w:t>Заявки подаются, начиная с опубликованной даты  начала приема заявок до даты  окончания приема заявок, указанных в настоящем информационном сообщении.</w:t>
      </w:r>
    </w:p>
    <w:p w:rsidR="00537B75" w:rsidRPr="00537B75" w:rsidRDefault="00537B75" w:rsidP="001B415F">
      <w:pPr>
        <w:autoSpaceDE w:val="0"/>
        <w:autoSpaceDN w:val="0"/>
        <w:adjustRightInd w:val="0"/>
        <w:ind w:firstLine="426"/>
        <w:jc w:val="both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37B7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Заявки, поступившие по истечении срока приема, указанного в информационном сообщении о проведен</w:t>
      </w:r>
      <w:proofErr w:type="gramStart"/>
      <w:r w:rsidRPr="00537B75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Pr="00537B75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кциона, вместе с описями, на которых делается отметка об отказе в принятии документов, возвращаются претендентам или их уполномоченным представителям под расписку.</w:t>
      </w:r>
    </w:p>
    <w:p w:rsidR="00537B75" w:rsidRPr="000F6E4E" w:rsidRDefault="00537B75" w:rsidP="001B415F">
      <w:pPr>
        <w:pStyle w:val="a6"/>
        <w:ind w:firstLine="426"/>
        <w:rPr>
          <w:b/>
          <w:i/>
          <w:sz w:val="24"/>
          <w:szCs w:val="24"/>
        </w:rPr>
      </w:pPr>
      <w:r w:rsidRPr="000F6E4E">
        <w:rPr>
          <w:b/>
          <w:i/>
          <w:sz w:val="24"/>
          <w:szCs w:val="24"/>
        </w:rPr>
        <w:t>Документы, предоставляемые  покупателями муниципального имущества</w:t>
      </w:r>
    </w:p>
    <w:p w:rsidR="00537B75" w:rsidRPr="00537B75" w:rsidRDefault="00537B75" w:rsidP="001B415F">
      <w:pPr>
        <w:autoSpaceDE w:val="0"/>
        <w:autoSpaceDN w:val="0"/>
        <w:adjustRightInd w:val="0"/>
        <w:ind w:firstLine="426"/>
        <w:jc w:val="both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37B75">
        <w:rPr>
          <w:rFonts w:ascii="Times New Roman" w:eastAsiaTheme="minorHAnsi" w:hAnsi="Times New Roman" w:cs="Times New Roman"/>
          <w:sz w:val="24"/>
          <w:szCs w:val="24"/>
          <w:lang w:eastAsia="en-US"/>
        </w:rPr>
        <w:t>Одновременно с заявкой претенденты представляют следующие документы:</w:t>
      </w:r>
    </w:p>
    <w:p w:rsidR="00537B75" w:rsidRPr="00537B75" w:rsidRDefault="000F6E4E" w:rsidP="001B415F">
      <w:pPr>
        <w:autoSpaceDE w:val="0"/>
        <w:autoSpaceDN w:val="0"/>
        <w:adjustRightInd w:val="0"/>
        <w:ind w:firstLine="426"/>
        <w:jc w:val="both"/>
        <w:outlineLvl w:val="1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юридические лица:</w:t>
      </w:r>
    </w:p>
    <w:p w:rsidR="00537B75" w:rsidRPr="00537B75" w:rsidRDefault="00537B75" w:rsidP="001B415F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37B75">
        <w:rPr>
          <w:rFonts w:ascii="Times New Roman" w:eastAsiaTheme="minorHAnsi" w:hAnsi="Times New Roman" w:cs="Times New Roman"/>
          <w:sz w:val="24"/>
          <w:szCs w:val="24"/>
          <w:lang w:eastAsia="en-US"/>
        </w:rPr>
        <w:t>- заверенные копии учредительных документов;</w:t>
      </w:r>
    </w:p>
    <w:p w:rsidR="00537B75" w:rsidRPr="00537B75" w:rsidRDefault="000F6E4E" w:rsidP="001B415F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537B75" w:rsidRPr="00537B75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537B75" w:rsidRDefault="00537B75" w:rsidP="001B415F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37B75">
        <w:rPr>
          <w:rFonts w:ascii="Times New Roman" w:eastAsiaTheme="minorHAnsi" w:hAnsi="Times New Roman" w:cs="Times New Roman"/>
          <w:sz w:val="24"/>
          <w:szCs w:val="24"/>
          <w:lang w:eastAsia="en-US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 w:rsidR="008828EB">
        <w:rPr>
          <w:rFonts w:ascii="Times New Roman" w:eastAsiaTheme="minorHAnsi" w:hAnsi="Times New Roman" w:cs="Times New Roman"/>
          <w:sz w:val="24"/>
          <w:szCs w:val="24"/>
          <w:lang w:eastAsia="en-US"/>
        </w:rPr>
        <w:t>дического лица без доверенности.</w:t>
      </w:r>
    </w:p>
    <w:p w:rsidR="008828EB" w:rsidRPr="00537B75" w:rsidRDefault="008828EB" w:rsidP="001B415F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37B75" w:rsidRDefault="00537B75" w:rsidP="001B415F">
      <w:pPr>
        <w:autoSpaceDE w:val="0"/>
        <w:autoSpaceDN w:val="0"/>
        <w:adjustRightInd w:val="0"/>
        <w:spacing w:after="0"/>
        <w:ind w:firstLine="426"/>
        <w:jc w:val="both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37B7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физические лица</w:t>
      </w:r>
      <w:r w:rsidRPr="00537B7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предъявляют документ, удостоверяющий личность, или представляют копии всех его листов.</w:t>
      </w:r>
    </w:p>
    <w:p w:rsidR="008828EB" w:rsidRPr="00537B75" w:rsidRDefault="008828EB" w:rsidP="001B415F">
      <w:pPr>
        <w:autoSpaceDE w:val="0"/>
        <w:autoSpaceDN w:val="0"/>
        <w:adjustRightInd w:val="0"/>
        <w:spacing w:after="0"/>
        <w:ind w:firstLine="426"/>
        <w:jc w:val="both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37B75" w:rsidRPr="00537B75" w:rsidRDefault="00537B75" w:rsidP="001B415F">
      <w:pPr>
        <w:autoSpaceDE w:val="0"/>
        <w:autoSpaceDN w:val="0"/>
        <w:adjustRightInd w:val="0"/>
        <w:ind w:firstLine="426"/>
        <w:jc w:val="both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37B75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</w:t>
      </w:r>
      <w:proofErr w:type="gramStart"/>
      <w:r w:rsidRPr="00537B75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proofErr w:type="gramEnd"/>
      <w:r w:rsidRPr="00537B7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537B75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proofErr w:type="gramEnd"/>
      <w:r w:rsidRPr="00537B7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537B75" w:rsidRPr="000F6E4E" w:rsidRDefault="00537B75" w:rsidP="001B415F">
      <w:pPr>
        <w:autoSpaceDE w:val="0"/>
        <w:autoSpaceDN w:val="0"/>
        <w:adjustRightInd w:val="0"/>
        <w:ind w:firstLine="426"/>
        <w:jc w:val="both"/>
        <w:outlineLvl w:val="1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0F6E4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Требования к оформлению предста</w:t>
      </w:r>
      <w:r w:rsidR="000F6E4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вляемых покупателями документов</w:t>
      </w:r>
    </w:p>
    <w:p w:rsidR="00537B75" w:rsidRPr="00537B75" w:rsidRDefault="00537B75" w:rsidP="001B415F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37B75">
        <w:rPr>
          <w:rFonts w:ascii="Times New Roman" w:eastAsiaTheme="minorHAnsi" w:hAnsi="Times New Roman" w:cs="Times New Roman"/>
          <w:sz w:val="24"/>
          <w:szCs w:val="24"/>
          <w:lang w:eastAsia="en-US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 подписаны претендентом или его представителем.</w:t>
      </w:r>
    </w:p>
    <w:p w:rsidR="00537B75" w:rsidRDefault="00537B75" w:rsidP="001B415F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37B75">
        <w:rPr>
          <w:rFonts w:ascii="Times New Roman" w:eastAsiaTheme="minorHAnsi" w:hAnsi="Times New Roman" w:cs="Times New Roman"/>
          <w:sz w:val="24"/>
          <w:szCs w:val="24"/>
          <w:lang w:eastAsia="en-US"/>
        </w:rPr>
        <w:t>К данным документам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8828EB" w:rsidRPr="00537B75" w:rsidRDefault="008828EB" w:rsidP="001B415F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37B75" w:rsidRPr="000F6E4E" w:rsidRDefault="00537B75" w:rsidP="001B415F">
      <w:pPr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sub_3251"/>
      <w:r w:rsidRPr="000F6E4E">
        <w:rPr>
          <w:rFonts w:ascii="Times New Roman" w:hAnsi="Times New Roman" w:cs="Times New Roman"/>
          <w:b/>
          <w:i/>
          <w:sz w:val="24"/>
          <w:szCs w:val="24"/>
        </w:rPr>
        <w:t>Претендент не допускается к участию в аукционе по следующим основаниям:</w:t>
      </w:r>
    </w:p>
    <w:p w:rsidR="00537B75" w:rsidRPr="00537B75" w:rsidRDefault="00537B75" w:rsidP="001B41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1. 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537B75" w:rsidRPr="00537B75" w:rsidRDefault="00537B75" w:rsidP="001B41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2. представлены не все документы в соответствии с перечнем, указанным в информационном сообщении или оформление указанных документов не соответствует законодательству Российской Федерации;</w:t>
      </w:r>
    </w:p>
    <w:p w:rsidR="00537B75" w:rsidRPr="00537B75" w:rsidRDefault="00537B75" w:rsidP="001B41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3. заявка подана лицом, не уполномоченным претендентом на осуществление таких действий;</w:t>
      </w:r>
    </w:p>
    <w:p w:rsidR="00537B75" w:rsidRDefault="00537B75" w:rsidP="001B41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lastRenderedPageBreak/>
        <w:t>4. не подтверждено поступление в установленный срок задатка на счет, указанный в информационном сообщении.</w:t>
      </w:r>
    </w:p>
    <w:p w:rsidR="008828EB" w:rsidRPr="00537B75" w:rsidRDefault="008828EB" w:rsidP="001B41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37B75" w:rsidRPr="00537B75" w:rsidRDefault="00537B75" w:rsidP="001B415F">
      <w:pPr>
        <w:autoSpaceDE w:val="0"/>
        <w:autoSpaceDN w:val="0"/>
        <w:adjustRightInd w:val="0"/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Определение участников аукциона, порядок проведения и порядок определения  победителя осуществляется  в соответствии  с Федеральным законом РФ от 21.12.2001 №178-ФЗ «О приватизации  государственного и муниципального  имущества» и  постановлением Правительства  РФ от 12.08.2002 № 585  «Об утверждении Положения об организации продажи государственного или  муниципального имущества на аукционе»:</w:t>
      </w:r>
    </w:p>
    <w:p w:rsidR="00537B75" w:rsidRPr="000F6E4E" w:rsidRDefault="000F6E4E" w:rsidP="001B415F">
      <w:pPr>
        <w:autoSpaceDE w:val="0"/>
        <w:autoSpaceDN w:val="0"/>
        <w:adjustRightInd w:val="0"/>
        <w:ind w:firstLine="426"/>
        <w:jc w:val="both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0F6E4E">
        <w:rPr>
          <w:rFonts w:ascii="Times New Roman" w:hAnsi="Times New Roman" w:cs="Times New Roman"/>
          <w:b/>
          <w:i/>
          <w:sz w:val="24"/>
          <w:szCs w:val="24"/>
        </w:rPr>
        <w:t>Определение участников аукциона</w:t>
      </w:r>
    </w:p>
    <w:p w:rsidR="00537B75" w:rsidRPr="00537B75" w:rsidRDefault="00537B75" w:rsidP="001B41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11"/>
      <w:r w:rsidRPr="00537B75">
        <w:rPr>
          <w:rFonts w:ascii="Times New Roman" w:hAnsi="Times New Roman" w:cs="Times New Roman"/>
          <w:sz w:val="24"/>
          <w:szCs w:val="24"/>
        </w:rPr>
        <w:t>Решения продавца о признании претендентов участниками аукциона оформляется протоколом.</w:t>
      </w:r>
    </w:p>
    <w:bookmarkEnd w:id="1"/>
    <w:p w:rsidR="00537B75" w:rsidRPr="00537B75" w:rsidRDefault="00537B75" w:rsidP="001B41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В протоколе о признании претендентов участниками аукциона приводится перечень принятых заявок с указанием имен (наименований) претендентов, перечень отозванных заявок, имена 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537B75" w:rsidRPr="00537B75" w:rsidRDefault="00537B75" w:rsidP="001B41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При наличии оснований для признания аукциона несостоявшимся продавец принимает соответствующее решение, которое оформляется протоколом.</w:t>
      </w:r>
    </w:p>
    <w:p w:rsidR="00537B75" w:rsidRPr="00537B75" w:rsidRDefault="00537B75" w:rsidP="001B41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В день определения участников аукциона, указанный в информац</w:t>
      </w:r>
      <w:r w:rsidR="008828EB">
        <w:rPr>
          <w:rFonts w:ascii="Times New Roman" w:hAnsi="Times New Roman" w:cs="Times New Roman"/>
          <w:sz w:val="24"/>
          <w:szCs w:val="24"/>
        </w:rPr>
        <w:t>ионном сообщении о проведен</w:t>
      </w:r>
      <w:proofErr w:type="gramStart"/>
      <w:r w:rsidR="008828EB">
        <w:rPr>
          <w:rFonts w:ascii="Times New Roman" w:hAnsi="Times New Roman" w:cs="Times New Roman"/>
          <w:sz w:val="24"/>
          <w:szCs w:val="24"/>
        </w:rPr>
        <w:t xml:space="preserve">ии </w:t>
      </w:r>
      <w:r w:rsidRPr="00537B75">
        <w:rPr>
          <w:rFonts w:ascii="Times New Roman" w:hAnsi="Times New Roman" w:cs="Times New Roman"/>
          <w:sz w:val="24"/>
          <w:szCs w:val="24"/>
        </w:rPr>
        <w:t>ау</w:t>
      </w:r>
      <w:proofErr w:type="gramEnd"/>
      <w:r w:rsidRPr="00537B75">
        <w:rPr>
          <w:rFonts w:ascii="Times New Roman" w:hAnsi="Times New Roman" w:cs="Times New Roman"/>
          <w:sz w:val="24"/>
          <w:szCs w:val="24"/>
        </w:rPr>
        <w:t>кциона, продавец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счета. По результатам рассмотрения документов продавец принимает решение о признании претендентов участниками аукциона или об отказе в допуске претендентов к участию в аукционе.</w:t>
      </w:r>
    </w:p>
    <w:p w:rsidR="00537B75" w:rsidRPr="00537B75" w:rsidRDefault="00537B75" w:rsidP="001B41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537B75"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 w:rsidRPr="00537B75">
        <w:rPr>
          <w:rFonts w:ascii="Times New Roman" w:hAnsi="Times New Roman" w:cs="Times New Roman"/>
          <w:sz w:val="24"/>
          <w:szCs w:val="24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537B75" w:rsidRPr="00537B75" w:rsidRDefault="00537B75" w:rsidP="001B41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131"/>
      <w:r w:rsidRPr="00537B75">
        <w:rPr>
          <w:rFonts w:ascii="Times New Roman" w:hAnsi="Times New Roman" w:cs="Times New Roman"/>
          <w:sz w:val="24"/>
          <w:szCs w:val="24"/>
        </w:rPr>
        <w:t xml:space="preserve">Информация об отказе в допуске к участию в аукционе размещается на официальном сайте муниципального образования Беляевский сельсовет в сети  Интернет </w:t>
      </w:r>
      <w:hyperlink r:id="rId5" w:history="1">
        <w:r w:rsidRPr="00537B75">
          <w:rPr>
            <w:rStyle w:val="a3"/>
            <w:rFonts w:ascii="Times New Roman" w:hAnsi="Times New Roman" w:cs="Times New Roman"/>
            <w:sz w:val="24"/>
            <w:szCs w:val="24"/>
          </w:rPr>
          <w:t>http://</w:t>
        </w:r>
        <w:r w:rsidRPr="00537B7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Pr="00537B75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537B7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be</w:t>
        </w:r>
        <w:r w:rsidRPr="00537B7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37B7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orb</w:t>
        </w:r>
        <w:r w:rsidRPr="00537B75">
          <w:rPr>
            <w:rStyle w:val="a3"/>
            <w:rFonts w:ascii="Times New Roman" w:hAnsi="Times New Roman" w:cs="Times New Roman"/>
            <w:sz w:val="24"/>
            <w:szCs w:val="24"/>
          </w:rPr>
          <w:t>.ru/</w:t>
        </w:r>
      </w:hyperlink>
      <w:r w:rsidRPr="00537B75">
        <w:rPr>
          <w:rFonts w:ascii="Times New Roman" w:hAnsi="Times New Roman" w:cs="Times New Roman"/>
          <w:sz w:val="24"/>
          <w:szCs w:val="24"/>
        </w:rPr>
        <w:t xml:space="preserve">, на сайте определенном Правительством РФ  </w:t>
      </w:r>
      <w:hyperlink r:id="rId6" w:history="1">
        <w:r w:rsidRPr="00537B7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537B7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37B7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Pr="00537B7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37B7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537B7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37B7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537B75">
        <w:rPr>
          <w:rFonts w:ascii="Times New Roman" w:hAnsi="Times New Roman" w:cs="Times New Roman"/>
          <w:sz w:val="24"/>
          <w:szCs w:val="24"/>
        </w:rPr>
        <w:t>в срок не позднее рабочего дня, следующего за днем принятия указанного решения.</w:t>
      </w:r>
    </w:p>
    <w:p w:rsidR="00537B75" w:rsidRDefault="00537B75" w:rsidP="001B41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14"/>
      <w:bookmarkEnd w:id="2"/>
      <w:r w:rsidRPr="00537B75">
        <w:rPr>
          <w:rFonts w:ascii="Times New Roman" w:hAnsi="Times New Roman" w:cs="Times New Roman"/>
          <w:sz w:val="24"/>
          <w:szCs w:val="24"/>
        </w:rPr>
        <w:t>Претендент приобретает статус участника аукциона с момента оформления продавцом протокола о признании претендентов участниками аукциона.</w:t>
      </w:r>
    </w:p>
    <w:p w:rsidR="008828EB" w:rsidRPr="00537B75" w:rsidRDefault="008828EB" w:rsidP="001B41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:rsidR="00537B75" w:rsidRPr="000F6E4E" w:rsidRDefault="00537B75" w:rsidP="001B415F">
      <w:pPr>
        <w:autoSpaceDE w:val="0"/>
        <w:autoSpaceDN w:val="0"/>
        <w:adjustRightInd w:val="0"/>
        <w:ind w:firstLine="426"/>
        <w:jc w:val="both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0F6E4E">
        <w:rPr>
          <w:rFonts w:ascii="Times New Roman" w:hAnsi="Times New Roman" w:cs="Times New Roman"/>
          <w:b/>
          <w:i/>
          <w:sz w:val="24"/>
          <w:szCs w:val="24"/>
        </w:rPr>
        <w:t xml:space="preserve">   Порядок проведения аукциона и порядок определе</w:t>
      </w:r>
      <w:r w:rsidR="000F6E4E">
        <w:rPr>
          <w:rFonts w:ascii="Times New Roman" w:hAnsi="Times New Roman" w:cs="Times New Roman"/>
          <w:b/>
          <w:i/>
          <w:sz w:val="24"/>
          <w:szCs w:val="24"/>
        </w:rPr>
        <w:t>ния победителя</w:t>
      </w:r>
    </w:p>
    <w:p w:rsidR="00537B75" w:rsidRPr="00537B75" w:rsidRDefault="00537B75" w:rsidP="001B41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15"/>
      <w:r w:rsidRPr="00537B75">
        <w:rPr>
          <w:rFonts w:ascii="Times New Roman" w:hAnsi="Times New Roman" w:cs="Times New Roman"/>
          <w:sz w:val="24"/>
          <w:szCs w:val="24"/>
        </w:rPr>
        <w:t>Аукцион с подачей предложений о цене имущества в открытой форме проводится в следующем порядке:</w:t>
      </w:r>
    </w:p>
    <w:p w:rsidR="00537B75" w:rsidRPr="00537B75" w:rsidRDefault="00537B75" w:rsidP="001B41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152"/>
      <w:bookmarkEnd w:id="4"/>
      <w:r w:rsidRPr="00537B75">
        <w:rPr>
          <w:rFonts w:ascii="Times New Roman" w:hAnsi="Times New Roman" w:cs="Times New Roman"/>
          <w:sz w:val="24"/>
          <w:szCs w:val="24"/>
        </w:rPr>
        <w:t>а) аукцион ведет аукциони</w:t>
      </w:r>
      <w:proofErr w:type="gramStart"/>
      <w:r w:rsidRPr="00537B75">
        <w:rPr>
          <w:rFonts w:ascii="Times New Roman" w:hAnsi="Times New Roman" w:cs="Times New Roman"/>
          <w:sz w:val="24"/>
          <w:szCs w:val="24"/>
        </w:rPr>
        <w:t>ст в пр</w:t>
      </w:r>
      <w:proofErr w:type="gramEnd"/>
      <w:r w:rsidRPr="00537B75">
        <w:rPr>
          <w:rFonts w:ascii="Times New Roman" w:hAnsi="Times New Roman" w:cs="Times New Roman"/>
          <w:sz w:val="24"/>
          <w:szCs w:val="24"/>
        </w:rPr>
        <w:t>исутствии уполномоченного представителя продавца, который обеспечивает порядок при проведении торгов;</w:t>
      </w:r>
    </w:p>
    <w:bookmarkEnd w:id="5"/>
    <w:p w:rsidR="00537B75" w:rsidRPr="00537B75" w:rsidRDefault="00537B75" w:rsidP="001B41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б) участникам аукциона выдаются пронумерованные карточки участника аукциона (далее именуются - карточки);</w:t>
      </w:r>
    </w:p>
    <w:p w:rsidR="00537B75" w:rsidRPr="00537B75" w:rsidRDefault="00537B75" w:rsidP="001B41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lastRenderedPageBreak/>
        <w:t>в) аукцион начинается с объявления уполномоченным представителем продавца об открыт</w:t>
      </w:r>
      <w:proofErr w:type="gramStart"/>
      <w:r w:rsidRPr="00537B75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537B75">
        <w:rPr>
          <w:rFonts w:ascii="Times New Roman" w:hAnsi="Times New Roman" w:cs="Times New Roman"/>
          <w:sz w:val="24"/>
          <w:szCs w:val="24"/>
        </w:rPr>
        <w:t>кциона;</w:t>
      </w:r>
    </w:p>
    <w:p w:rsidR="00537B75" w:rsidRPr="00537B75" w:rsidRDefault="00537B75" w:rsidP="001B41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155"/>
      <w:r w:rsidRPr="00537B75">
        <w:rPr>
          <w:rFonts w:ascii="Times New Roman" w:hAnsi="Times New Roman" w:cs="Times New Roman"/>
          <w:sz w:val="24"/>
          <w:szCs w:val="24"/>
        </w:rPr>
        <w:t>г) после открытия аукциона аукционистом оглашаются наименование имущества, основные его характеристики, начальная цена продажи и "шаг аукциона".</w:t>
      </w:r>
    </w:p>
    <w:bookmarkEnd w:id="6"/>
    <w:p w:rsidR="00537B75" w:rsidRPr="00537B75" w:rsidRDefault="00537B75" w:rsidP="001B41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"Шаг аукциона" устанавливается продавцом в фиксированной сумме, составляющей не более 5 процентов начальной цены продажи, и не изменяется в течение всего аукциона;</w:t>
      </w:r>
    </w:p>
    <w:p w:rsidR="00537B75" w:rsidRPr="00537B75" w:rsidRDefault="00537B75" w:rsidP="001B41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1507"/>
      <w:r w:rsidRPr="00537B75">
        <w:rPr>
          <w:rFonts w:ascii="Times New Roman" w:hAnsi="Times New Roman" w:cs="Times New Roman"/>
          <w:sz w:val="24"/>
          <w:szCs w:val="24"/>
        </w:rPr>
        <w:t>д) после оглашения аукционистом начальной цены продажи участникам аукциона предлагается заявить эту цену путем поднятия карточек;</w:t>
      </w:r>
    </w:p>
    <w:bookmarkEnd w:id="7"/>
    <w:p w:rsidR="00537B75" w:rsidRPr="00537B75" w:rsidRDefault="00537B75" w:rsidP="001B41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 xml:space="preserve">е) после заявления участниками аукциона начальной цены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"шаг аукциона", </w:t>
      </w:r>
      <w:proofErr w:type="gramStart"/>
      <w:r w:rsidRPr="00537B75">
        <w:rPr>
          <w:rFonts w:ascii="Times New Roman" w:hAnsi="Times New Roman" w:cs="Times New Roman"/>
          <w:sz w:val="24"/>
          <w:szCs w:val="24"/>
        </w:rPr>
        <w:t>заявляется</w:t>
      </w:r>
      <w:proofErr w:type="gramEnd"/>
      <w:r w:rsidRPr="00537B75">
        <w:rPr>
          <w:rFonts w:ascii="Times New Roman" w:hAnsi="Times New Roman" w:cs="Times New Roman"/>
          <w:sz w:val="24"/>
          <w:szCs w:val="24"/>
        </w:rPr>
        <w:t xml:space="preserve"> участниками аукциона путем поднятия карточек. В случае заявления цены, кратной "шагу аукциона", эта цена </w:t>
      </w:r>
      <w:proofErr w:type="gramStart"/>
      <w:r w:rsidRPr="00537B75">
        <w:rPr>
          <w:rFonts w:ascii="Times New Roman" w:hAnsi="Times New Roman" w:cs="Times New Roman"/>
          <w:sz w:val="24"/>
          <w:szCs w:val="24"/>
        </w:rPr>
        <w:t>заявляется</w:t>
      </w:r>
      <w:proofErr w:type="gramEnd"/>
      <w:r w:rsidRPr="00537B75">
        <w:rPr>
          <w:rFonts w:ascii="Times New Roman" w:hAnsi="Times New Roman" w:cs="Times New Roman"/>
          <w:sz w:val="24"/>
          <w:szCs w:val="24"/>
        </w:rPr>
        <w:t xml:space="preserve"> участниками аукциона путем поднятия карточек и ее оглашения;</w:t>
      </w:r>
    </w:p>
    <w:p w:rsidR="00537B75" w:rsidRPr="00537B75" w:rsidRDefault="00537B75" w:rsidP="001B41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ж) 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3 раза.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537B75" w:rsidRPr="00537B75" w:rsidRDefault="00537B75" w:rsidP="001B41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з) по завершен</w:t>
      </w:r>
      <w:proofErr w:type="gramStart"/>
      <w:r w:rsidRPr="00537B75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537B75">
        <w:rPr>
          <w:rFonts w:ascii="Times New Roman" w:hAnsi="Times New Roman" w:cs="Times New Roman"/>
          <w:sz w:val="24"/>
          <w:szCs w:val="24"/>
        </w:rPr>
        <w:t>кциона аукционист объявляет о продаже имущества, называет его продажную цену и номер карточки победителя аукциона. Победителем аукциона признается участник, номер карточки которого и заявленная им цена были названы аукционистом последними;</w:t>
      </w:r>
    </w:p>
    <w:p w:rsidR="00537B75" w:rsidRPr="00537B75" w:rsidRDefault="00537B75" w:rsidP="001B41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и) цена имущества, предложенная победителем аукциона, заносится в протокол об итогах аукциона, составляемый в 2 экземплярах.</w:t>
      </w:r>
    </w:p>
    <w:p w:rsidR="00537B75" w:rsidRPr="00537B75" w:rsidRDefault="00537B75" w:rsidP="001B41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Протокол об итогах аукциона, подписанный аукционистом и уполномоченным представителем продавца, является документом, удостоверяющим право победителя на заключение договора купли-продажи имущества.</w:t>
      </w:r>
    </w:p>
    <w:p w:rsidR="00537B75" w:rsidRPr="00537B75" w:rsidRDefault="00537B75" w:rsidP="001B41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158"/>
      <w:r w:rsidRPr="00537B75">
        <w:rPr>
          <w:rFonts w:ascii="Times New Roman" w:hAnsi="Times New Roman" w:cs="Times New Roman"/>
          <w:sz w:val="24"/>
          <w:szCs w:val="24"/>
        </w:rPr>
        <w:t>Если при проведении аукциона продавцом проводились фотографирование, ауди</w:t>
      </w:r>
      <w:proofErr w:type="gramStart"/>
      <w:r w:rsidRPr="00537B7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37B75">
        <w:rPr>
          <w:rFonts w:ascii="Times New Roman" w:hAnsi="Times New Roman" w:cs="Times New Roman"/>
          <w:sz w:val="24"/>
          <w:szCs w:val="24"/>
        </w:rPr>
        <w:t xml:space="preserve"> и (или) видеозапись, киносъемка, то об этом делается отметка в протоколе. В этом случае материалы фотографирования, ауди</w:t>
      </w:r>
      <w:proofErr w:type="gramStart"/>
      <w:r w:rsidRPr="00537B7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37B75">
        <w:rPr>
          <w:rFonts w:ascii="Times New Roman" w:hAnsi="Times New Roman" w:cs="Times New Roman"/>
          <w:sz w:val="24"/>
          <w:szCs w:val="24"/>
        </w:rPr>
        <w:t xml:space="preserve"> и (или) видеозаписи, киносъемки прилагаются в течение суток к протоколу (экземпляру продавца) в соответствии с актом, подписываемым лицом, осуществлявшим фотографирование, аудио- и (или) видеозапись, киносъемку, аукционистом и уполномоченным представителем продавца;</w:t>
      </w:r>
    </w:p>
    <w:p w:rsidR="00537B75" w:rsidRPr="00537B75" w:rsidRDefault="00537B75" w:rsidP="001B41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1515"/>
      <w:bookmarkEnd w:id="8"/>
      <w:r w:rsidRPr="00537B75">
        <w:rPr>
          <w:rFonts w:ascii="Times New Roman" w:hAnsi="Times New Roman" w:cs="Times New Roman"/>
          <w:sz w:val="24"/>
          <w:szCs w:val="24"/>
        </w:rPr>
        <w:t>м) если после троекратного объявления начальной цены продажи ни один из участников аукциона не поднял карточку, аукцион признается несостоявшимся.</w:t>
      </w:r>
    </w:p>
    <w:p w:rsidR="00537B75" w:rsidRPr="00537B75" w:rsidRDefault="00537B75" w:rsidP="001B41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1516"/>
      <w:bookmarkEnd w:id="9"/>
      <w:r w:rsidRPr="00537B75">
        <w:rPr>
          <w:rFonts w:ascii="Times New Roman" w:hAnsi="Times New Roman" w:cs="Times New Roman"/>
          <w:sz w:val="24"/>
          <w:szCs w:val="24"/>
        </w:rPr>
        <w:t>В случае признания аукциона несостоявшимся продавец в тот же день составляет соответствующий протокол, подписываемый им (его уполномоченным представителем), а также аукционистом.</w:t>
      </w:r>
    </w:p>
    <w:bookmarkEnd w:id="0"/>
    <w:bookmarkEnd w:id="10"/>
    <w:p w:rsidR="00EA6999" w:rsidRDefault="00EA6999" w:rsidP="001B415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 с победителем аукциона заключается договор купли-продажи.</w:t>
      </w:r>
    </w:p>
    <w:p w:rsidR="00537B75" w:rsidRDefault="00537B75" w:rsidP="001B41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Оплата  приобретенного на аукционе  имущества  производится не позднее 30-ти рабочих дней со  дня  заключения  договора  купли-продажи  путем  перечисления  денежных  средств    по  следующим реквизитам:</w:t>
      </w:r>
    </w:p>
    <w:p w:rsidR="008828EB" w:rsidRPr="00537B75" w:rsidRDefault="008828EB" w:rsidP="001B41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37B75" w:rsidRPr="00537B75" w:rsidRDefault="00537B75" w:rsidP="001B415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B75">
        <w:rPr>
          <w:rFonts w:ascii="Times New Roman" w:hAnsi="Times New Roman" w:cs="Times New Roman"/>
          <w:b/>
          <w:sz w:val="24"/>
          <w:szCs w:val="24"/>
        </w:rPr>
        <w:lastRenderedPageBreak/>
        <w:t>ИНН 5623012123 КПП 562301001</w:t>
      </w:r>
    </w:p>
    <w:p w:rsidR="00537B75" w:rsidRPr="00537B75" w:rsidRDefault="00537B75" w:rsidP="001B415F">
      <w:pPr>
        <w:pStyle w:val="ab"/>
        <w:ind w:left="0" w:firstLine="426"/>
        <w:jc w:val="both"/>
        <w:rPr>
          <w:b/>
          <w:sz w:val="24"/>
          <w:szCs w:val="24"/>
        </w:rPr>
      </w:pPr>
      <w:r w:rsidRPr="00537B75">
        <w:rPr>
          <w:b/>
          <w:sz w:val="24"/>
          <w:szCs w:val="24"/>
        </w:rPr>
        <w:t xml:space="preserve">ОКТМО 53610404 </w:t>
      </w:r>
    </w:p>
    <w:p w:rsidR="00537B75" w:rsidRPr="00537B75" w:rsidRDefault="00537B75" w:rsidP="001B415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B75">
        <w:rPr>
          <w:rFonts w:ascii="Times New Roman" w:hAnsi="Times New Roman" w:cs="Times New Roman"/>
          <w:b/>
          <w:sz w:val="24"/>
          <w:szCs w:val="24"/>
        </w:rPr>
        <w:t xml:space="preserve">УФК по Оренбургской  области  (Администрация муниципального образования </w:t>
      </w:r>
      <w:proofErr w:type="spellStart"/>
      <w:r w:rsidRPr="00537B75">
        <w:rPr>
          <w:rFonts w:ascii="Times New Roman" w:hAnsi="Times New Roman" w:cs="Times New Roman"/>
          <w:b/>
          <w:sz w:val="24"/>
          <w:szCs w:val="24"/>
        </w:rPr>
        <w:t>Беляевский</w:t>
      </w:r>
      <w:proofErr w:type="spellEnd"/>
      <w:r w:rsidRPr="00537B75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proofErr w:type="spellStart"/>
      <w:r w:rsidRPr="00537B75">
        <w:rPr>
          <w:rFonts w:ascii="Times New Roman" w:hAnsi="Times New Roman" w:cs="Times New Roman"/>
          <w:b/>
          <w:sz w:val="24"/>
          <w:szCs w:val="24"/>
        </w:rPr>
        <w:t>Беляевского</w:t>
      </w:r>
      <w:proofErr w:type="spellEnd"/>
      <w:r w:rsidRPr="00537B75">
        <w:rPr>
          <w:rFonts w:ascii="Times New Roman" w:hAnsi="Times New Roman" w:cs="Times New Roman"/>
          <w:b/>
          <w:sz w:val="24"/>
          <w:szCs w:val="24"/>
        </w:rPr>
        <w:t xml:space="preserve"> района Оренбургской области </w:t>
      </w:r>
      <w:proofErr w:type="gramStart"/>
      <w:r w:rsidRPr="00537B75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537B75">
        <w:rPr>
          <w:rFonts w:ascii="Times New Roman" w:hAnsi="Times New Roman" w:cs="Times New Roman"/>
          <w:b/>
          <w:sz w:val="24"/>
          <w:szCs w:val="24"/>
        </w:rPr>
        <w:t>/с 04533026160)</w:t>
      </w:r>
    </w:p>
    <w:p w:rsidR="00537B75" w:rsidRPr="00537B75" w:rsidRDefault="00537B75" w:rsidP="001B415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B75">
        <w:rPr>
          <w:rFonts w:ascii="Times New Roman" w:hAnsi="Times New Roman" w:cs="Times New Roman"/>
          <w:b/>
          <w:sz w:val="24"/>
          <w:szCs w:val="24"/>
        </w:rPr>
        <w:t>БИК 045354001 банк: Отделение Оренбург  г</w:t>
      </w:r>
      <w:proofErr w:type="gramStart"/>
      <w:r w:rsidRPr="00537B75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537B75">
        <w:rPr>
          <w:rFonts w:ascii="Times New Roman" w:hAnsi="Times New Roman" w:cs="Times New Roman"/>
          <w:b/>
          <w:sz w:val="24"/>
          <w:szCs w:val="24"/>
        </w:rPr>
        <w:t>ренбург</w:t>
      </w:r>
    </w:p>
    <w:p w:rsidR="00537B75" w:rsidRPr="00537B75" w:rsidRDefault="00537B75" w:rsidP="001B415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37B75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537B75">
        <w:rPr>
          <w:rFonts w:ascii="Times New Roman" w:hAnsi="Times New Roman" w:cs="Times New Roman"/>
          <w:b/>
          <w:sz w:val="24"/>
          <w:szCs w:val="24"/>
        </w:rPr>
        <w:t>/счет  40</w:t>
      </w:r>
      <w:r w:rsidR="004007ED">
        <w:rPr>
          <w:rFonts w:ascii="Times New Roman" w:hAnsi="Times New Roman" w:cs="Times New Roman"/>
          <w:b/>
          <w:sz w:val="24"/>
          <w:szCs w:val="24"/>
        </w:rPr>
        <w:t>101810200000010010</w:t>
      </w:r>
    </w:p>
    <w:p w:rsidR="00537B75" w:rsidRPr="00537B75" w:rsidRDefault="00537B75" w:rsidP="001B415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B75">
        <w:rPr>
          <w:rFonts w:ascii="Times New Roman" w:hAnsi="Times New Roman" w:cs="Times New Roman"/>
          <w:b/>
          <w:sz w:val="24"/>
          <w:szCs w:val="24"/>
        </w:rPr>
        <w:t>КБК 42811402053100000410</w:t>
      </w:r>
    </w:p>
    <w:p w:rsidR="00537B75" w:rsidRPr="00537B75" w:rsidRDefault="00537B75" w:rsidP="001B415F">
      <w:pPr>
        <w:pStyle w:val="a6"/>
        <w:ind w:firstLine="426"/>
        <w:rPr>
          <w:sz w:val="24"/>
          <w:szCs w:val="24"/>
        </w:rPr>
      </w:pPr>
      <w:r w:rsidRPr="00537B75">
        <w:rPr>
          <w:sz w:val="24"/>
          <w:szCs w:val="24"/>
        </w:rPr>
        <w:t>Внесенный  победителем  аукциона  задаток  засчитывается в счет оплаты  приобретаемого имущества.</w:t>
      </w:r>
    </w:p>
    <w:p w:rsidR="00537B75" w:rsidRPr="00537B75" w:rsidRDefault="00537B75" w:rsidP="001B415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 xml:space="preserve">Необходимую документацию и дополнительную информацию можно получить у организатора аукциона. </w:t>
      </w:r>
    </w:p>
    <w:p w:rsidR="00537B75" w:rsidRPr="00537B75" w:rsidRDefault="00537B75" w:rsidP="001B415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 xml:space="preserve">Аукцион  по  продаже указанного муниципального имущества объявляется впервые. </w:t>
      </w:r>
    </w:p>
    <w:p w:rsidR="00537B75" w:rsidRPr="00537B75" w:rsidRDefault="00537B75" w:rsidP="001B415F">
      <w:pPr>
        <w:pStyle w:val="a6"/>
        <w:ind w:firstLine="426"/>
        <w:rPr>
          <w:sz w:val="24"/>
          <w:szCs w:val="24"/>
        </w:rPr>
      </w:pPr>
    </w:p>
    <w:p w:rsidR="008828EB" w:rsidRDefault="00537B75" w:rsidP="001B415F">
      <w:pPr>
        <w:pStyle w:val="a6"/>
        <w:ind w:firstLine="426"/>
        <w:rPr>
          <w:sz w:val="24"/>
          <w:szCs w:val="24"/>
        </w:rPr>
      </w:pPr>
      <w:r w:rsidRPr="00537B75">
        <w:rPr>
          <w:sz w:val="24"/>
          <w:szCs w:val="24"/>
        </w:rPr>
        <w:t xml:space="preserve">Телефон для </w:t>
      </w:r>
      <w:r w:rsidR="004748F8">
        <w:rPr>
          <w:sz w:val="24"/>
          <w:szCs w:val="24"/>
        </w:rPr>
        <w:t>справок: 2-18-15, 2-11</w:t>
      </w:r>
      <w:r w:rsidRPr="00537B75">
        <w:rPr>
          <w:sz w:val="24"/>
          <w:szCs w:val="24"/>
        </w:rPr>
        <w:t>-88</w:t>
      </w:r>
    </w:p>
    <w:p w:rsidR="004007ED" w:rsidRDefault="004007ED" w:rsidP="001B415F">
      <w:pPr>
        <w:pStyle w:val="a6"/>
        <w:ind w:firstLine="426"/>
        <w:rPr>
          <w:sz w:val="24"/>
          <w:szCs w:val="24"/>
        </w:rPr>
      </w:pPr>
    </w:p>
    <w:p w:rsidR="004007ED" w:rsidRDefault="004007ED" w:rsidP="001B415F">
      <w:pPr>
        <w:pStyle w:val="a6"/>
        <w:ind w:firstLine="426"/>
        <w:rPr>
          <w:sz w:val="24"/>
          <w:szCs w:val="24"/>
        </w:rPr>
      </w:pPr>
    </w:p>
    <w:p w:rsidR="004007ED" w:rsidRDefault="004007ED" w:rsidP="001B415F">
      <w:pPr>
        <w:pStyle w:val="a6"/>
        <w:ind w:firstLine="426"/>
        <w:rPr>
          <w:sz w:val="24"/>
          <w:szCs w:val="24"/>
        </w:rPr>
      </w:pPr>
    </w:p>
    <w:p w:rsidR="004B7516" w:rsidRDefault="004B7516" w:rsidP="001B415F">
      <w:pPr>
        <w:pStyle w:val="a6"/>
        <w:ind w:firstLine="426"/>
        <w:rPr>
          <w:sz w:val="24"/>
          <w:szCs w:val="24"/>
        </w:rPr>
      </w:pPr>
    </w:p>
    <w:p w:rsidR="004B7516" w:rsidRDefault="004B7516" w:rsidP="001B415F">
      <w:pPr>
        <w:pStyle w:val="a6"/>
        <w:ind w:firstLine="426"/>
        <w:rPr>
          <w:sz w:val="24"/>
          <w:szCs w:val="24"/>
        </w:rPr>
      </w:pPr>
    </w:p>
    <w:p w:rsidR="004B7516" w:rsidRDefault="004B7516" w:rsidP="001B415F">
      <w:pPr>
        <w:pStyle w:val="a6"/>
        <w:ind w:firstLine="426"/>
        <w:rPr>
          <w:sz w:val="24"/>
          <w:szCs w:val="24"/>
        </w:rPr>
      </w:pPr>
    </w:p>
    <w:p w:rsidR="004B7516" w:rsidRDefault="004B7516" w:rsidP="001B415F">
      <w:pPr>
        <w:pStyle w:val="a6"/>
        <w:ind w:firstLine="426"/>
        <w:rPr>
          <w:sz w:val="24"/>
          <w:szCs w:val="24"/>
        </w:rPr>
      </w:pPr>
    </w:p>
    <w:p w:rsidR="004B7516" w:rsidRDefault="004B7516" w:rsidP="001B415F">
      <w:pPr>
        <w:pStyle w:val="a6"/>
        <w:ind w:firstLine="426"/>
        <w:rPr>
          <w:sz w:val="24"/>
          <w:szCs w:val="24"/>
        </w:rPr>
      </w:pPr>
    </w:p>
    <w:p w:rsidR="004B7516" w:rsidRDefault="004B7516" w:rsidP="001B415F">
      <w:pPr>
        <w:pStyle w:val="a6"/>
        <w:ind w:firstLine="426"/>
        <w:rPr>
          <w:sz w:val="24"/>
          <w:szCs w:val="24"/>
        </w:rPr>
      </w:pPr>
    </w:p>
    <w:p w:rsidR="004B7516" w:rsidRDefault="004B7516" w:rsidP="001B415F">
      <w:pPr>
        <w:pStyle w:val="a6"/>
        <w:ind w:firstLine="426"/>
        <w:rPr>
          <w:sz w:val="24"/>
          <w:szCs w:val="24"/>
        </w:rPr>
      </w:pPr>
    </w:p>
    <w:p w:rsidR="004B7516" w:rsidRDefault="004B7516" w:rsidP="001B415F">
      <w:pPr>
        <w:pStyle w:val="a6"/>
        <w:ind w:firstLine="426"/>
        <w:rPr>
          <w:sz w:val="24"/>
          <w:szCs w:val="24"/>
        </w:rPr>
      </w:pPr>
    </w:p>
    <w:p w:rsidR="004B7516" w:rsidRDefault="004B7516" w:rsidP="001B415F">
      <w:pPr>
        <w:pStyle w:val="a6"/>
        <w:ind w:firstLine="426"/>
        <w:rPr>
          <w:sz w:val="24"/>
          <w:szCs w:val="24"/>
        </w:rPr>
      </w:pPr>
    </w:p>
    <w:p w:rsidR="004B7516" w:rsidRDefault="004B7516" w:rsidP="001B415F">
      <w:pPr>
        <w:pStyle w:val="a6"/>
        <w:ind w:firstLine="426"/>
        <w:rPr>
          <w:sz w:val="24"/>
          <w:szCs w:val="24"/>
        </w:rPr>
      </w:pPr>
    </w:p>
    <w:p w:rsidR="004B7516" w:rsidRDefault="004B7516" w:rsidP="001B415F">
      <w:pPr>
        <w:pStyle w:val="a6"/>
        <w:ind w:firstLine="426"/>
        <w:rPr>
          <w:sz w:val="24"/>
          <w:szCs w:val="24"/>
        </w:rPr>
      </w:pPr>
    </w:p>
    <w:p w:rsidR="004B7516" w:rsidRDefault="004B7516" w:rsidP="001B415F">
      <w:pPr>
        <w:pStyle w:val="a6"/>
        <w:ind w:firstLine="426"/>
        <w:rPr>
          <w:sz w:val="24"/>
          <w:szCs w:val="24"/>
        </w:rPr>
      </w:pPr>
    </w:p>
    <w:p w:rsidR="004B7516" w:rsidRDefault="004B7516" w:rsidP="001B415F">
      <w:pPr>
        <w:pStyle w:val="a6"/>
        <w:ind w:firstLine="426"/>
        <w:rPr>
          <w:sz w:val="24"/>
          <w:szCs w:val="24"/>
        </w:rPr>
      </w:pPr>
    </w:p>
    <w:p w:rsidR="004B7516" w:rsidRDefault="004B7516" w:rsidP="001B415F">
      <w:pPr>
        <w:pStyle w:val="a6"/>
        <w:ind w:firstLine="426"/>
        <w:rPr>
          <w:sz w:val="24"/>
          <w:szCs w:val="24"/>
        </w:rPr>
      </w:pPr>
    </w:p>
    <w:p w:rsidR="004B7516" w:rsidRDefault="004B7516" w:rsidP="001B415F">
      <w:pPr>
        <w:pStyle w:val="a6"/>
        <w:ind w:firstLine="426"/>
        <w:rPr>
          <w:sz w:val="24"/>
          <w:szCs w:val="24"/>
        </w:rPr>
      </w:pPr>
    </w:p>
    <w:p w:rsidR="004B7516" w:rsidRDefault="004B7516" w:rsidP="001B415F">
      <w:pPr>
        <w:pStyle w:val="a6"/>
        <w:ind w:firstLine="426"/>
        <w:rPr>
          <w:sz w:val="24"/>
          <w:szCs w:val="24"/>
        </w:rPr>
      </w:pPr>
    </w:p>
    <w:p w:rsidR="004B7516" w:rsidRDefault="004B7516" w:rsidP="001B415F">
      <w:pPr>
        <w:pStyle w:val="a6"/>
        <w:ind w:firstLine="426"/>
        <w:rPr>
          <w:sz w:val="24"/>
          <w:szCs w:val="24"/>
        </w:rPr>
      </w:pPr>
    </w:p>
    <w:p w:rsidR="004B7516" w:rsidRDefault="004B7516" w:rsidP="001B415F">
      <w:pPr>
        <w:pStyle w:val="a6"/>
        <w:ind w:firstLine="426"/>
        <w:rPr>
          <w:sz w:val="24"/>
          <w:szCs w:val="24"/>
        </w:rPr>
      </w:pPr>
    </w:p>
    <w:p w:rsidR="004B7516" w:rsidRDefault="004B7516" w:rsidP="001B415F">
      <w:pPr>
        <w:pStyle w:val="a6"/>
        <w:ind w:firstLine="426"/>
        <w:rPr>
          <w:sz w:val="24"/>
          <w:szCs w:val="24"/>
        </w:rPr>
      </w:pPr>
    </w:p>
    <w:p w:rsidR="004B7516" w:rsidRDefault="004B7516" w:rsidP="001B415F">
      <w:pPr>
        <w:pStyle w:val="a6"/>
        <w:ind w:firstLine="426"/>
        <w:rPr>
          <w:sz w:val="24"/>
          <w:szCs w:val="24"/>
        </w:rPr>
      </w:pPr>
    </w:p>
    <w:p w:rsidR="004B7516" w:rsidRDefault="004B7516" w:rsidP="001B415F">
      <w:pPr>
        <w:pStyle w:val="a6"/>
        <w:ind w:firstLine="426"/>
        <w:rPr>
          <w:sz w:val="24"/>
          <w:szCs w:val="24"/>
        </w:rPr>
      </w:pPr>
    </w:p>
    <w:p w:rsidR="004B7516" w:rsidRDefault="004B7516" w:rsidP="001B415F">
      <w:pPr>
        <w:pStyle w:val="a6"/>
        <w:ind w:firstLine="426"/>
        <w:rPr>
          <w:sz w:val="24"/>
          <w:szCs w:val="24"/>
        </w:rPr>
      </w:pPr>
    </w:p>
    <w:p w:rsidR="004B7516" w:rsidRDefault="004B7516" w:rsidP="001B415F">
      <w:pPr>
        <w:pStyle w:val="a6"/>
        <w:ind w:firstLine="426"/>
        <w:rPr>
          <w:sz w:val="24"/>
          <w:szCs w:val="24"/>
        </w:rPr>
      </w:pPr>
    </w:p>
    <w:p w:rsidR="004B7516" w:rsidRDefault="004B7516" w:rsidP="001B415F">
      <w:pPr>
        <w:pStyle w:val="a6"/>
        <w:ind w:firstLine="426"/>
        <w:rPr>
          <w:sz w:val="24"/>
          <w:szCs w:val="24"/>
        </w:rPr>
      </w:pPr>
    </w:p>
    <w:p w:rsidR="004B7516" w:rsidRDefault="004B7516" w:rsidP="001B415F">
      <w:pPr>
        <w:pStyle w:val="a6"/>
        <w:ind w:firstLine="426"/>
        <w:rPr>
          <w:sz w:val="24"/>
          <w:szCs w:val="24"/>
        </w:rPr>
      </w:pPr>
    </w:p>
    <w:p w:rsidR="004B7516" w:rsidRDefault="004B7516" w:rsidP="001B415F">
      <w:pPr>
        <w:pStyle w:val="a6"/>
        <w:ind w:firstLine="426"/>
        <w:rPr>
          <w:sz w:val="24"/>
          <w:szCs w:val="24"/>
        </w:rPr>
      </w:pPr>
    </w:p>
    <w:p w:rsidR="004B7516" w:rsidRDefault="004B7516" w:rsidP="001B415F">
      <w:pPr>
        <w:pStyle w:val="a6"/>
        <w:ind w:firstLine="426"/>
        <w:rPr>
          <w:sz w:val="24"/>
          <w:szCs w:val="24"/>
        </w:rPr>
      </w:pPr>
    </w:p>
    <w:p w:rsidR="004B7516" w:rsidRDefault="004B7516" w:rsidP="001B415F">
      <w:pPr>
        <w:pStyle w:val="a6"/>
        <w:ind w:firstLine="426"/>
        <w:rPr>
          <w:sz w:val="24"/>
          <w:szCs w:val="24"/>
        </w:rPr>
      </w:pPr>
    </w:p>
    <w:p w:rsidR="004B7516" w:rsidRDefault="004B7516" w:rsidP="001B415F">
      <w:pPr>
        <w:pStyle w:val="a6"/>
        <w:ind w:firstLine="426"/>
        <w:rPr>
          <w:sz w:val="24"/>
          <w:szCs w:val="24"/>
        </w:rPr>
      </w:pPr>
    </w:p>
    <w:p w:rsidR="004B7516" w:rsidRDefault="004B7516" w:rsidP="001B415F">
      <w:pPr>
        <w:pStyle w:val="a6"/>
        <w:ind w:firstLine="426"/>
        <w:rPr>
          <w:sz w:val="24"/>
          <w:szCs w:val="24"/>
        </w:rPr>
      </w:pPr>
    </w:p>
    <w:p w:rsidR="004B7516" w:rsidRDefault="004B7516" w:rsidP="001B415F">
      <w:pPr>
        <w:pStyle w:val="a6"/>
        <w:ind w:firstLine="426"/>
        <w:rPr>
          <w:sz w:val="24"/>
          <w:szCs w:val="24"/>
        </w:rPr>
      </w:pPr>
    </w:p>
    <w:p w:rsidR="004B7516" w:rsidRDefault="004B7516" w:rsidP="001B415F">
      <w:pPr>
        <w:pStyle w:val="a6"/>
        <w:ind w:firstLine="426"/>
        <w:rPr>
          <w:sz w:val="24"/>
          <w:szCs w:val="24"/>
        </w:rPr>
      </w:pPr>
    </w:p>
    <w:p w:rsidR="004B7516" w:rsidRDefault="004B7516" w:rsidP="001B415F">
      <w:pPr>
        <w:pStyle w:val="a6"/>
        <w:ind w:firstLine="426"/>
        <w:rPr>
          <w:sz w:val="24"/>
          <w:szCs w:val="24"/>
        </w:rPr>
      </w:pPr>
    </w:p>
    <w:p w:rsidR="004B7516" w:rsidRDefault="004B7516" w:rsidP="001B415F">
      <w:pPr>
        <w:pStyle w:val="a6"/>
        <w:ind w:firstLine="426"/>
        <w:rPr>
          <w:sz w:val="24"/>
          <w:szCs w:val="24"/>
        </w:rPr>
      </w:pPr>
    </w:p>
    <w:p w:rsidR="004B7516" w:rsidRDefault="004B7516" w:rsidP="001B415F">
      <w:pPr>
        <w:pStyle w:val="a6"/>
        <w:ind w:firstLine="426"/>
        <w:rPr>
          <w:sz w:val="24"/>
          <w:szCs w:val="24"/>
        </w:rPr>
      </w:pPr>
    </w:p>
    <w:p w:rsidR="004007ED" w:rsidRDefault="004007ED" w:rsidP="001B415F">
      <w:pPr>
        <w:pStyle w:val="a6"/>
        <w:ind w:firstLine="426"/>
        <w:rPr>
          <w:sz w:val="24"/>
          <w:szCs w:val="24"/>
        </w:rPr>
      </w:pPr>
    </w:p>
    <w:p w:rsidR="004007ED" w:rsidRPr="000F6E4E" w:rsidRDefault="004007ED" w:rsidP="001B415F">
      <w:pPr>
        <w:pStyle w:val="a6"/>
        <w:ind w:firstLine="426"/>
        <w:rPr>
          <w:sz w:val="24"/>
          <w:szCs w:val="24"/>
        </w:rPr>
      </w:pPr>
    </w:p>
    <w:p w:rsidR="00537B75" w:rsidRPr="00537B75" w:rsidRDefault="00537B75" w:rsidP="001B415F">
      <w:pPr>
        <w:pStyle w:val="a4"/>
        <w:ind w:firstLine="426"/>
        <w:rPr>
          <w:b/>
          <w:sz w:val="24"/>
          <w:szCs w:val="24"/>
        </w:rPr>
      </w:pPr>
      <w:r w:rsidRPr="00537B75">
        <w:rPr>
          <w:b/>
          <w:sz w:val="24"/>
          <w:szCs w:val="24"/>
        </w:rPr>
        <w:t>ЗАЯВКА</w:t>
      </w:r>
    </w:p>
    <w:p w:rsidR="00537B75" w:rsidRPr="00537B75" w:rsidRDefault="00537B75" w:rsidP="001B415F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B75">
        <w:rPr>
          <w:rFonts w:ascii="Times New Roman" w:hAnsi="Times New Roman" w:cs="Times New Roman"/>
          <w:b/>
          <w:sz w:val="24"/>
          <w:szCs w:val="24"/>
        </w:rPr>
        <w:t>на участие  в аукционе по  продаже  муниципального имущества</w:t>
      </w:r>
    </w:p>
    <w:p w:rsidR="00537B75" w:rsidRPr="00537B75" w:rsidRDefault="00537B75" w:rsidP="001B415F">
      <w:pPr>
        <w:pStyle w:val="a6"/>
        <w:ind w:firstLine="426"/>
        <w:rPr>
          <w:sz w:val="24"/>
          <w:szCs w:val="24"/>
        </w:rPr>
      </w:pPr>
      <w:r w:rsidRPr="00537B75">
        <w:rPr>
          <w:sz w:val="24"/>
          <w:szCs w:val="24"/>
        </w:rPr>
        <w:t>Ознакомившись с информационным сообщением  о проведении аукциона по продаже муниципального имущества</w:t>
      </w:r>
      <w:r w:rsidRPr="00537B75">
        <w:rPr>
          <w:rFonts w:eastAsia="MS Mincho"/>
          <w:sz w:val="24"/>
          <w:szCs w:val="24"/>
        </w:rPr>
        <w:t xml:space="preserve">, </w:t>
      </w:r>
      <w:r w:rsidRPr="00537B75">
        <w:rPr>
          <w:sz w:val="24"/>
          <w:szCs w:val="24"/>
        </w:rPr>
        <w:t>а также изучив  предмет аукциона,  _________________________, в лице ______________________________, действующего на основании _____________ (далее – «Заявитель»), просит принять настоящую заявку на участие в аукционе по  продаже  муниципального имущества _________________________________________________________________________________________________________________________________________________________,</w:t>
      </w:r>
      <w:r w:rsidRPr="00537B75">
        <w:rPr>
          <w:rFonts w:eastAsia="MS Mincho"/>
          <w:sz w:val="24"/>
          <w:szCs w:val="24"/>
        </w:rPr>
        <w:t xml:space="preserve">  проводимом </w:t>
      </w:r>
      <w:r w:rsidRPr="00537B75">
        <w:rPr>
          <w:sz w:val="24"/>
          <w:szCs w:val="24"/>
        </w:rPr>
        <w:t xml:space="preserve">«Продавцом» </w:t>
      </w:r>
      <w:r w:rsidR="00AB1858">
        <w:rPr>
          <w:sz w:val="24"/>
          <w:szCs w:val="24"/>
        </w:rPr>
        <w:t>08</w:t>
      </w:r>
      <w:r w:rsidRPr="00537B75">
        <w:rPr>
          <w:sz w:val="24"/>
          <w:szCs w:val="24"/>
        </w:rPr>
        <w:t>.</w:t>
      </w:r>
      <w:r w:rsidR="00AB1858">
        <w:rPr>
          <w:sz w:val="24"/>
          <w:szCs w:val="24"/>
        </w:rPr>
        <w:t>12</w:t>
      </w:r>
      <w:r w:rsidRPr="00537B75">
        <w:rPr>
          <w:sz w:val="24"/>
          <w:szCs w:val="24"/>
        </w:rPr>
        <w:t>.201</w:t>
      </w:r>
      <w:r w:rsidR="003F2F0C">
        <w:rPr>
          <w:sz w:val="24"/>
          <w:szCs w:val="24"/>
        </w:rPr>
        <w:t>7</w:t>
      </w:r>
      <w:r w:rsidRPr="00537B75">
        <w:rPr>
          <w:rFonts w:eastAsia="MS Mincho"/>
          <w:sz w:val="24"/>
          <w:szCs w:val="24"/>
        </w:rPr>
        <w:t xml:space="preserve"> г. в </w:t>
      </w:r>
      <w:r w:rsidR="00FE7270">
        <w:rPr>
          <w:rFonts w:eastAsia="MS Mincho"/>
          <w:sz w:val="24"/>
          <w:szCs w:val="24"/>
        </w:rPr>
        <w:t>10</w:t>
      </w:r>
      <w:r w:rsidRPr="00537B75">
        <w:rPr>
          <w:rFonts w:eastAsia="MS Mincho"/>
          <w:sz w:val="24"/>
          <w:szCs w:val="24"/>
        </w:rPr>
        <w:t xml:space="preserve"> час. </w:t>
      </w:r>
      <w:r w:rsidR="00FE7270">
        <w:rPr>
          <w:rFonts w:eastAsia="MS Mincho"/>
          <w:sz w:val="24"/>
          <w:szCs w:val="24"/>
        </w:rPr>
        <w:t>3</w:t>
      </w:r>
      <w:r w:rsidRPr="00537B75">
        <w:rPr>
          <w:rFonts w:eastAsia="MS Mincho"/>
          <w:sz w:val="24"/>
          <w:szCs w:val="24"/>
        </w:rPr>
        <w:t>0 мин. по адресу: с</w:t>
      </w:r>
      <w:proofErr w:type="gramStart"/>
      <w:r w:rsidRPr="00537B75">
        <w:rPr>
          <w:rFonts w:eastAsia="MS Mincho"/>
          <w:sz w:val="24"/>
          <w:szCs w:val="24"/>
        </w:rPr>
        <w:t>.Б</w:t>
      </w:r>
      <w:proofErr w:type="gramEnd"/>
      <w:r w:rsidRPr="00537B75">
        <w:rPr>
          <w:rFonts w:eastAsia="MS Mincho"/>
          <w:sz w:val="24"/>
          <w:szCs w:val="24"/>
        </w:rPr>
        <w:t>еляевка, ул. Советская, 9, кабинет главы муниципального образования Беляевский сельсовет</w:t>
      </w:r>
      <w:r w:rsidRPr="00537B75">
        <w:rPr>
          <w:sz w:val="24"/>
          <w:szCs w:val="24"/>
        </w:rPr>
        <w:t>.</w:t>
      </w:r>
    </w:p>
    <w:p w:rsidR="00FE7270" w:rsidRDefault="00537B75" w:rsidP="001B41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1. Подавая настоящую заявку на участие на аукционе, Заявитель обязуется соблюдать  условия проведения аукциона, содержащиеся в информационном сообщении о проведение аукциона. Со сведениями, изложенными в информационном сообщении о проведение аукциона, Заявитель  ознакомлен и согласен. </w:t>
      </w:r>
    </w:p>
    <w:p w:rsidR="00FE7270" w:rsidRDefault="00537B75" w:rsidP="001B41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2. В случае признания победителем аукциона обязуется:</w:t>
      </w:r>
    </w:p>
    <w:p w:rsidR="000F6E4E" w:rsidRDefault="00FE7270" w:rsidP="001B41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7B75" w:rsidRPr="00537B75">
        <w:rPr>
          <w:rFonts w:ascii="Times New Roman" w:hAnsi="Times New Roman" w:cs="Times New Roman"/>
          <w:sz w:val="24"/>
          <w:szCs w:val="24"/>
        </w:rPr>
        <w:t>подписать договор  купли-продажи имущества;</w:t>
      </w:r>
    </w:p>
    <w:p w:rsidR="00537B75" w:rsidRPr="00537B75" w:rsidRDefault="000F6E4E" w:rsidP="001B41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37B75" w:rsidRPr="00537B75">
        <w:rPr>
          <w:rFonts w:ascii="Times New Roman" w:hAnsi="Times New Roman" w:cs="Times New Roman"/>
          <w:sz w:val="24"/>
          <w:szCs w:val="24"/>
        </w:rPr>
        <w:t>оплатить имущество по цене, в порядке и сроки, установленные договором купли-продажи имущества.</w:t>
      </w:r>
    </w:p>
    <w:p w:rsidR="00537B75" w:rsidRPr="00537B75" w:rsidRDefault="00537B75" w:rsidP="001B41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3. Заявитель осведомлен   о том, что  он вправе отозвать настоящую заявку до момента приобретения им статуса участника аукциона и что при этом сумма внесенного задатка  возвращается Заявителю в порядке, установленном  пунктом 9 статьи  18 Федерального закона «О приватизации государственного и муниципального имущества» от 21.12.2001 г.  №178-ФЗ.</w:t>
      </w:r>
    </w:p>
    <w:p w:rsidR="00537B75" w:rsidRPr="00537B75" w:rsidRDefault="00537B75" w:rsidP="001B41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 xml:space="preserve">  4. Юридический адрес и банковские реквизиты Заявителя</w:t>
      </w:r>
    </w:p>
    <w:p w:rsidR="00537B75" w:rsidRPr="00537B75" w:rsidRDefault="00537B75" w:rsidP="001B415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К заявке прилагаются документы:</w:t>
      </w:r>
    </w:p>
    <w:tbl>
      <w:tblPr>
        <w:tblW w:w="10005" w:type="dxa"/>
        <w:tblLayout w:type="fixed"/>
        <w:tblLook w:val="04A0"/>
      </w:tblPr>
      <w:tblGrid>
        <w:gridCol w:w="10005"/>
      </w:tblGrid>
      <w:tr w:rsidR="00537B75" w:rsidRPr="00537B75" w:rsidTr="00A01ADE">
        <w:tc>
          <w:tcPr>
            <w:tcW w:w="10008" w:type="dxa"/>
          </w:tcPr>
          <w:p w:rsidR="00537B75" w:rsidRPr="00537B75" w:rsidRDefault="00537B75" w:rsidP="001B415F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7B75" w:rsidRPr="00537B75" w:rsidTr="00A01ADE">
        <w:tc>
          <w:tcPr>
            <w:tcW w:w="10008" w:type="dxa"/>
          </w:tcPr>
          <w:p w:rsidR="00537B75" w:rsidRPr="00537B75" w:rsidRDefault="00537B75" w:rsidP="001B415F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37B75" w:rsidRPr="00537B75" w:rsidRDefault="00537B75" w:rsidP="001B415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37B75" w:rsidRPr="00537B75" w:rsidRDefault="003F2F0C" w:rsidP="001B415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   _____________________________   </w:t>
      </w:r>
      <w:r w:rsidR="00537B75" w:rsidRPr="00537B7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537B75" w:rsidRPr="00537B75" w:rsidRDefault="00537B75" w:rsidP="001B415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М.П.</w:t>
      </w:r>
    </w:p>
    <w:p w:rsidR="00537B75" w:rsidRPr="00537B75" w:rsidRDefault="00537B75" w:rsidP="001B415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37B75" w:rsidRPr="00537B75" w:rsidRDefault="00537B75" w:rsidP="001B415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Заявка принята ____________________________________________________</w:t>
      </w:r>
    </w:p>
    <w:p w:rsidR="00537B75" w:rsidRPr="00537B75" w:rsidRDefault="00537B75" w:rsidP="001B415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Время и дата принятия заявки: час ___ мин___   «___»_________________201</w:t>
      </w:r>
      <w:r w:rsidR="009A66F6">
        <w:rPr>
          <w:rFonts w:ascii="Times New Roman" w:hAnsi="Times New Roman" w:cs="Times New Roman"/>
          <w:sz w:val="24"/>
          <w:szCs w:val="24"/>
        </w:rPr>
        <w:t>6</w:t>
      </w:r>
      <w:r w:rsidRPr="00537B75">
        <w:rPr>
          <w:rFonts w:ascii="Times New Roman" w:hAnsi="Times New Roman" w:cs="Times New Roman"/>
          <w:sz w:val="24"/>
          <w:szCs w:val="24"/>
        </w:rPr>
        <w:t>г.</w:t>
      </w:r>
    </w:p>
    <w:p w:rsidR="00537B75" w:rsidRPr="00537B75" w:rsidRDefault="00537B75" w:rsidP="001B415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lastRenderedPageBreak/>
        <w:t>Регистрационный номер заявки:  №_____________________</w:t>
      </w:r>
    </w:p>
    <w:p w:rsidR="00537B75" w:rsidRPr="00537B75" w:rsidRDefault="00537B75" w:rsidP="001B415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37B75" w:rsidRPr="00537B75" w:rsidRDefault="00537B75" w:rsidP="001B415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Подпись уполномоченного представителя Продавца __________________/__________________</w:t>
      </w:r>
    </w:p>
    <w:p w:rsidR="00537B75" w:rsidRPr="000F6E4E" w:rsidRDefault="00537B75" w:rsidP="001B415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М.</w:t>
      </w:r>
      <w:r w:rsidR="000F6E4E">
        <w:rPr>
          <w:rFonts w:ascii="Times New Roman" w:hAnsi="Times New Roman" w:cs="Times New Roman"/>
          <w:sz w:val="24"/>
          <w:szCs w:val="24"/>
        </w:rPr>
        <w:t>П.</w:t>
      </w:r>
    </w:p>
    <w:p w:rsidR="00537B75" w:rsidRPr="00537B75" w:rsidRDefault="00537B75" w:rsidP="001B415F">
      <w:pPr>
        <w:pStyle w:val="a4"/>
        <w:ind w:firstLine="426"/>
        <w:rPr>
          <w:b/>
          <w:sz w:val="24"/>
          <w:szCs w:val="24"/>
        </w:rPr>
      </w:pPr>
      <w:r w:rsidRPr="00537B75">
        <w:rPr>
          <w:b/>
          <w:sz w:val="24"/>
          <w:szCs w:val="24"/>
        </w:rPr>
        <w:t>ОПИСЬ</w:t>
      </w:r>
    </w:p>
    <w:p w:rsidR="00537B75" w:rsidRPr="00537B75" w:rsidRDefault="00537B75" w:rsidP="001B415F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B75">
        <w:rPr>
          <w:rFonts w:ascii="Times New Roman" w:hAnsi="Times New Roman" w:cs="Times New Roman"/>
          <w:b/>
          <w:sz w:val="24"/>
          <w:szCs w:val="24"/>
        </w:rPr>
        <w:t xml:space="preserve">представленных  документов </w:t>
      </w:r>
    </w:p>
    <w:p w:rsidR="00537B75" w:rsidRPr="00537B75" w:rsidRDefault="00537B75" w:rsidP="001B415F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B75">
        <w:rPr>
          <w:rFonts w:ascii="Times New Roman" w:hAnsi="Times New Roman" w:cs="Times New Roman"/>
          <w:b/>
          <w:sz w:val="24"/>
          <w:szCs w:val="24"/>
        </w:rPr>
        <w:t>для участия  в  аукционе.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6887"/>
        <w:gridCol w:w="1901"/>
      </w:tblGrid>
      <w:tr w:rsidR="00537B75" w:rsidRPr="00537B75" w:rsidTr="00EE2B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B75" w:rsidRPr="00537B75" w:rsidRDefault="00537B75" w:rsidP="001B415F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B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537B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537B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B75" w:rsidRPr="00537B75" w:rsidRDefault="00537B75" w:rsidP="001B415F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B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B75" w:rsidRPr="00537B75" w:rsidRDefault="00EE2B5E" w:rsidP="00EE2B5E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</w:t>
            </w:r>
            <w:r w:rsidR="00537B75" w:rsidRPr="00537B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</w:p>
          <w:p w:rsidR="00537B75" w:rsidRPr="00537B75" w:rsidRDefault="00537B75" w:rsidP="00EE2B5E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B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листов</w:t>
            </w:r>
          </w:p>
        </w:tc>
      </w:tr>
      <w:tr w:rsidR="00537B75" w:rsidRPr="00537B75" w:rsidTr="00EE2B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B75" w:rsidRPr="00537B75" w:rsidRDefault="00537B75" w:rsidP="001B415F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B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B75" w:rsidRPr="00537B75" w:rsidRDefault="00537B75" w:rsidP="001B415F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B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B75" w:rsidRPr="00537B75" w:rsidRDefault="00537B75" w:rsidP="001B415F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B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537B75" w:rsidRPr="00537B75" w:rsidTr="00EE2B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75" w:rsidRPr="00537B75" w:rsidRDefault="00537B75" w:rsidP="001B415F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75" w:rsidRPr="00537B75" w:rsidRDefault="00537B75" w:rsidP="001B415F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75" w:rsidRPr="00537B75" w:rsidRDefault="00537B75" w:rsidP="001B415F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37B75" w:rsidRPr="00537B75" w:rsidRDefault="00537B75" w:rsidP="001B415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B75" w:rsidRPr="00537B75" w:rsidRDefault="00537B75" w:rsidP="001B415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B75">
        <w:rPr>
          <w:rFonts w:ascii="Times New Roman" w:hAnsi="Times New Roman" w:cs="Times New Roman"/>
          <w:b/>
          <w:sz w:val="24"/>
          <w:szCs w:val="24"/>
        </w:rPr>
        <w:t>Сдал:                                                                               Принял:</w:t>
      </w:r>
    </w:p>
    <w:p w:rsidR="00537B75" w:rsidRPr="00537B75" w:rsidRDefault="00537B75" w:rsidP="001B415F">
      <w:pPr>
        <w:ind w:right="-908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B75">
        <w:rPr>
          <w:rFonts w:ascii="Times New Roman" w:hAnsi="Times New Roman" w:cs="Times New Roman"/>
          <w:b/>
          <w:sz w:val="24"/>
          <w:szCs w:val="24"/>
        </w:rPr>
        <w:t>______________________________________             __________________________________</w:t>
      </w:r>
    </w:p>
    <w:p w:rsidR="00537B75" w:rsidRPr="00537B75" w:rsidRDefault="00537B75" w:rsidP="001B415F">
      <w:pPr>
        <w:pStyle w:val="aa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537B75" w:rsidRPr="00537B75" w:rsidRDefault="00537B75" w:rsidP="001B415F">
      <w:pPr>
        <w:pStyle w:val="aa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537B75" w:rsidRPr="00537B75" w:rsidRDefault="00537B75" w:rsidP="001B415F">
      <w:pPr>
        <w:pStyle w:val="aa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Примерная  форма</w:t>
      </w:r>
    </w:p>
    <w:p w:rsidR="00537B75" w:rsidRPr="00537B75" w:rsidRDefault="00537B75" w:rsidP="001B415F">
      <w:pPr>
        <w:pStyle w:val="aa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1B415F">
      <w:pPr>
        <w:pStyle w:val="aa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1B415F">
      <w:pPr>
        <w:pStyle w:val="aa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1B415F">
      <w:pPr>
        <w:pStyle w:val="aa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1B415F">
      <w:pPr>
        <w:pStyle w:val="aa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1B415F">
      <w:pPr>
        <w:pStyle w:val="aa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1B415F">
      <w:pPr>
        <w:pStyle w:val="aa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1B415F">
      <w:pPr>
        <w:pStyle w:val="aa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1B415F">
      <w:pPr>
        <w:pStyle w:val="aa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1B415F">
      <w:pPr>
        <w:pStyle w:val="aa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1B415F">
      <w:pPr>
        <w:pStyle w:val="aa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1B415F">
      <w:pPr>
        <w:pStyle w:val="aa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1B415F">
      <w:pPr>
        <w:pStyle w:val="aa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1B415F">
      <w:pPr>
        <w:pStyle w:val="aa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1B415F">
      <w:pPr>
        <w:pStyle w:val="aa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1B415F">
      <w:pPr>
        <w:pStyle w:val="aa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1B415F">
      <w:pPr>
        <w:pStyle w:val="aa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1B415F">
      <w:pPr>
        <w:pStyle w:val="aa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1B415F">
      <w:pPr>
        <w:pStyle w:val="aa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1B415F">
      <w:pPr>
        <w:pStyle w:val="aa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1B415F">
      <w:pPr>
        <w:pStyle w:val="aa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1B415F">
      <w:pPr>
        <w:pStyle w:val="aa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D3F20" w:rsidRDefault="00AD3F20" w:rsidP="001B415F">
      <w:pPr>
        <w:pStyle w:val="aa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D3F20" w:rsidRDefault="00AD3F20" w:rsidP="001B415F">
      <w:pPr>
        <w:pStyle w:val="aa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8828EB" w:rsidRDefault="008828EB" w:rsidP="001B415F">
      <w:pPr>
        <w:pStyle w:val="aa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4B7516" w:rsidRDefault="004B7516" w:rsidP="001B415F">
      <w:pPr>
        <w:pStyle w:val="aa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3F2F0C" w:rsidRDefault="003F2F0C" w:rsidP="001B415F">
      <w:pPr>
        <w:pStyle w:val="aa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3F2F0C" w:rsidRDefault="003F2F0C" w:rsidP="001B415F">
      <w:pPr>
        <w:pStyle w:val="aa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8828EB" w:rsidRDefault="008828EB" w:rsidP="001B415F">
      <w:pPr>
        <w:pStyle w:val="aa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EE2B5E" w:rsidRDefault="00EE2B5E" w:rsidP="001B415F">
      <w:pPr>
        <w:pStyle w:val="aa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8828EB" w:rsidRDefault="008828EB" w:rsidP="001B415F">
      <w:pPr>
        <w:pStyle w:val="aa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537B75" w:rsidRPr="000F6E4E" w:rsidRDefault="00537B75" w:rsidP="001B415F">
      <w:pPr>
        <w:pStyle w:val="aa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E4E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537B75" w:rsidRPr="000F6E4E" w:rsidRDefault="00537B75" w:rsidP="001B415F">
      <w:pPr>
        <w:pStyle w:val="aa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E4E">
        <w:rPr>
          <w:rFonts w:ascii="Times New Roman" w:hAnsi="Times New Roman" w:cs="Times New Roman"/>
          <w:b/>
          <w:sz w:val="24"/>
          <w:szCs w:val="24"/>
        </w:rPr>
        <w:t>купли-продажи  муниципального имущества</w:t>
      </w:r>
    </w:p>
    <w:p w:rsidR="00E00CD0" w:rsidRDefault="00E00CD0" w:rsidP="001B415F">
      <w:pPr>
        <w:pStyle w:val="aa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4785"/>
        <w:gridCol w:w="4786"/>
      </w:tblGrid>
      <w:tr w:rsidR="00E00CD0" w:rsidTr="00E00CD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00CD0" w:rsidRDefault="00E00CD0" w:rsidP="001B415F">
            <w:pPr>
              <w:pStyle w:val="aa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Беляевка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00CD0" w:rsidRDefault="00E00CD0" w:rsidP="001B415F">
            <w:pPr>
              <w:pStyle w:val="aa"/>
              <w:ind w:firstLine="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«___»_________2017г</w:t>
            </w:r>
          </w:p>
        </w:tc>
      </w:tr>
    </w:tbl>
    <w:p w:rsidR="00537B75" w:rsidRPr="00537B75" w:rsidRDefault="00537B75" w:rsidP="001B415F">
      <w:pPr>
        <w:pStyle w:val="aa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37B75" w:rsidRPr="00537B75" w:rsidRDefault="00537B75" w:rsidP="001B415F">
      <w:pPr>
        <w:pStyle w:val="aa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37B75" w:rsidRPr="00537B75" w:rsidRDefault="00537B75" w:rsidP="001B415F">
      <w:pPr>
        <w:pStyle w:val="aa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Беляевский сельсовет Оренбургской области, зарегистрированная __________________, именуемая в дальнейшем  </w:t>
      </w:r>
      <w:r w:rsidRPr="00537B75">
        <w:rPr>
          <w:rFonts w:ascii="Times New Roman" w:hAnsi="Times New Roman" w:cs="Times New Roman"/>
          <w:b/>
          <w:sz w:val="24"/>
          <w:szCs w:val="24"/>
        </w:rPr>
        <w:t>«Продавец»</w:t>
      </w:r>
      <w:r w:rsidRPr="00537B75">
        <w:rPr>
          <w:rFonts w:ascii="Times New Roman" w:hAnsi="Times New Roman" w:cs="Times New Roman"/>
          <w:sz w:val="24"/>
          <w:szCs w:val="24"/>
        </w:rPr>
        <w:t>,  в лице  __________________, действующего на основании Устава, на основании протокола № ___ об итогах аукциона по продаже   муниципального имущества от ______.201</w:t>
      </w:r>
      <w:r w:rsidR="00EE2B5E">
        <w:rPr>
          <w:rFonts w:ascii="Times New Roman" w:hAnsi="Times New Roman" w:cs="Times New Roman"/>
          <w:sz w:val="24"/>
          <w:szCs w:val="24"/>
        </w:rPr>
        <w:t>7</w:t>
      </w:r>
      <w:r w:rsidRPr="00537B75">
        <w:rPr>
          <w:rFonts w:ascii="Times New Roman" w:hAnsi="Times New Roman" w:cs="Times New Roman"/>
          <w:sz w:val="24"/>
          <w:szCs w:val="24"/>
        </w:rPr>
        <w:t xml:space="preserve">  года   и </w:t>
      </w:r>
      <w:r w:rsidRPr="00537B75"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 w:rsidRPr="00537B75">
        <w:rPr>
          <w:rFonts w:ascii="Times New Roman" w:hAnsi="Times New Roman" w:cs="Times New Roman"/>
          <w:sz w:val="24"/>
          <w:szCs w:val="24"/>
        </w:rPr>
        <w:t xml:space="preserve">,  именуемый в дальнейшем </w:t>
      </w:r>
      <w:r w:rsidRPr="00537B75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Pr="00537B75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:rsidR="00537B75" w:rsidRPr="00537B75" w:rsidRDefault="00537B75" w:rsidP="001B415F">
      <w:pPr>
        <w:pStyle w:val="aa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1. Продавец продал, а Покупатель купил ________________________________  (далее – Имущество).</w:t>
      </w:r>
    </w:p>
    <w:p w:rsidR="00537B75" w:rsidRPr="00537B75" w:rsidRDefault="00537B75" w:rsidP="001B415F">
      <w:pPr>
        <w:pStyle w:val="aa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2</w:t>
      </w:r>
      <w:r w:rsidRPr="00537B7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37B75">
        <w:rPr>
          <w:rFonts w:ascii="Times New Roman" w:hAnsi="Times New Roman" w:cs="Times New Roman"/>
          <w:sz w:val="24"/>
          <w:szCs w:val="24"/>
        </w:rPr>
        <w:t>Отчуждаемое  имущество  принадлежит Продавцу  на  основании _________________.</w:t>
      </w:r>
    </w:p>
    <w:p w:rsidR="00537B75" w:rsidRPr="00537B75" w:rsidRDefault="00537B75" w:rsidP="001B415F">
      <w:pPr>
        <w:pStyle w:val="aa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 xml:space="preserve">3. Продавец  гарантирует Покупателю, что на дату заключения настоящего договора отчуждаемое  имущество никому  не продано, не подарено, в споре и  под  запрещением не состоит, свободно от  любых имущественных прав и притязаний  третьих  лиц, о которых продавец знал или не  мог  не знать. </w:t>
      </w:r>
    </w:p>
    <w:p w:rsidR="00537B75" w:rsidRPr="00537B75" w:rsidRDefault="00537B75" w:rsidP="001B415F">
      <w:pPr>
        <w:pStyle w:val="aa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 xml:space="preserve">4. Цена проданного имущества  </w:t>
      </w:r>
      <w:r w:rsidRPr="00537B75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установлена в соответствии с протоколом об </w:t>
      </w:r>
      <w:r w:rsidRPr="00537B7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итогах аукциона </w:t>
      </w:r>
      <w:r w:rsidRPr="00537B75">
        <w:rPr>
          <w:rFonts w:ascii="Times New Roman" w:hAnsi="Times New Roman" w:cs="Times New Roman"/>
          <w:sz w:val="24"/>
          <w:szCs w:val="24"/>
        </w:rPr>
        <w:t>по продаже   объектов недвижимости</w:t>
      </w:r>
      <w:r w:rsidRPr="00537B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_________201</w:t>
      </w:r>
      <w:r w:rsidR="00EE2B5E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537B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N _____ и </w:t>
      </w:r>
      <w:r w:rsidRPr="00537B75">
        <w:rPr>
          <w:rFonts w:ascii="Times New Roman" w:hAnsi="Times New Roman" w:cs="Times New Roman"/>
          <w:sz w:val="24"/>
          <w:szCs w:val="24"/>
        </w:rPr>
        <w:t>составляет</w:t>
      </w:r>
      <w:proofErr w:type="gramStart"/>
      <w:r w:rsidRPr="00537B75">
        <w:rPr>
          <w:rFonts w:ascii="Times New Roman" w:hAnsi="Times New Roman" w:cs="Times New Roman"/>
          <w:sz w:val="24"/>
          <w:szCs w:val="24"/>
        </w:rPr>
        <w:t xml:space="preserve"> ___________  (________) </w:t>
      </w:r>
      <w:proofErr w:type="gramEnd"/>
      <w:r w:rsidRPr="00537B75">
        <w:rPr>
          <w:rFonts w:ascii="Times New Roman" w:hAnsi="Times New Roman" w:cs="Times New Roman"/>
          <w:sz w:val="24"/>
          <w:szCs w:val="24"/>
        </w:rPr>
        <w:t>рублей.</w:t>
      </w:r>
    </w:p>
    <w:p w:rsidR="00537B75" w:rsidRPr="00537B75" w:rsidRDefault="00537B75" w:rsidP="001B415F">
      <w:pPr>
        <w:pStyle w:val="aa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5. Расчет между сторонами ________________________________________________</w:t>
      </w:r>
    </w:p>
    <w:p w:rsidR="00537B75" w:rsidRPr="00537B75" w:rsidRDefault="00537B75" w:rsidP="001B415F">
      <w:pPr>
        <w:pStyle w:val="aa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37B75" w:rsidRPr="00537B75" w:rsidRDefault="00537B75" w:rsidP="001B415F">
      <w:pPr>
        <w:pStyle w:val="aa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6.  Ответственность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:rsidR="00537B75" w:rsidRPr="00537B75" w:rsidRDefault="00537B75" w:rsidP="001B415F">
      <w:pPr>
        <w:pStyle w:val="aa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7. Настоящий договор имеет силу передаточного акта.</w:t>
      </w:r>
    </w:p>
    <w:p w:rsidR="00537B75" w:rsidRPr="00520C34" w:rsidRDefault="00520C34" w:rsidP="001B415F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C34">
        <w:rPr>
          <w:rFonts w:ascii="Times New Roman" w:hAnsi="Times New Roman" w:cs="Times New Roman"/>
          <w:sz w:val="24"/>
          <w:szCs w:val="24"/>
        </w:rPr>
        <w:t>8. Договор составлен в двух</w:t>
      </w:r>
      <w:r w:rsidR="00537B75" w:rsidRPr="00520C34">
        <w:rPr>
          <w:rFonts w:ascii="Times New Roman" w:hAnsi="Times New Roman" w:cs="Times New Roman"/>
          <w:sz w:val="24"/>
          <w:szCs w:val="24"/>
        </w:rPr>
        <w:t xml:space="preserve"> экземплярах</w:t>
      </w:r>
      <w:r w:rsidRPr="00520C34">
        <w:rPr>
          <w:rFonts w:ascii="Times New Roman" w:hAnsi="Times New Roman" w:cs="Times New Roman"/>
          <w:sz w:val="24"/>
          <w:szCs w:val="24"/>
        </w:rPr>
        <w:t>.</w:t>
      </w:r>
    </w:p>
    <w:p w:rsidR="00537B75" w:rsidRPr="00537B75" w:rsidRDefault="00537B75" w:rsidP="001B415F">
      <w:pPr>
        <w:pStyle w:val="aa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37B75" w:rsidRPr="00537B75" w:rsidRDefault="00537B75" w:rsidP="001B415F">
      <w:pPr>
        <w:pStyle w:val="aa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Подписи сторон:</w:t>
      </w:r>
    </w:p>
    <w:p w:rsidR="00537B75" w:rsidRPr="00537B75" w:rsidRDefault="00537B75" w:rsidP="001B415F">
      <w:pPr>
        <w:pStyle w:val="aa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37B75" w:rsidRPr="00537B75" w:rsidRDefault="00537B75" w:rsidP="001B415F">
      <w:pPr>
        <w:pStyle w:val="aa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Продавец:</w:t>
      </w:r>
    </w:p>
    <w:p w:rsidR="00537B75" w:rsidRPr="00537B75" w:rsidRDefault="00537B75" w:rsidP="001B415F">
      <w:pPr>
        <w:pStyle w:val="aa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37B75" w:rsidRPr="00537B75" w:rsidRDefault="00537B75" w:rsidP="001B415F">
      <w:pPr>
        <w:pStyle w:val="aa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Покупатель:</w:t>
      </w:r>
    </w:p>
    <w:p w:rsidR="00537B75" w:rsidRPr="00537B75" w:rsidRDefault="00537B75" w:rsidP="001B415F">
      <w:pPr>
        <w:ind w:firstLine="426"/>
        <w:rPr>
          <w:rFonts w:ascii="Times New Roman" w:hAnsi="Times New Roman" w:cs="Times New Roman"/>
        </w:rPr>
      </w:pPr>
    </w:p>
    <w:p w:rsidR="00C640FD" w:rsidRPr="00537B75" w:rsidRDefault="00C640FD" w:rsidP="001B415F">
      <w:pPr>
        <w:ind w:firstLine="426"/>
        <w:rPr>
          <w:rFonts w:ascii="Times New Roman" w:hAnsi="Times New Roman" w:cs="Times New Roman"/>
        </w:rPr>
      </w:pPr>
    </w:p>
    <w:sectPr w:rsidR="00C640FD" w:rsidRPr="00537B75" w:rsidSect="00F27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2666B"/>
    <w:multiLevelType w:val="hybridMultilevel"/>
    <w:tmpl w:val="3774E984"/>
    <w:lvl w:ilvl="0" w:tplc="7A8CCF9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357A36E7"/>
    <w:multiLevelType w:val="singleLevel"/>
    <w:tmpl w:val="E00A9B2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58225F39"/>
    <w:multiLevelType w:val="hybridMultilevel"/>
    <w:tmpl w:val="12C6B5EC"/>
    <w:lvl w:ilvl="0" w:tplc="4FF28080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7B75"/>
    <w:rsid w:val="000521C8"/>
    <w:rsid w:val="000A4AAA"/>
    <w:rsid w:val="000A70CC"/>
    <w:rsid w:val="000D421E"/>
    <w:rsid w:val="000F6E4E"/>
    <w:rsid w:val="00127D28"/>
    <w:rsid w:val="00163199"/>
    <w:rsid w:val="0016457B"/>
    <w:rsid w:val="001A71EF"/>
    <w:rsid w:val="001B415F"/>
    <w:rsid w:val="001D0A0E"/>
    <w:rsid w:val="0023373B"/>
    <w:rsid w:val="002E70A1"/>
    <w:rsid w:val="00307677"/>
    <w:rsid w:val="00371D3C"/>
    <w:rsid w:val="00391B72"/>
    <w:rsid w:val="003A79A5"/>
    <w:rsid w:val="003D55AF"/>
    <w:rsid w:val="003F2F0C"/>
    <w:rsid w:val="004007ED"/>
    <w:rsid w:val="00405A63"/>
    <w:rsid w:val="00466704"/>
    <w:rsid w:val="00472D4E"/>
    <w:rsid w:val="004748F8"/>
    <w:rsid w:val="00497D4D"/>
    <w:rsid w:val="004B7516"/>
    <w:rsid w:val="004F2839"/>
    <w:rsid w:val="00520C34"/>
    <w:rsid w:val="0053787B"/>
    <w:rsid w:val="00537B75"/>
    <w:rsid w:val="00557749"/>
    <w:rsid w:val="006413BA"/>
    <w:rsid w:val="006839F8"/>
    <w:rsid w:val="00695D70"/>
    <w:rsid w:val="00713D87"/>
    <w:rsid w:val="008354E2"/>
    <w:rsid w:val="008828EB"/>
    <w:rsid w:val="008C1CB0"/>
    <w:rsid w:val="008C47A9"/>
    <w:rsid w:val="008E01F1"/>
    <w:rsid w:val="00927D0D"/>
    <w:rsid w:val="00945F74"/>
    <w:rsid w:val="00962B71"/>
    <w:rsid w:val="009A66F6"/>
    <w:rsid w:val="00A03A34"/>
    <w:rsid w:val="00A33455"/>
    <w:rsid w:val="00A75D82"/>
    <w:rsid w:val="00AB13F2"/>
    <w:rsid w:val="00AB1858"/>
    <w:rsid w:val="00AD3F20"/>
    <w:rsid w:val="00B01AC5"/>
    <w:rsid w:val="00B01B7A"/>
    <w:rsid w:val="00B210F2"/>
    <w:rsid w:val="00B37DFA"/>
    <w:rsid w:val="00B557C2"/>
    <w:rsid w:val="00B76998"/>
    <w:rsid w:val="00BB0907"/>
    <w:rsid w:val="00BE5899"/>
    <w:rsid w:val="00C20A8D"/>
    <w:rsid w:val="00C640FD"/>
    <w:rsid w:val="00C75929"/>
    <w:rsid w:val="00D40D3A"/>
    <w:rsid w:val="00D42799"/>
    <w:rsid w:val="00DB09A7"/>
    <w:rsid w:val="00DB1088"/>
    <w:rsid w:val="00E00CD0"/>
    <w:rsid w:val="00E045E5"/>
    <w:rsid w:val="00E3750D"/>
    <w:rsid w:val="00EA6999"/>
    <w:rsid w:val="00EB063A"/>
    <w:rsid w:val="00EE2B5E"/>
    <w:rsid w:val="00EF1AFD"/>
    <w:rsid w:val="00FC0FB7"/>
    <w:rsid w:val="00FC5774"/>
    <w:rsid w:val="00FE7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7B75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537B7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537B75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nhideWhenUsed/>
    <w:rsid w:val="00537B7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537B75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Plain Text"/>
    <w:basedOn w:val="a"/>
    <w:link w:val="a9"/>
    <w:semiHidden/>
    <w:unhideWhenUsed/>
    <w:rsid w:val="00537B7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semiHidden/>
    <w:rsid w:val="00537B7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537B7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37B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641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413BA"/>
  </w:style>
  <w:style w:type="table" w:styleId="ae">
    <w:name w:val="Table Grid"/>
    <w:basedOn w:val="a1"/>
    <w:uiPriority w:val="59"/>
    <w:rsid w:val="00E00C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945F7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45F74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mo-be.orb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13</Pages>
  <Words>4482</Words>
  <Characters>25554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Карпенко</cp:lastModifiedBy>
  <cp:revision>36</cp:revision>
  <cp:lastPrinted>2017-10-31T06:57:00Z</cp:lastPrinted>
  <dcterms:created xsi:type="dcterms:W3CDTF">2016-10-14T04:44:00Z</dcterms:created>
  <dcterms:modified xsi:type="dcterms:W3CDTF">2017-10-31T09:50:00Z</dcterms:modified>
</cp:coreProperties>
</file>