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E079A" w:rsidRPr="001E079A" w:rsidTr="001E079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E079A" w:rsidRPr="001E079A" w:rsidRDefault="001E079A" w:rsidP="001E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E079A" w:rsidRPr="001E079A" w:rsidRDefault="001E079A" w:rsidP="001E0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1E079A" w:rsidRPr="001E079A" w:rsidRDefault="001E079A" w:rsidP="001E0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1E079A" w:rsidRPr="001E079A" w:rsidRDefault="001E079A" w:rsidP="001E0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1E079A" w:rsidRPr="001E079A" w:rsidTr="001E079A">
        <w:trPr>
          <w:cantSplit/>
          <w:trHeight w:val="1190"/>
        </w:trPr>
        <w:tc>
          <w:tcPr>
            <w:tcW w:w="9072" w:type="dxa"/>
            <w:vAlign w:val="bottom"/>
          </w:tcPr>
          <w:p w:rsidR="001E079A" w:rsidRPr="001E079A" w:rsidRDefault="001E079A" w:rsidP="001E07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E079A" w:rsidRPr="001E079A" w:rsidRDefault="001E079A" w:rsidP="001E07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E07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E079A" w:rsidRPr="001E079A" w:rsidRDefault="001E079A" w:rsidP="001E07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E079A" w:rsidRPr="001E079A" w:rsidRDefault="0068399D" w:rsidP="001E07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10.11</w:t>
            </w:r>
            <w:r w:rsidR="001E079A" w:rsidRPr="001E0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2017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№ 152</w:t>
            </w:r>
            <w:r w:rsidR="001E079A" w:rsidRPr="001E0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1E079A" w:rsidRPr="001E079A" w:rsidRDefault="001E079A" w:rsidP="001E07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07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079A">
        <w:rPr>
          <w:rFonts w:ascii="Times New Roman" w:hAnsi="Times New Roman" w:cs="Times New Roman"/>
          <w:sz w:val="28"/>
          <w:szCs w:val="28"/>
        </w:rPr>
        <w:t>.</w:t>
      </w:r>
      <w:r w:rsidR="003A1D29">
        <w:rPr>
          <w:rFonts w:ascii="Times New Roman" w:hAnsi="Times New Roman" w:cs="Times New Roman"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sz w:val="28"/>
          <w:szCs w:val="28"/>
        </w:rPr>
        <w:t>Беляевка</w:t>
      </w:r>
    </w:p>
    <w:p w:rsidR="001E079A" w:rsidRPr="001E079A" w:rsidRDefault="001E079A" w:rsidP="001E0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79A" w:rsidRPr="001E079A" w:rsidRDefault="001E079A" w:rsidP="001E07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399D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  регламента предоставления муниципальной услуги</w:t>
      </w:r>
      <w:r w:rsidRPr="001E079A">
        <w:rPr>
          <w:rFonts w:ascii="Times New Roman" w:hAnsi="Times New Roman" w:cs="Times New Roman"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b w:val="0"/>
          <w:bCs/>
          <w:sz w:val="28"/>
          <w:szCs w:val="28"/>
        </w:rPr>
        <w:t>«Выдача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Pr="001E079A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p w:rsidR="001E079A" w:rsidRPr="001E079A" w:rsidRDefault="001E079A" w:rsidP="001E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9A" w:rsidRPr="001E079A" w:rsidRDefault="001E079A" w:rsidP="006839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79A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1E079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proofErr w:type="gramEnd"/>
      <w:r w:rsidRPr="001E0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сельсовет», постановля</w:t>
      </w:r>
      <w:r w:rsidRPr="001E079A">
        <w:rPr>
          <w:rFonts w:ascii="Times New Roman" w:hAnsi="Times New Roman" w:cs="Times New Roman"/>
          <w:sz w:val="28"/>
          <w:szCs w:val="28"/>
        </w:rPr>
        <w:t xml:space="preserve">ю: </w:t>
      </w:r>
    </w:p>
    <w:p w:rsidR="001E079A" w:rsidRPr="001E079A" w:rsidRDefault="001E079A" w:rsidP="006839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9A">
        <w:rPr>
          <w:rFonts w:ascii="Times New Roman" w:hAnsi="Times New Roman" w:cs="Times New Roman"/>
          <w:sz w:val="28"/>
          <w:szCs w:val="28"/>
        </w:rPr>
        <w:t>1.</w:t>
      </w:r>
      <w:r w:rsidR="0068399D">
        <w:rPr>
          <w:rFonts w:ascii="Times New Roman" w:hAnsi="Times New Roman" w:cs="Times New Roman"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1E079A">
        <w:rPr>
          <w:rFonts w:ascii="Times New Roman" w:hAnsi="Times New Roman" w:cs="Times New Roman"/>
          <w:bCs/>
          <w:sz w:val="28"/>
          <w:szCs w:val="28"/>
        </w:rPr>
        <w:t>«Выдача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E079A">
        <w:rPr>
          <w:rFonts w:ascii="Times New Roman" w:hAnsi="Times New Roman" w:cs="Times New Roman"/>
          <w:bCs/>
          <w:sz w:val="28"/>
          <w:szCs w:val="28"/>
        </w:rPr>
        <w:t>»</w:t>
      </w:r>
      <w:r w:rsidRPr="001E0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079A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1E079A" w:rsidRPr="001E079A" w:rsidRDefault="001E079A" w:rsidP="006839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9A">
        <w:rPr>
          <w:rFonts w:ascii="Times New Roman" w:hAnsi="Times New Roman" w:cs="Times New Roman"/>
          <w:sz w:val="28"/>
          <w:szCs w:val="28"/>
        </w:rPr>
        <w:t xml:space="preserve">2. Специалисту первой  категории </w:t>
      </w:r>
      <w:proofErr w:type="spellStart"/>
      <w:r w:rsidR="0068399D">
        <w:rPr>
          <w:rFonts w:ascii="Times New Roman" w:hAnsi="Times New Roman" w:cs="Times New Roman"/>
          <w:sz w:val="28"/>
          <w:szCs w:val="28"/>
        </w:rPr>
        <w:t>Ахметзяновой</w:t>
      </w:r>
      <w:proofErr w:type="spellEnd"/>
      <w:r w:rsidR="0068399D">
        <w:rPr>
          <w:rFonts w:ascii="Times New Roman" w:hAnsi="Times New Roman" w:cs="Times New Roman"/>
          <w:sz w:val="28"/>
          <w:szCs w:val="28"/>
        </w:rPr>
        <w:t xml:space="preserve"> Г.С.</w:t>
      </w:r>
      <w:r w:rsidRPr="001E079A">
        <w:rPr>
          <w:rFonts w:ascii="Times New Roman" w:hAnsi="Times New Roman" w:cs="Times New Roman"/>
          <w:sz w:val="28"/>
          <w:szCs w:val="28"/>
        </w:rPr>
        <w:t xml:space="preserve"> организовать работу в соответствии с требованиями административных регламентов.          </w:t>
      </w:r>
    </w:p>
    <w:p w:rsidR="001E079A" w:rsidRPr="001E079A" w:rsidRDefault="001E079A" w:rsidP="006839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E07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07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оставляю за собой.</w:t>
      </w:r>
    </w:p>
    <w:p w:rsidR="001E079A" w:rsidRPr="001E079A" w:rsidRDefault="001E079A" w:rsidP="0068399D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79A">
        <w:rPr>
          <w:rFonts w:ascii="Times New Roman" w:hAnsi="Times New Roman" w:cs="Times New Roman"/>
          <w:sz w:val="28"/>
          <w:szCs w:val="28"/>
        </w:rPr>
        <w:t>4. Постановление  вступает в силу после его опубликования.</w:t>
      </w:r>
    </w:p>
    <w:p w:rsidR="001E079A" w:rsidRPr="001E079A" w:rsidRDefault="001E079A" w:rsidP="001E07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683"/>
      </w:tblGrid>
      <w:tr w:rsidR="0035383B" w:rsidTr="0035383B">
        <w:trPr>
          <w:trHeight w:val="477"/>
        </w:trPr>
        <w:tc>
          <w:tcPr>
            <w:tcW w:w="4758" w:type="dxa"/>
            <w:hideMark/>
          </w:tcPr>
          <w:p w:rsidR="0035383B" w:rsidRDefault="0035383B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администрации </w:t>
            </w:r>
          </w:p>
          <w:p w:rsidR="0035383B" w:rsidRDefault="0035383B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35383B" w:rsidRDefault="0035383B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383B" w:rsidRDefault="0035383B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383B" w:rsidRDefault="0035383B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1E079A" w:rsidRPr="001E079A" w:rsidRDefault="001E079A" w:rsidP="001E079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79A" w:rsidRPr="001E079A" w:rsidRDefault="001E079A" w:rsidP="001E07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8047"/>
      </w:tblGrid>
      <w:tr w:rsidR="001E079A" w:rsidRPr="001E079A" w:rsidTr="008952B4">
        <w:tc>
          <w:tcPr>
            <w:tcW w:w="1524" w:type="dxa"/>
            <w:hideMark/>
          </w:tcPr>
          <w:p w:rsidR="001E079A" w:rsidRPr="001E079A" w:rsidRDefault="001E079A" w:rsidP="001E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79A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47" w:type="dxa"/>
          </w:tcPr>
          <w:p w:rsidR="001E079A" w:rsidRPr="001E079A" w:rsidRDefault="0035383B" w:rsidP="001E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Ахметзяновой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</w:t>
            </w:r>
            <w:r w:rsidR="001E079A" w:rsidRPr="001E079A">
              <w:rPr>
                <w:rFonts w:ascii="Times New Roman" w:hAnsi="Times New Roman" w:cs="Times New Roman"/>
                <w:sz w:val="28"/>
                <w:szCs w:val="28"/>
              </w:rPr>
              <w:t>.,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района</w:t>
            </w:r>
            <w:r w:rsidR="001E079A" w:rsidRPr="001E079A">
              <w:rPr>
                <w:rFonts w:ascii="Times New Roman" w:hAnsi="Times New Roman" w:cs="Times New Roman"/>
                <w:sz w:val="28"/>
                <w:szCs w:val="28"/>
              </w:rPr>
              <w:t>,  прокурору, в дело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079A" w:rsidRPr="001E079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1E079A" w:rsidRPr="001E079A" w:rsidRDefault="001E079A" w:rsidP="001E0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226C30" w:rsidRDefault="00226C30" w:rsidP="00B80F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</w:p>
    <w:p w:rsidR="00226C30" w:rsidRPr="00D95A5E" w:rsidRDefault="00226C30" w:rsidP="00226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lastRenderedPageBreak/>
        <w:t xml:space="preserve">  </w:t>
      </w:r>
      <w:r w:rsidR="00D95A5E" w:rsidRPr="00D95A5E">
        <w:rPr>
          <w:rFonts w:ascii="Times New Roman" w:hAnsi="Times New Roman"/>
          <w:sz w:val="28"/>
          <w:szCs w:val="28"/>
        </w:rPr>
        <w:t>Приложение</w:t>
      </w:r>
    </w:p>
    <w:p w:rsidR="00D95A5E" w:rsidRPr="00D95A5E" w:rsidRDefault="00D95A5E" w:rsidP="00226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95A5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95A5E" w:rsidRPr="00D95A5E" w:rsidRDefault="00D95A5E" w:rsidP="00226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95A5E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95A5E" w:rsidRPr="00D95A5E" w:rsidRDefault="00D95A5E" w:rsidP="00226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95A5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D95A5E">
        <w:rPr>
          <w:rFonts w:ascii="Times New Roman" w:hAnsi="Times New Roman"/>
          <w:sz w:val="28"/>
          <w:szCs w:val="28"/>
        </w:rPr>
        <w:t xml:space="preserve"> сельсовет</w:t>
      </w:r>
    </w:p>
    <w:p w:rsidR="00D95A5E" w:rsidRPr="00D95A5E" w:rsidRDefault="00D95A5E" w:rsidP="00226C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о</w:t>
      </w:r>
      <w:r w:rsidRPr="00D95A5E">
        <w:rPr>
          <w:rFonts w:ascii="Times New Roman" w:hAnsi="Times New Roman"/>
          <w:sz w:val="28"/>
          <w:szCs w:val="28"/>
        </w:rPr>
        <w:t>т 10.11.2017 № 152-п</w:t>
      </w:r>
    </w:p>
    <w:p w:rsidR="00226C30" w:rsidRDefault="00226C30" w:rsidP="00226C3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</w:p>
    <w:p w:rsidR="00226C30" w:rsidRDefault="00226C30" w:rsidP="00226C3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</w:p>
    <w:p w:rsidR="00226C30" w:rsidRDefault="00226C30" w:rsidP="00D95A5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</w:p>
    <w:p w:rsidR="00406948" w:rsidRPr="00406948" w:rsidRDefault="00406948" w:rsidP="00B80F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Административный регламент</w:t>
      </w:r>
    </w:p>
    <w:p w:rsidR="00406948" w:rsidRPr="00406948" w:rsidRDefault="00406948" w:rsidP="00B80F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по предоставлению администрацией муниципального образования </w:t>
      </w:r>
      <w:proofErr w:type="spell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Беляевский</w:t>
      </w:r>
      <w:proofErr w:type="spell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сельсовет муниципальной услуги «Выдача 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н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тов»</w:t>
      </w:r>
    </w:p>
    <w:p w:rsidR="00406948" w:rsidRPr="00406948" w:rsidRDefault="00406948" w:rsidP="00B80F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</w:p>
    <w:p w:rsidR="00406948" w:rsidRPr="00CB1ACC" w:rsidRDefault="00406948" w:rsidP="00CB1ACC">
      <w:pPr>
        <w:pStyle w:val="a9"/>
        <w:numPr>
          <w:ilvl w:val="0"/>
          <w:numId w:val="47"/>
        </w:numPr>
        <w:shd w:val="clear" w:color="auto" w:fill="FFFFFF"/>
        <w:jc w:val="center"/>
        <w:textAlignment w:val="baseline"/>
        <w:rPr>
          <w:b/>
          <w:bCs/>
          <w:color w:val="050505"/>
          <w:sz w:val="28"/>
          <w:szCs w:val="28"/>
        </w:rPr>
      </w:pPr>
      <w:r w:rsidRPr="00CB1ACC">
        <w:rPr>
          <w:b/>
          <w:bCs/>
          <w:color w:val="050505"/>
          <w:sz w:val="28"/>
          <w:szCs w:val="28"/>
        </w:rPr>
        <w:t>Общие положения</w:t>
      </w:r>
    </w:p>
    <w:p w:rsidR="00CB1ACC" w:rsidRPr="00CB1ACC" w:rsidRDefault="00CB1ACC" w:rsidP="00CB1ACC">
      <w:pPr>
        <w:pStyle w:val="a9"/>
        <w:shd w:val="clear" w:color="auto" w:fill="FFFFFF"/>
        <w:ind w:left="921"/>
        <w:textAlignment w:val="baseline"/>
        <w:rPr>
          <w:color w:val="050505"/>
          <w:sz w:val="28"/>
          <w:szCs w:val="28"/>
        </w:rPr>
      </w:pPr>
    </w:p>
    <w:p w:rsidR="00406948" w:rsidRPr="00406948" w:rsidRDefault="00406948" w:rsidP="00B80FF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1.1. Общие сведения о муниципальной услуге</w:t>
      </w:r>
    </w:p>
    <w:p w:rsidR="00406948" w:rsidRPr="00406948" w:rsidRDefault="00406948" w:rsidP="00B80FF6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Административный регламент по предоставлению муниципальной услуги «Выдача единого жилищного документа, копии финансово-лицевого счета, 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ы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писки из домовой книги, карточки учета собственника жилого помещения, справок и иных документов)» (далее – муниципальная услуга) устанавливает сроки и последовательность действий (далее – административные процедуры) по предоставлению муниципальной услуги в соответствии с законодательством Российской Федерации.</w:t>
      </w:r>
      <w:proofErr w:type="gramEnd"/>
    </w:p>
    <w:p w:rsidR="00406948" w:rsidRPr="00406948" w:rsidRDefault="00406948" w:rsidP="00B80FF6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Получателями муниципальной услуги являются в соответствии с насто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щим административным регламентом физические и юридические лица, органы государственной власти и органы местного самоуправления, обратившиеся с запросом о предоставлении муниципальной услуги, выраженной в письменной или электронной форме (далее – заявители).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1.2.Порядок информирования о правилах предоставления муниц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и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Муниципальную услугу предоставляет администрация муниципального образования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Беляевский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сельсовет Беляевского района Оренбургской области.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Адрес: Оренбургская область,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Беляевский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район, 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. Беляевка, ул. Банко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ская, д. 9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График (режим) работы специалистов администрации устанавливается с учетом требований Трудового кодекса Российской Федерации и внутреннего служебного (трудового) распорядка.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График работы Администрации по приёму граждан: понедельник – пятн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="00B80FF6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ца: с 9.00 до 17.12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, обеденный перерыв 13.00 – 14.00.</w:t>
      </w:r>
    </w:p>
    <w:p w:rsidR="00473E57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тел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  <w:lang w:val="en-US"/>
        </w:rPr>
        <w:t xml:space="preserve">.: 8(35334) </w:t>
      </w:r>
      <w:r w:rsidR="00B80FF6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2-18-15,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  <w:lang w:val="en-US"/>
        </w:rPr>
        <w:t>2-11-88</w:t>
      </w:r>
    </w:p>
    <w:p w:rsidR="00473E57" w:rsidRPr="00473E57" w:rsidRDefault="00473E57" w:rsidP="00473E5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3E57">
        <w:rPr>
          <w:rFonts w:ascii="Times New Roman" w:hAnsi="Times New Roman"/>
          <w:sz w:val="28"/>
          <w:szCs w:val="28"/>
        </w:rPr>
        <w:t>Официальный сайт Администрации: http://www.sovet23.ru/</w:t>
      </w:r>
    </w:p>
    <w:p w:rsidR="00473E57" w:rsidRPr="00473E57" w:rsidRDefault="00473E57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lang w:val="en-US"/>
        </w:rPr>
      </w:pP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  <w:lang w:val="de-DE"/>
        </w:rPr>
        <w:lastRenderedPageBreak/>
        <w:t>e-mail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  <w:lang w:val="de-DE"/>
        </w:rPr>
        <w:t>:</w:t>
      </w:r>
      <w:r w:rsidRPr="00406948">
        <w:rPr>
          <w:rFonts w:ascii="Times New Roman" w:hAnsi="Times New Roman" w:cs="Times New Roman"/>
          <w:color w:val="CC0000"/>
          <w:sz w:val="28"/>
          <w:szCs w:val="28"/>
          <w:u w:val="single"/>
          <w:lang w:val="en-US"/>
        </w:rPr>
        <w:t xml:space="preserve"> </w:t>
      </w:r>
      <w:r w:rsidRPr="00D95A5E">
        <w:rPr>
          <w:rFonts w:ascii="Times New Roman" w:hAnsi="Times New Roman" w:cs="Times New Roman"/>
          <w:sz w:val="28"/>
          <w:szCs w:val="28"/>
          <w:u w:val="single"/>
          <w:lang w:val="en-US"/>
        </w:rPr>
        <w:t>bel2011selsowet@yandex.ru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официальный сайт Администрации в сети Интернет, содержащий инфо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мацию о предоставлении муниципальной услуги: 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Порядок получения информации заявителями по вопросам предоставления муниципальной услуги, в том числе о ходе предоставления муниципальной услуги можно получить: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путём личного обращения непосредственно в Администрации;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-с использованием средств телефонной связи, электронного и почтового информирования.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Индивидуальное устное информирование осуществляется при обращении получателей услуги за информацией лично и (или) по телефону.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ответе на телефонные звонки сотрудник, осуществляющий информ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рование, сняв трубку, должен представиться: назвать фамилию, имя, отчество и наименование учреждения. Во время разговора произносить слова четко, изб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гать «параллельных разговоров» с окружающими людьми и не прерывать ра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говор по причине поступления звонка на другой аппарат. В конце информир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вания сотрудник должен кратко подвести итоги и перечислить меры, которые необходимо принять (кто именно, когда, и что должен сделать).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Сотрудник, осуществляющий индивидуальное устное информирование, должен принять все необходимые меры для ответа, в т. ч. с привлечением других сотрудников. Время ожидания при индивидуальном устном информиров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нии не может превышать 10 минут.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 случае если подготовка ответа требует продолжительного времени с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трудник, осуществляющий индивидуальное устное информирование, может предложить получателям услуги обратиться письменно либо назначить другое удобное для получателей время.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Сотрудники, осуществляющие информирование по телефону или лично должны корректно и внимательно относиться к получателям услуги, не унижая их чести и достоинства. Информация должна предоставляться без больших п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уз, лишних слов, оборотов и эмоций.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Индивидуальное письменное информирование осуществляется путем личного вручения информации, направления почтой, в т. ч. электронной, напра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ления по факсу, а также на интернет-адрес, в зависимости от способа обращ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 или способа доставки, запрашиваемого получателем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Глава администрации муниципального образования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Беляевский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сельсовет определяет исполнителя для подготовки ответа.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Ответ на запрос дается в простой, четкой и понятной форме с указанием должности, фамилии, имени, отчества, номера телефона исполнителя.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индивидуальном письменном консультировании ответ направляется в течение 15 рабочих дней со дня поступления запроса.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Информация по запросу на сайте размещается в режиме вопросов-ответов в течение 5 рабочих дней.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Публичное письменное информирование осуществляется путем размещ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 в информационно-телекоммуникационной сети Интернет на официальном сайте администрации.</w:t>
      </w:r>
    </w:p>
    <w:p w:rsid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Публичное информирование осуществляется также путем распространения информационных листков и оформления информационных стендов в помещ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нии учреждения, предоставляющего муниципальную услугу.</w:t>
      </w:r>
    </w:p>
    <w:p w:rsidR="00CB1ACC" w:rsidRPr="00406948" w:rsidRDefault="00CB1ACC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</w:p>
    <w:p w:rsidR="00406948" w:rsidRPr="00CB1ACC" w:rsidRDefault="00406948" w:rsidP="00CB1ACC">
      <w:pPr>
        <w:pStyle w:val="a9"/>
        <w:numPr>
          <w:ilvl w:val="0"/>
          <w:numId w:val="47"/>
        </w:numPr>
        <w:shd w:val="clear" w:color="auto" w:fill="FFFFFF"/>
        <w:jc w:val="center"/>
        <w:textAlignment w:val="baseline"/>
        <w:rPr>
          <w:b/>
          <w:bCs/>
          <w:color w:val="050505"/>
          <w:sz w:val="28"/>
          <w:szCs w:val="28"/>
        </w:rPr>
      </w:pPr>
      <w:r w:rsidRPr="00CB1ACC">
        <w:rPr>
          <w:b/>
          <w:bCs/>
          <w:color w:val="050505"/>
          <w:sz w:val="28"/>
          <w:szCs w:val="28"/>
        </w:rPr>
        <w:t>Стандарт предоставления муниципальной услуги.</w:t>
      </w:r>
    </w:p>
    <w:p w:rsidR="00CB1ACC" w:rsidRPr="00CB1ACC" w:rsidRDefault="00CB1ACC" w:rsidP="0070192E">
      <w:pPr>
        <w:pStyle w:val="a9"/>
        <w:shd w:val="clear" w:color="auto" w:fill="FFFFFF"/>
        <w:ind w:left="921"/>
        <w:textAlignment w:val="baseline"/>
        <w:rPr>
          <w:color w:val="050505"/>
          <w:sz w:val="28"/>
          <w:szCs w:val="28"/>
        </w:rPr>
      </w:pP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2.1.</w:t>
      </w:r>
      <w:r w:rsidR="00CB1ACC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Наименование муниципальной услуги: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выдача единого жилищного документа, копии финансово-лицевого счета, выписки из домовой книги, ка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точки учета собственника жилого помещения, справок и иных документов.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i/>
          <w:iCs/>
          <w:color w:val="050505"/>
          <w:sz w:val="28"/>
          <w:szCs w:val="28"/>
        </w:rPr>
        <w:t>2.2. 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Наименование органа, предоставляющего муниципальную услугу: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Администрация муниципального образования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Беляевский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сельсовет Бел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евского района Оренбургской области.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2.3. Результатом предоставления муниципальной услуги является: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а) выдача документов (единого жилищного документа, копии финансово-лицевого счета, выписки из домовой книги, карточки учета собственника жил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го помещения, справок и иных документов) (приложение 1 к настоящему 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министративному регламенту):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  <w:lang w:val="en-US"/>
        </w:rPr>
        <w:t>I</w:t>
      </w: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 xml:space="preserve">.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 xml:space="preserve"> книги: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 xml:space="preserve">1) о наличии у гражданина права на земельный участок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(форма № 1);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2) о личном подсобном хозяйстве (форма № 2)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  <w:lang w:val="en-US"/>
        </w:rPr>
        <w:t>II</w:t>
      </w: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 xml:space="preserve">. 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>справки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 xml:space="preserve"> (архивной справки):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1) о составе семьи (форма № 3);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2) о регистрации по месту жительства на момент обращения (форма № 4);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3) о регистрации по месту жительства в определенный период времени (форма № 5);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4) о регистрации по месту жительства умершего на момент смерти и со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местно проживавших с ним членах хозяйства (форма № 6);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5) о лицах, зарегистрированных по месту жительства в жилом помещении (форма № 7);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6) о гражданах, находящихся на иждивении заявителя (форма № 8);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7) о фактическом проживании в определенный период времени (до трех месяцев) заявителя (форма № 9);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  <w:lang w:val="en-US"/>
        </w:rPr>
        <w:t>III</w:t>
      </w: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 xml:space="preserve">. 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>постановлений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Администрации: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 о присвоении адреса объекту недвижимости (форма № 10);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 об изменении адреса объекта недвижимости (форма № 11);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  <w:lang w:val="en-US"/>
        </w:rPr>
        <w:t>V</w:t>
      </w: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>. копий документов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, хранящихся в делах Администрации и выписок из них.</w:t>
      </w:r>
      <w:proofErr w:type="gramEnd"/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выдача уведомления об отказе в выдаче документов (форма № 12).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lastRenderedPageBreak/>
        <w:t>2.4. Сроки предоставления муниципальной услуги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: не превышают 30 дней с момента регистрации обращения.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2.5. Правовые основания для предоставления муниципальной услуги: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Конституцией Российской Федерации,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Гражданским кодексом Российской Федерации,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Федеральным законом от 06 октября 2003 года № 131-ФЗ «Об общих принципах организации местного самоуправления в Российской Федерации»,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Федеральным законом от 07 июля 2003 года № 112-ФЗ «О личном по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собном хозяйстве»,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Федеральным законом от 22.10.2004 № 125 - ФЗ «Об архивном деле в Российской Федерации»;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- Федеральным законом от 02.05.2006 № 59-ФЗ «О порядке рассмотрения обращений граждан Российской Федерации»;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Федеральным законом от 27.07.2010 № 210-ФЗ «Об организации пред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ставления государственных и муниципальных услуг»;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постановлением Правительства Российской Федерации от 15.06.2009 № 478 «О единой системе информационно-справочной поддержки граждан и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ями субъектов Российской Федерации и муниципальными учреждениями»;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Уставом администрации муниципального образования Беляевского сел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ь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совета.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2.6. Исчерпывающий перечень документов, необходимых в соотве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т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ствии с законодательными или иными нормативными правовыми актами для предоставления муниципальной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2.6.1. Перечень документов обязательных для предъявления заявителем: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1) паспорт или иной документ, удостоверяющий личность заявителя;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2) надлежащим образом оформленная доверенность на лицо, имеющее право действовать от имени заявителя, 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которой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должно быть отражено согл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сие заявителя на обработку его персональных данных, и паспорт представителя.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2.6.2 Перечень документов, необходимых для выполнения запрашиваемой услуги, которые находятся в распоряжении органов, предоставляющих гос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дарственные услуги, и органов, предоставляющих муниципальные услуги, иных государственных органов, органов местного самоуправления,  подведо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ственным им организаций:</w:t>
      </w:r>
    </w:p>
    <w:p w:rsidR="00406948" w:rsidRPr="00406948" w:rsidRDefault="00CB1ACC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выписка из Единого государственного реестра прав на недвижимое им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щество и сделок с ним о наличии у заявителя прав на недвижимое имущества;</w:t>
      </w:r>
    </w:p>
    <w:p w:rsidR="00406948" w:rsidRPr="00406948" w:rsidRDefault="00CB1ACC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- 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сведения органов записи актов гражданского состояния о регистрации смерти лица, зарегистрированного по месту жительства (пребывания) на терр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тории сельских поселений Беляевка, </w:t>
      </w:r>
      <w:proofErr w:type="spellStart"/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Жанаталап</w:t>
      </w:r>
      <w:proofErr w:type="spellEnd"/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, совместно проживавшего с з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явителем на момент своей смерти либо являющегося наследодателем по отн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шению к заявителю;</w:t>
      </w:r>
    </w:p>
    <w:p w:rsidR="00406948" w:rsidRPr="00406948" w:rsidRDefault="00CB1ACC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сведения органов, производящих регистрационный учет граждан по м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сту жительства, о регистрации граждан и снятии их с регистрационного учета по месту жительства (месту пребывания) на территории сельских поселений Беляевка, </w:t>
      </w:r>
      <w:proofErr w:type="spellStart"/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Жанаталап</w:t>
      </w:r>
      <w:proofErr w:type="spellEnd"/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 Заявитель вправе по собственной инициативе представить документы и информацию, указанные в п.2.6.2 подр.2.6, необходимые для исполнения услуги. Должностное лицо, принимающее заявление о предоставлении муниципальной услуги, обязано принять указанные документы (получить информ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цию). 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обращении заявителя с запросом о предоставлении государственной или муниципальной услуги ответственное должностное лицо администрации должно проинформировать заявителя  об обязанности администрации получить документы и информацию без участия заявителя с указанием конкретных 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кументов и информации, предоставление которых должно производиться без участия заявителя. Должностное лицо администрации при обращении за пред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ставлением услуги обязано предложить заявителю добровольно представить сведения, необходимые администрации для подготовки и направления требов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 и для предоставления документа и (или) информации, а заявитель может представить такому должностному лицу указанные сведения.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Не допускается отказ в предоставлении муниципальной услуги по причине </w:t>
      </w:r>
      <w:r w:rsidR="00B84DA5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непредставления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заявителем документов, указанных в п.2.6.2 и информации, а также по причине </w:t>
      </w:r>
      <w:r w:rsidR="00B84DA5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непредставления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заявителем сведений, необходимых адм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нистрации для подготовки и направления требования и    для предоставления документа и (или) информации. Не допускается отказ в предоставлении мун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ципальной услуги по причине предоставления заявителем  неверной информ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ции по 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выше указанным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вопросам.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2.7.  Исчерпывающий перечень оснований для приостановления предоставления либо отказа в предоставлении муниципальной услуги: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отсутствие необходимых документов, указанных в пункте 2.6.1;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отсутствие полномочий представителя заявителя;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-отсутствие в делах Администрации документов или информации, необх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димой для предоставления муниципальной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2.8. Размер платы, взимаемой с заявителя при предоставлении мун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и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Муниципальная услуга предоставляется бесплатно.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lastRenderedPageBreak/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составляет не более 30 минут.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2.10. Срок регистрации запроса заявителя о предоставлении муниц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и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пальной услуги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составляет не более 15 минут.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2.11. Требования к помещениям, в которых предоставляются муниц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и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пальной услуги: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Муниципальная услуга предоставляется в здании администрации Беляе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ского сельсовета, которое должно соответствовать требованиям санитарно-гигиенических норм и правил, противопожарной и антитеррористической бе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опасности, безопасности труда и быть защищены от воздействия факторов,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рицательно влияющих на качество предоставляемых услуг (повышенной те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пературы воздуха, влажности воздуха, запыленности, загрязненности, шума, вибрации и т.д.). Помещения учреждения должны быть оборудованы систем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 охранной сигнализации, противопожарной сигнализации, телефонной св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зью и всеми средствами коммунально-бытового обслуживания.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Центральный вход в здание должен быть оборудован информационной табличкой (вывеской), содержащей следующую информацию: наименование муниципального учреждения, осуществляющего предоставление муниципал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ь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ной услуги; место нахождения; режим работы; адрес официального Интернет-сайта; телефонные номера и электронный адрес справочной службы.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заявл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ний и канцелярскими принадлежностями.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Прием граждан осуществляется в специально выделенных для этих целей кабинетах. Присутственные места размещаются в здании Администрации. У входа в каждое из помещений размещается табличка с наименованием помещ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ния. Они оборудуются: противопожарной системой и средствами пожаротуш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ния. Вход и выход из помещений оборудуются соответствующими указател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2.12. Показатели доступности и качества муниципальной услуги:</w:t>
      </w:r>
    </w:p>
    <w:p w:rsidR="00406948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соблюдение сроков предоставления муниципальной услуги,</w:t>
      </w:r>
    </w:p>
    <w:p w:rsidR="00406948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отсутствие обоснованных жалоб от заявителей,</w:t>
      </w:r>
    </w:p>
    <w:p w:rsidR="00406948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достоверность предоставляемой информации, содержащейся в выдава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мых документах;</w:t>
      </w:r>
    </w:p>
    <w:p w:rsidR="00406948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четкость в изложении информации, содержащейся в выдаваемых док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ментах;</w:t>
      </w:r>
    </w:p>
    <w:p w:rsidR="00406948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полнота информирования заявителей о предоставлении муниципальной услуги;</w:t>
      </w:r>
    </w:p>
    <w:p w:rsidR="00406948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наглядность форм предоставляемой информации;</w:t>
      </w:r>
    </w:p>
    <w:p w:rsid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удобство и доступность получения информации о предоставлении мун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="00406948"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ципальной услуги.</w:t>
      </w:r>
    </w:p>
    <w:p w:rsidR="00726A4F" w:rsidRPr="00406948" w:rsidRDefault="00726A4F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</w:p>
    <w:p w:rsidR="00406948" w:rsidRPr="00726A4F" w:rsidRDefault="00406948" w:rsidP="00726A4F">
      <w:pPr>
        <w:pStyle w:val="a9"/>
        <w:numPr>
          <w:ilvl w:val="0"/>
          <w:numId w:val="48"/>
        </w:numPr>
        <w:shd w:val="clear" w:color="auto" w:fill="FFFFFF"/>
        <w:jc w:val="center"/>
        <w:textAlignment w:val="baseline"/>
        <w:rPr>
          <w:b/>
          <w:bCs/>
          <w:color w:val="050505"/>
          <w:sz w:val="28"/>
          <w:szCs w:val="28"/>
        </w:rPr>
      </w:pPr>
      <w:r w:rsidRPr="00726A4F">
        <w:rPr>
          <w:b/>
          <w:bCs/>
          <w:color w:val="050505"/>
          <w:sz w:val="28"/>
          <w:szCs w:val="28"/>
        </w:rPr>
        <w:lastRenderedPageBreak/>
        <w:t>Состав, последовательность и сроки выполн</w:t>
      </w:r>
      <w:r w:rsidRPr="00726A4F">
        <w:rPr>
          <w:b/>
          <w:bCs/>
          <w:color w:val="050505"/>
          <w:sz w:val="28"/>
          <w:szCs w:val="28"/>
        </w:rPr>
        <w:t>е</w:t>
      </w:r>
      <w:r w:rsidRPr="00726A4F">
        <w:rPr>
          <w:b/>
          <w:bCs/>
          <w:color w:val="050505"/>
          <w:sz w:val="28"/>
          <w:szCs w:val="28"/>
        </w:rPr>
        <w:t>ния административных процедур, требования к порядку их выполнения, в том числе особенности выполнения административных процедур в эле</w:t>
      </w:r>
      <w:r w:rsidRPr="00726A4F">
        <w:rPr>
          <w:b/>
          <w:bCs/>
          <w:color w:val="050505"/>
          <w:sz w:val="28"/>
          <w:szCs w:val="28"/>
        </w:rPr>
        <w:t>к</w:t>
      </w:r>
      <w:r w:rsidRPr="00726A4F">
        <w:rPr>
          <w:b/>
          <w:bCs/>
          <w:color w:val="050505"/>
          <w:sz w:val="28"/>
          <w:szCs w:val="28"/>
        </w:rPr>
        <w:t>тронной форме</w:t>
      </w:r>
    </w:p>
    <w:p w:rsidR="00726A4F" w:rsidRPr="00726A4F" w:rsidRDefault="00726A4F" w:rsidP="00726A4F">
      <w:pPr>
        <w:pStyle w:val="a9"/>
        <w:shd w:val="clear" w:color="auto" w:fill="FFFFFF"/>
        <w:ind w:left="786"/>
        <w:textAlignment w:val="baseline"/>
        <w:rPr>
          <w:color w:val="050505"/>
          <w:sz w:val="28"/>
          <w:szCs w:val="28"/>
        </w:rPr>
      </w:pP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Предоставление муниципальной услуги включает в себя следующие административные процедуры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(блок-схема 1 — Приложение 2 к Админ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стративному регламенту)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3.1) прием и регистрация заявления о предоставлении муниципальной услуги и приложенных к нему документов 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(блок-схема 2);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3.2) рассмотрение заявления о предоставлении муниципальной услуги и приложенных к нему документов и подготовка документов: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3.2.1) выписки из домовой книги, выписки из земельно-шнуровой книги,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всех видов справок, а также копий док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ментов, хранящихся в делах Администрации и выписок из них (блок-схема 3);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3.2.2) распоряжений и постановлений Администрации (блок-схема 4);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3.3) выдача результата муниципальной услуги: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а) документо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в(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блок-схема 5);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б) уведомления об отказе в предоставлении муниципальной услуги</w:t>
      </w:r>
      <w:r w:rsidR="00726A4F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(блок-схема 6).</w:t>
      </w:r>
    </w:p>
    <w:p w:rsidR="00406948" w:rsidRPr="00406948" w:rsidRDefault="00A627EC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50505"/>
          <w:sz w:val="28"/>
          <w:szCs w:val="28"/>
        </w:rPr>
        <w:t>3.1. Прие</w:t>
      </w:r>
      <w:r w:rsidR="00406948"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м и регистрация заявления о предоставлении муниципальной услуги и приложенных к нему документов.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1) Основанием для начала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административного действия является посту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ление в администрацию обращения заявителя. Прием заявителей для подачи з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явления осуществляется в соответствии с графиком работы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Заявление представляется по выбору заявителя в администрацию посре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ством: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личного обращения заявителя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направления заявления по почте заказным письмом с уведомлением о вручении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в электронном виде через региональный или федеральный порталы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2) Ответственными за выполнение административного де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й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ствия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являются сотрудники Администрации, в чьи должностные</w:t>
      </w:r>
      <w:r w:rsidR="00A627EC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обязанности входят функции прие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ма заявлений.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Должностное лицо, ответственное за прием и регистрацию заявлений о предоставлении муниципальной услуги, определяет наличие необходимых 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кументов, указанных в пункте 2.6 настоящего Административного регламента.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личном обращении должностное лицо удостоверяет личность заявит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ля, принимает и регистрирует заявление в журнале регистрации и ставит отме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ку в заявлен</w:t>
      </w: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ии о е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го принятии. Датой обращения и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предоставления заявления является день поступления и регистрации заявления должностным лицом,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ветственным за предоставление муниципальной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поступлении заявления по почте заказным письмом с уведомлением о вручении, должностное лицо вскрывает конверт и регистрирует заявление в журнале регистрации. Факт подтверждения направления заявления по почте лежит на заявителе.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 случае подачи заявления в электронном виде должностное лицо, ответственное за предоставление муниципальной услуги, распечатывает поступи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шее заявление, фиксирует факт получения в журнале регистрации и направляет заявителю  подтверждение о получении заявления ответным сообщением в электронном виде с указанием даты и регистрационного номера.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Максимальный срок исполнения данного административного действия 30 минут.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4)  Критерии принятия решения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Если документы, представленные заявителем для получения муниципал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ь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ной услуги, не соответствуют установленным требованиям, должностное лицо, ответственное за прием и регистрацию заявлений о предоставлении муниц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пальной услуги, дает разъяснение заявителю об имеющихся основаниях для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каза, уведомляет о перечне недостающих документов и предлагает повторно обратиться, собрав необходимый пакет документов.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 случае отказа заявителя от доработки документов, должностное лицо, ответственное за прием и регистрацию заявлений о предоставлении муниц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пальной услуги, принимает документы, обращая внимание заявителя, что ук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занные недостатки будут </w:t>
      </w:r>
      <w:r w:rsidRPr="00406948">
        <w:rPr>
          <w:rFonts w:ascii="Times New Roman" w:hAnsi="Times New Roman" w:cs="Times New Roman"/>
          <w:color w:val="050505"/>
          <w:sz w:val="28"/>
          <w:szCs w:val="28"/>
          <w:u w:val="single"/>
          <w:bdr w:val="none" w:sz="0" w:space="0" w:color="auto" w:frame="1"/>
        </w:rPr>
        <w:t>являться основанием для отказа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в предоставлении 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желании заявителя, обратившегося лично, устранить препятствия, прервав подачу документов, должностное лицо, ответственное за прием и регистрацию заявлений о предоставлении муниципальной услуги, возвращает 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кументы заявителю.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5)  Результатом исполнения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данного административного действия явл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ется направление заявления и приложенных к нему документов должностному лицу для рассмотрения и подготовки документа.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6) Способом фиксации результата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выполнения административного де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й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ствия является регистрация заявления в журнале регистрации.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Датой обращения и предоставления заявления является день поступления и регистрации заявления должностным лицом, ответственным за предоставл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ние муниципальной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3.2. Рассмотрение заявления и представленных документов, подгото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в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ка результата услуги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3.2.1    Рассмотрение заявления и представленных документов на выдачу выписки из домовой книги, выписки из земельно-шнуровой книги, выписки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 xml:space="preserve">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всех видов справок, а также копий документов, хран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щихся в делах Администрации и выписок из них.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1) Основанием для начала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административного действия является посту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ление заявления и приложенных к нему документов для подготовки документов должностному лицу.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2) </w:t>
      </w:r>
      <w:proofErr w:type="gram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Ответственными</w:t>
      </w:r>
      <w:proofErr w:type="gram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за выполнение административного действия.</w:t>
      </w:r>
      <w:r w:rsidR="00A627EC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Должностным лицом, ответственным за данную процедуру является с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трудник Администрации, ответственный за подготовку выписки из домовой книги, выписки из земельно-шнуровой книги,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всех видов справок, а также копий документов, хранящихся в делах 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министрации и выписок из них.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Должностное лицо, ответственное за подготовку выписки из домовой кн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ги, выписки из земельно-шнуровой книги,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всех видов справок, а также копий документов, хранящихся в делах Админ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страции и выписок из них, рассматривает заявление и приложенные к нему 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кументы, определяет источник информации, необходимой для подготовки 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кумента,  изготавливает документ, удостоверяет его своей подписью и заверяет печатью Администрации.</w:t>
      </w:r>
      <w:proofErr w:type="gramEnd"/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Максимальный срок исполнения действия составляет 25 дней.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4)  Критерии принятия решения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Если источником информации, необходимой для подготовки документа, являются дела, хранящиеся в архиве Администрации, то должностное лицо 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ращается к документам архива. 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наличии в делах архива Администрации документов или информации, необходимых для подготовки запрашиваемого документа,  должностное лицо изготавливает документ, удостоверяет его своей подписью и заверяет печатью Администрации. Если в делах архива Админ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страции отсутствует документ или информация, необходимые для подготовки запрашиваемого документа, то должностное лицо  принимает решение об отк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зе в предоставлении муниципальной услуги, изготовляет уведомление об отказе в предоставлении муниципальной услуги, заверяет его своей подписью и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тиском печати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Если источником информации, необходимой для подготовки документа, являются текущие дела Администрации, то должностное лицо изготавливает документ, удостоверяет его своей подписью и заверяет печатью Администр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5)  Результатом исполнения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данного административного действия явл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ется изготовление документа (выписки из домовой книги, выписки из земельно-шнуровой книги,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всех видов справок, а также копий документов, хранящихся в делах Администрации и выписок из них), заверенного подписью должностного лица, ответственного за его выдачу, и оттиском печати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6) Способ фиксации результата</w:t>
      </w:r>
      <w:r w:rsidRPr="00406948">
        <w:rPr>
          <w:rFonts w:ascii="Times New Roman" w:hAnsi="Times New Roman" w:cs="Times New Roman"/>
          <w:b/>
          <w:bCs/>
          <w:i/>
          <w:iCs/>
          <w:color w:val="050505"/>
          <w:sz w:val="28"/>
          <w:szCs w:val="28"/>
        </w:rPr>
        <w:t> –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регистрация подготовленного докуме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та в журнале регистрации исходящей документации. Дата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регистрации и номер исходящего документа отражается на подготовленном документе.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3.2.2    Рассмотрение заявления и представленных документов</w:t>
      </w:r>
      <w:r w:rsidR="00A627EC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на выдачу распоряжений и постановлений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1) Основанием для начала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административного действия является посту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ление заявления и приложенных к нему документов для подготовки документов должностному лицу.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2) </w:t>
      </w:r>
      <w:proofErr w:type="gram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Ответственный</w:t>
      </w:r>
      <w:proofErr w:type="gram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за выполнение административного действия.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Должностным лицом, ответственным за данную процедуру является сотрудник Администрации, ответственный за выдачу распоряжений и постано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лений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Должностное лицо, ответственное за выдачу распоряжений и постановл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ний Администрации, рассматривает заявление и приложенные к нему докуме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ты, определяет и изучает источник информации, необходимой для подготовки документа, изготавливает проект распоряжения или постановления Админ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страции и направляет его вместе с заявлением и приложенными документами на рассмотрение главе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Максимальный срок исполнения действия составляет 25 дней.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4)  Критерии принятия решения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наличии замечаний по проекту распоряжения или постановления Администрации глава Администрации возвращает проект распоряжения или постановления Администрации вместе с заявлением и приложенными документ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 должностному лицу, ответственному за выдачу распоряжений и постано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лений Администрации для устранения замечаний. Должностное лицо устраняет замечания и повторно направляет проект распоряжения или постановления 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министрации вместе с заявлением и приложенными документами на рассмо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рение главе Администрации. При отсутствии замечаний по проекту распоряж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 или постановления Администрации глава Администрации удостоверяет его своей подписью и заверяет печатью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5)  Результатом исполнения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данного административного действия является изготовление распоряжения или постановления Администрации, удостов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рение его подписью Главы Администрации и заверенье печатью Администр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6) Способ фиксации результата</w:t>
      </w:r>
      <w:r w:rsidRPr="00406948">
        <w:rPr>
          <w:rFonts w:ascii="Times New Roman" w:hAnsi="Times New Roman" w:cs="Times New Roman"/>
          <w:b/>
          <w:bCs/>
          <w:i/>
          <w:iCs/>
          <w:color w:val="050505"/>
          <w:sz w:val="28"/>
          <w:szCs w:val="28"/>
        </w:rPr>
        <w:t> –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регистрация распоряжения или постановления Администрации в журнале регистрации распоряжений (постановл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ний). Дата регистрации и номер  отражается на подготовленном документе.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3.3. Выдача результата муниципальной услуги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1) Основанием для начала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 административного действия является нал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чие: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а) подготовленных документов (единого жилищного документа, копии финансово-лицевого счета, выписки из домовой книги, карточки учета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собстве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ника жилого помещения, справок и иных документов), удостоверенных подп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сью соответствующего должностного лица и заверенных печатью Администр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ции;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б) подготовленного уведомления об отказе в предоставлении муниципал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ь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ной услуги, удостоверенного подписью соответствующего должностного лица и заверенного печатью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2) </w:t>
      </w:r>
      <w:proofErr w:type="gram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Ответственный</w:t>
      </w:r>
      <w:proofErr w:type="gram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за выполнение административного действия.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Должностным лицом, ответственным за данную процедуру является сотрудник Администрации, подготавливающий и  выдающий выписки из дом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вой книги, выписки из земельно-шнуровой книги,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всех видов справок, а также копий документов, хранящихся в делах 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министрации и выписок из них, и должностное лицо, подготавливающее и 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ы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дающее распоряжения и постановления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3) Содержание административного действия, продолжительность  и (или) максимальный  срок его выполнения.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Должностные лица выдают заявителю документы (распоряжения и пост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новления Администрации, выписки из домовой книги, выписки из земельно-шнуровой книги, выписки из </w:t>
      </w:r>
      <w:proofErr w:type="spell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похозяйственной</w:t>
      </w:r>
      <w:proofErr w:type="spell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книги, все виды справок, а также копий документов, хранящихся в делах Администрации и выписок из них), удостоверенные подписью главы Администрации и печатью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Максимальный срок исполнения данного административного действия – 3 рабочих дня.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iCs/>
          <w:color w:val="050505"/>
          <w:sz w:val="28"/>
          <w:szCs w:val="28"/>
        </w:rPr>
        <w:t>4)  Критерии принятия решения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выдаче документа (уведомления об отказе в предоставлении муниц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пальной услуги) заявителю лично должностное лицо устанавливает личность заявителя и выдаёт документ под роспись заявителя.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направлении документа (уведомления об отказе в предоставлении муниципальной услуги) заявителю по почте,  должностное лицо, помещает информацию в конверт и направляет заказным письмом с уведомлением о вруч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нии. 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5)  Результатом исполнения</w:t>
      </w:r>
      <w:r w:rsidR="00A627EC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данного административного действия являе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ся выдача заявителю: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а) документов (единого жилищного документа, копии финансово-лицевого счета, выписки из домовой книги, карточки учета собственника жилого пом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щения, справок и иных документов);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б) уведомления об отказе в предоставлении муниципальной услуги, уд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стоверенного подписью соответствующего должностного лица и заверенного печатью Администрации.</w:t>
      </w:r>
    </w:p>
    <w:p w:rsid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6) Способом  фиксации результата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является отметка о получении док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мента, заверенная  личной подписью заявителя, или уведомление о вручении письма заявителю.</w:t>
      </w:r>
    </w:p>
    <w:p w:rsidR="00813593" w:rsidRPr="00406948" w:rsidRDefault="00813593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</w:p>
    <w:p w:rsidR="00406948" w:rsidRPr="00813593" w:rsidRDefault="00406948" w:rsidP="00813593">
      <w:pPr>
        <w:pStyle w:val="a9"/>
        <w:numPr>
          <w:ilvl w:val="0"/>
          <w:numId w:val="48"/>
        </w:numPr>
        <w:shd w:val="clear" w:color="auto" w:fill="FFFFFF"/>
        <w:jc w:val="center"/>
        <w:textAlignment w:val="baseline"/>
        <w:rPr>
          <w:b/>
          <w:bCs/>
          <w:color w:val="050505"/>
          <w:sz w:val="28"/>
          <w:szCs w:val="28"/>
        </w:rPr>
      </w:pPr>
      <w:r w:rsidRPr="00813593">
        <w:rPr>
          <w:b/>
          <w:bCs/>
          <w:color w:val="050505"/>
          <w:sz w:val="28"/>
          <w:szCs w:val="28"/>
        </w:rPr>
        <w:t xml:space="preserve">Формы </w:t>
      </w:r>
      <w:proofErr w:type="gramStart"/>
      <w:r w:rsidRPr="00813593">
        <w:rPr>
          <w:b/>
          <w:bCs/>
          <w:color w:val="050505"/>
          <w:sz w:val="28"/>
          <w:szCs w:val="28"/>
        </w:rPr>
        <w:t>контроля за</w:t>
      </w:r>
      <w:proofErr w:type="gramEnd"/>
      <w:r w:rsidRPr="00813593">
        <w:rPr>
          <w:b/>
          <w:bCs/>
          <w:color w:val="050505"/>
          <w:sz w:val="28"/>
          <w:szCs w:val="28"/>
        </w:rPr>
        <w:t xml:space="preserve"> исполнением административного регламента</w:t>
      </w:r>
    </w:p>
    <w:p w:rsidR="00813593" w:rsidRPr="00813593" w:rsidRDefault="00813593" w:rsidP="00813593">
      <w:pPr>
        <w:pStyle w:val="a9"/>
        <w:shd w:val="clear" w:color="auto" w:fill="FFFFFF"/>
        <w:ind w:left="786"/>
        <w:textAlignment w:val="baseline"/>
        <w:rPr>
          <w:color w:val="050505"/>
          <w:sz w:val="28"/>
          <w:szCs w:val="28"/>
        </w:rPr>
      </w:pP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4.1. Порядок осуществления текущего </w:t>
      </w:r>
      <w:proofErr w:type="gram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контроля за</w:t>
      </w:r>
      <w:proofErr w:type="gram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соблюдением и исполнением должностными лицами положений административного регламент, и иных нормативных правовых актов, устанавливающих требования к предоставлению муниципальной услуги, а также принятием реш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е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ний ответственными лицами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осуществляется Главой Администрации, а также лицом его замещающим.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4.2. Порядок и периодичность осуществления плановых и внеплан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вых проверок полноты и качества предоставления муниципальной услуги, в том числе порядок и формы </w:t>
      </w:r>
      <w:proofErr w:type="gram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контроля за</w:t>
      </w:r>
      <w:proofErr w:type="gram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полнотой и качеством пред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ставления муниципальной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Контроль подразделяется на: оперативный контроль (по выявляемым пр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блемным фактам и жалобам, касающимся качества предоставления услуги); плановый контроль (контроль в соответствии с утверждаемыми графиками и планами).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Проверка полноты и качества предоставления муниципальной услуги ос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ществляется в соответствии с Графиком проведения мероприятий по проверке качества оказания муниципальных услуг в Администрации.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Внеплановые проверки проводятся по конкретному обращению получат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ля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исполнения муниципал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ь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ной услуги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Должностные лица, ответственные за решения и действия (бездействие), принимаемые (осуществляемые) в ходе предоставления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 к предоставлению муниципальной услуги. Ответственность должностных лиц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 и Оренбургской области.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4.4. Положения, устанавливающие требования к порядку и формам </w:t>
      </w:r>
      <w:proofErr w:type="gramStart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контроля за</w:t>
      </w:r>
      <w:proofErr w:type="gramEnd"/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 xml:space="preserve"> предоставлением муниципальной услуги, в том числе со ст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роны граждан, их объединений и организаций</w:t>
      </w:r>
    </w:p>
    <w:p w:rsid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</w:pP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 проведении оценки качества предоставления услуги используются следующие критерии: полнота предоставления услуги в соответствии с насто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щим Регламентом; эффективность предоставления услуги оценивается разли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ч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ными методами (в том числе путем проведения опросов) на основании индик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торов качества услуги; доступность муниципальных услуг, оказываемых учр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ждением; прозрачность и доступность информации о работе учреждения (нал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и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чие интернет-адреса, количество публикаций в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средствах массовой информ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ции, радио-, теле-, видеопрограмм, кинохроникальных программ).</w:t>
      </w:r>
      <w:proofErr w:type="gramEnd"/>
    </w:p>
    <w:p w:rsidR="00813593" w:rsidRPr="00406948" w:rsidRDefault="00813593" w:rsidP="0081359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</w:p>
    <w:p w:rsidR="00406948" w:rsidRPr="00406948" w:rsidRDefault="00406948" w:rsidP="0081359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 Досудебный (внесудебный) порядок обжалования решений</w:t>
      </w:r>
    </w:p>
    <w:p w:rsidR="00406948" w:rsidRPr="00406948" w:rsidRDefault="00406948" w:rsidP="0081359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и действий (бездействия) органа, предоставляющего муниципальную услугу, а также должностных лиц, муниципальных служащих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5.1. Информация для заявителей об их праве на досудебное (внесуде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б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ное) обжалование действий (бездействия) и решений, принятых (осущест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в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ляемых) в ходе предоставления муниципальной услуги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Действия (бездействие) должностных лиц, решения принятые (осущест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ляемые) ими в ходе предоставления муниципальной услуги на основании настоящего регламента, могут быть обжалованы в досудебном (внесудебном) п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рядке.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Типовая форма обращения (жалобы)</w:t>
      </w:r>
      <w:r w:rsidR="00813593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приводится в приложении № 3 к 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гламенту.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5.2. Предмет досудебного (внесудебного) обжалования: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1) решение об отказе в приеме заявления на оказание муниципальной услуги;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2) нарушение сроков исполнения обращения (запроса);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3) некорректное поведение должностного лица Администрации по отн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шению к гражданину;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4) некомпетентная консультация, данная должностным лицом гражданину.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5.3. Исчерпывающий перечень оснований для отказа в рассмотрении жалобы либо приостановления ее рассмотрения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Отказ в рассмотрении жалобы</w:t>
      </w:r>
      <w:r w:rsidR="00813593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либо приостановление её рассмотрения 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жет быть по</w:t>
      </w:r>
      <w:r w:rsidR="00813593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причине: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1) если в письменной жалобе не указаны фамилия получателя услуги, направившего жалобу, и почтовый адрес, по которому должен быть направлен 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вет, ответ на жалобу не дается.</w:t>
      </w:r>
      <w:proofErr w:type="gramEnd"/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2) если текст жалобы не поддается прочтению, ответ на жалобу не дается, о чем сообщается получателю услуги, направившему жалобу, в письменном виде, если его почтовый адрес поддается прочтению.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proofErr w:type="gramStart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3) если в жалобе содержится вопрос, на который получателю услуги неоднократно давались письменные ответы по существу в связи с ранее направля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мыми жалобами, и при этом в жалобе не приводятся новые доводы или обсто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я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тельства, руководитель учреждения, предоставляющего муниципальную усл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гу, или иное уполномоченное на то должностное лицо вправе принять решение о безосновательности очередного обращения и прекращении переписки с пол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чателем услуги по данному</w:t>
      </w:r>
      <w:proofErr w:type="gramEnd"/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 xml:space="preserve"> вопросу при условии, что указанная жалоба и ранее направляемые жалобы рассматривались в учреждении, предоставляющем 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у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ниципальную услугу. О данном решении уведомляется получатель услуги, направивший жалобу, в письменном виде.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lastRenderedPageBreak/>
        <w:t>4) при получении жалобы, в которой содержатся нецензурные либо оско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5.4. Основания для начала процедуры досудебного (внесудебного) о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б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жалования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Основанием для начала досудебного (внесудебного) обжалования является выдача заявителю уведомления об отказе в предоставлении муниципальной услуги.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Должностные лица учреждения, предоставляющего услугу, проводят личный прием получателей услуги (их представителей), которым выдано уведо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ления об отказе в предоставлении муниципальной услуги. Личный прием пр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водится в установленные для приема получателей услуги дни и время.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 ходе личного приема получателю услуги может быть отказано в дальнейшем рассмотрении жалобы, если ему ранее был дан ответ по существу ж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лобы.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5.5. Права заявителя на получение информации и документов, необх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о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димых для обоснования и рассмотрения жалобы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Заявитель имеет право на получение: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письменного уведомления об отказе в предоставлении муниципальной услуге, где должны быть указаны причины, послужившие для отказа;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- документов, необходимых для обоснования жалобы, при подаче пис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ь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менного заявления в администрацию с указанием, какие документы и для чего ему необходимы.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5.6. Вышестоящие органы государственной власти и должностные лица, которым может быть адресована жалоба заявителя в досудебном (вн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е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судебном) порядке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Жалоба заявителя на действия (бездействие) должностных лиц, решения принятые (осуществляемые) ими в ходе предоставления муниципальной услуги на основании настоящего Регламента, подается Главе Администрации или его заместителю.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Прием заявителей Главой Администрации и его заместителем проводится в соответствии с графиком работы администрации муниципального образов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ния (пункт 1.2.1 настоящего Регламента).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Жалоба заявителя на действия (бездействие) Администрации в ходе предоставления муниципальной услуги на основании настоящего регламента, под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а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ется в прокуратуру Беляевского района.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5.7. Сроки рассмотрения жалобы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не должны превышать тридцати дней с момента ее регистрации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. 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В исключительных случаях, когда для проверки и решения, поставленных в жалобе вопросов, требуется более длительный срок, д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пускается продление Главой администрации сроков ее рассмотрения, но не б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о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лее чем на 30 дней, о чем сообщается заявителю, подавшему жалобу, в пис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ь</w:t>
      </w:r>
      <w:r w:rsidRPr="00406948">
        <w:rPr>
          <w:rFonts w:ascii="Times New Roman" w:hAnsi="Times New Roman" w:cs="Times New Roman"/>
          <w:color w:val="050505"/>
          <w:sz w:val="28"/>
          <w:szCs w:val="28"/>
          <w:bdr w:val="none" w:sz="0" w:space="0" w:color="auto" w:frame="1"/>
        </w:rPr>
        <w:t>менной форме с указанием причин продления.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lastRenderedPageBreak/>
        <w:t>5.8. Результат досудебного (внесудебного) обжалования применител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ь</w:t>
      </w:r>
      <w:r w:rsidRPr="00406948">
        <w:rPr>
          <w:rFonts w:ascii="Times New Roman" w:hAnsi="Times New Roman" w:cs="Times New Roman"/>
          <w:b/>
          <w:bCs/>
          <w:color w:val="050505"/>
          <w:sz w:val="28"/>
          <w:szCs w:val="28"/>
        </w:rPr>
        <w:t>но к каждой процедуре либо инстанции обжалования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50505"/>
          <w:sz w:val="28"/>
          <w:szCs w:val="28"/>
        </w:rPr>
      </w:pP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По результатам досудебного (внесудебного) рассмотрения жал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о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бы принимается решение об удовлетворении требований получателя услуги, либо об отказе в их удовлетворении. Письменный ответ, с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о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держащий результаты рассмотрения жалобы, направляется получат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е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 xml:space="preserve">лю услуги. </w:t>
      </w:r>
    </w:p>
    <w:p w:rsidR="00406948" w:rsidRPr="00406948" w:rsidRDefault="00406948" w:rsidP="00B80F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50505"/>
          <w:sz w:val="24"/>
          <w:szCs w:val="24"/>
        </w:rPr>
      </w:pP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Заявитель вправе обжаловать решения, принятые в ходе предоставления муниципальной услуги, действия и бездействия должнос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т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ных лиц администрации Беляевского сельсовета в установленном з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а</w:t>
      </w:r>
      <w:r w:rsidRPr="00406948">
        <w:rPr>
          <w:rFonts w:ascii="Times New Roman" w:hAnsi="Times New Roman" w:cs="Times New Roman"/>
          <w:bCs/>
          <w:color w:val="050505"/>
          <w:sz w:val="28"/>
          <w:szCs w:val="28"/>
        </w:rPr>
        <w:t>конодательством Российской Федерации судебном порядке.</w:t>
      </w:r>
    </w:p>
    <w:p w:rsidR="00406948" w:rsidRPr="00406948" w:rsidRDefault="00406948" w:rsidP="00406948">
      <w:pPr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bCs/>
          <w:color w:val="050505"/>
          <w:sz w:val="24"/>
          <w:szCs w:val="24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Default="00406948" w:rsidP="00406948">
      <w:pPr>
        <w:rPr>
          <w:rFonts w:ascii="Calibri" w:hAnsi="Calibri"/>
        </w:rPr>
      </w:pPr>
    </w:p>
    <w:p w:rsidR="00406948" w:rsidRPr="00255B57" w:rsidRDefault="00406948" w:rsidP="00406948">
      <w:pPr>
        <w:rPr>
          <w:color w:val="000000"/>
        </w:rPr>
      </w:pPr>
    </w:p>
    <w:p w:rsidR="00406948" w:rsidRPr="00813593" w:rsidRDefault="00406948" w:rsidP="00813593">
      <w:pPr>
        <w:spacing w:after="0"/>
        <w:ind w:left="4963"/>
        <w:jc w:val="right"/>
        <w:rPr>
          <w:rFonts w:ascii="Times New Roman" w:hAnsi="Times New Roman" w:cs="Times New Roman"/>
          <w:color w:val="000000"/>
        </w:rPr>
      </w:pPr>
      <w:r w:rsidRPr="00813593">
        <w:rPr>
          <w:rFonts w:ascii="Times New Roman" w:hAnsi="Times New Roman" w:cs="Times New Roman"/>
          <w:color w:val="000000"/>
        </w:rPr>
        <w:lastRenderedPageBreak/>
        <w:t>Приложение № 1</w:t>
      </w:r>
    </w:p>
    <w:p w:rsidR="00406948" w:rsidRPr="00813593" w:rsidRDefault="00406948" w:rsidP="00813593">
      <w:pPr>
        <w:spacing w:after="0"/>
        <w:ind w:left="4963"/>
        <w:jc w:val="right"/>
        <w:rPr>
          <w:rFonts w:ascii="Times New Roman" w:hAnsi="Times New Roman" w:cs="Times New Roman"/>
          <w:color w:val="000000"/>
        </w:rPr>
      </w:pPr>
      <w:r w:rsidRPr="00813593">
        <w:rPr>
          <w:rFonts w:ascii="Times New Roman" w:hAnsi="Times New Roman" w:cs="Times New Roman"/>
          <w:color w:val="000000"/>
        </w:rPr>
        <w:t>к Административному регламенту пред</w:t>
      </w:r>
      <w:r w:rsidRPr="00813593">
        <w:rPr>
          <w:rFonts w:ascii="Times New Roman" w:hAnsi="Times New Roman" w:cs="Times New Roman"/>
          <w:color w:val="000000"/>
        </w:rPr>
        <w:t>о</w:t>
      </w:r>
      <w:r w:rsidRPr="00813593">
        <w:rPr>
          <w:rFonts w:ascii="Times New Roman" w:hAnsi="Times New Roman" w:cs="Times New Roman"/>
          <w:color w:val="000000"/>
        </w:rPr>
        <w:t>ставления муниципальной услуги по выдаче единого жилищного документа, копии ф</w:t>
      </w:r>
      <w:r w:rsidRPr="00813593">
        <w:rPr>
          <w:rFonts w:ascii="Times New Roman" w:hAnsi="Times New Roman" w:cs="Times New Roman"/>
          <w:color w:val="000000"/>
        </w:rPr>
        <w:t>и</w:t>
      </w:r>
      <w:r w:rsidRPr="00813593">
        <w:rPr>
          <w:rFonts w:ascii="Times New Roman" w:hAnsi="Times New Roman" w:cs="Times New Roman"/>
          <w:color w:val="000000"/>
        </w:rPr>
        <w:t xml:space="preserve">нансово-лицевого счета, выписки из домовой книги, карточки учета собственника жилого помещения, справок </w:t>
      </w:r>
    </w:p>
    <w:p w:rsidR="00406948" w:rsidRPr="00813593" w:rsidRDefault="00406948" w:rsidP="00813593">
      <w:pPr>
        <w:spacing w:after="0" w:line="200" w:lineRule="atLeast"/>
        <w:ind w:left="4963" w:right="30" w:firstLine="15"/>
        <w:jc w:val="right"/>
        <w:rPr>
          <w:rFonts w:ascii="Times New Roman" w:hAnsi="Times New Roman" w:cs="Times New Roman"/>
          <w:color w:val="000000"/>
        </w:rPr>
      </w:pPr>
      <w:r w:rsidRPr="00813593">
        <w:rPr>
          <w:rFonts w:ascii="Times New Roman" w:hAnsi="Times New Roman" w:cs="Times New Roman"/>
          <w:color w:val="000000"/>
        </w:rPr>
        <w:t>и иных документов</w:t>
      </w:r>
    </w:p>
    <w:p w:rsidR="00406948" w:rsidRPr="00255B57" w:rsidRDefault="00406948" w:rsidP="00406948">
      <w:pPr>
        <w:jc w:val="right"/>
        <w:rPr>
          <w:sz w:val="28"/>
          <w:szCs w:val="28"/>
        </w:rPr>
      </w:pPr>
    </w:p>
    <w:p w:rsidR="00406948" w:rsidRPr="000B0705" w:rsidRDefault="00406948" w:rsidP="004069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Форма №1</w:t>
      </w:r>
    </w:p>
    <w:p w:rsidR="00406948" w:rsidRPr="000B0705" w:rsidRDefault="00406948" w:rsidP="00406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 xml:space="preserve">Выписка из </w:t>
      </w:r>
      <w:proofErr w:type="spellStart"/>
      <w:r w:rsidRPr="000B0705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книги о наличии у граждан права на земел</w:t>
      </w:r>
      <w:r w:rsidRPr="000B0705">
        <w:rPr>
          <w:rFonts w:ascii="Times New Roman" w:hAnsi="Times New Roman" w:cs="Times New Roman"/>
          <w:b/>
          <w:sz w:val="28"/>
          <w:szCs w:val="28"/>
        </w:rPr>
        <w:t>ь</w:t>
      </w:r>
      <w:r w:rsidRPr="000B0705">
        <w:rPr>
          <w:rFonts w:ascii="Times New Roman" w:hAnsi="Times New Roman" w:cs="Times New Roman"/>
          <w:b/>
          <w:sz w:val="28"/>
          <w:szCs w:val="28"/>
        </w:rPr>
        <w:t>ный участок</w:t>
      </w:r>
    </w:p>
    <w:p w:rsidR="00406948" w:rsidRPr="000B0705" w:rsidRDefault="00406948" w:rsidP="004069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(место выдачи)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(дата выдачи)</w:t>
            </w:r>
          </w:p>
        </w:tc>
      </w:tr>
    </w:tbl>
    <w:p w:rsidR="00406948" w:rsidRPr="000B0705" w:rsidRDefault="00406948" w:rsidP="004069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Настоящая выписка из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книги подтверждает, что гражданину __________________________________</w:t>
      </w:r>
      <w:r w:rsidR="000B0705">
        <w:rPr>
          <w:rFonts w:ascii="Times New Roman" w:hAnsi="Times New Roman" w:cs="Times New Roman"/>
          <w:sz w:val="28"/>
          <w:szCs w:val="28"/>
        </w:rPr>
        <w:t>_____________________</w:t>
      </w:r>
    </w:p>
    <w:p w:rsidR="00406948" w:rsidRPr="000B0705" w:rsidRDefault="00406948" w:rsidP="0040694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Дата рождения «___»_____________г., документ, удостоверяющий личность ______________  ____________________, выдан «____»________________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.</w:t>
      </w: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(вид документа, удостоверяющего личность) (серия, номер)</w:t>
      </w:r>
    </w:p>
    <w:p w:rsidR="00406948" w:rsidRPr="000B0705" w:rsidRDefault="000B0705" w:rsidP="00186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406948"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06948" w:rsidRDefault="00406948" w:rsidP="00186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(Наименование органа выдавшего документ, удостоверяющий личность)</w:t>
      </w:r>
    </w:p>
    <w:p w:rsidR="00186D3A" w:rsidRPr="000B0705" w:rsidRDefault="00186D3A" w:rsidP="00186D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186D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>проживающему по адресу:___________________________________________</w:t>
      </w:r>
      <w:proofErr w:type="gramEnd"/>
    </w:p>
    <w:p w:rsidR="00406948" w:rsidRPr="000B0705" w:rsidRDefault="00406948" w:rsidP="00186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>(адрес постоянного места жительства</w:t>
      </w:r>
      <w:proofErr w:type="gramEnd"/>
    </w:p>
    <w:p w:rsidR="00406948" w:rsidRPr="000B0705" w:rsidRDefault="00406948" w:rsidP="00186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6948" w:rsidRDefault="00406948" w:rsidP="00186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или преимущественного пребывания)</w:t>
      </w:r>
    </w:p>
    <w:p w:rsidR="00186D3A" w:rsidRPr="000B0705" w:rsidRDefault="00186D3A" w:rsidP="00186D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186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принадлежит на праве_______________________________________________</w:t>
      </w:r>
    </w:p>
    <w:p w:rsidR="00406948" w:rsidRPr="000B0705" w:rsidRDefault="00406948" w:rsidP="00186D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(вид права, на котором гражданину принадлежит земельный участок)</w:t>
      </w: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Земельный участок, предоставленный для ведения личного подсобного хозяйства, общей площадью ________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., расположенный по </w:t>
      </w:r>
      <w:r w:rsidRPr="000B0705">
        <w:rPr>
          <w:rFonts w:ascii="Times New Roman" w:hAnsi="Times New Roman" w:cs="Times New Roman"/>
          <w:sz w:val="28"/>
          <w:szCs w:val="28"/>
        </w:rPr>
        <w:lastRenderedPageBreak/>
        <w:t>адр</w:t>
      </w:r>
      <w:r w:rsidRPr="000B0705">
        <w:rPr>
          <w:rFonts w:ascii="Times New Roman" w:hAnsi="Times New Roman" w:cs="Times New Roman"/>
          <w:sz w:val="28"/>
          <w:szCs w:val="28"/>
        </w:rPr>
        <w:t>е</w:t>
      </w:r>
      <w:r w:rsidRPr="000B0705">
        <w:rPr>
          <w:rFonts w:ascii="Times New Roman" w:hAnsi="Times New Roman" w:cs="Times New Roman"/>
          <w:sz w:val="28"/>
          <w:szCs w:val="28"/>
        </w:rPr>
        <w:t>су:______________________________________________________________________________________________________________________________</w:t>
      </w: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Категория земель___________________________________________________</w:t>
      </w:r>
    </w:p>
    <w:p w:rsidR="00406948" w:rsidRPr="000B0705" w:rsidRDefault="00406948" w:rsidP="00186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О чем в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книге _______________________________________</w:t>
      </w:r>
    </w:p>
    <w:p w:rsidR="00406948" w:rsidRPr="000B0705" w:rsidRDefault="00406948" w:rsidP="007019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 xml:space="preserve">(реквизиты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книги: номер и дата начала и окончания ведения книги,</w:t>
      </w:r>
      <w:proofErr w:type="gramEnd"/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6948" w:rsidRPr="000B0705" w:rsidRDefault="00406948" w:rsidP="004069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 xml:space="preserve">Наименование органа, осуществляющего ведение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книги)</w:t>
      </w:r>
      <w:proofErr w:type="gramEnd"/>
    </w:p>
    <w:p w:rsidR="00406948" w:rsidRPr="000B0705" w:rsidRDefault="00406948" w:rsidP="00E95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«___»_______________г. сделана запись на основании ___________________</w:t>
      </w:r>
    </w:p>
    <w:p w:rsidR="00406948" w:rsidRPr="000B0705" w:rsidRDefault="00406948" w:rsidP="00E95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>(реквизиты документа,</w:t>
      </w:r>
      <w:proofErr w:type="gramEnd"/>
    </w:p>
    <w:p w:rsidR="00406948" w:rsidRPr="000B0705" w:rsidRDefault="00406948" w:rsidP="00E95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6948" w:rsidRPr="000B0705" w:rsidRDefault="00406948" w:rsidP="00E95A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которого в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книгу внесена запись о наличии у гражданина права на земельный участок (ук</w:t>
      </w:r>
      <w:r w:rsidRPr="000B0705">
        <w:rPr>
          <w:rFonts w:ascii="Times New Roman" w:hAnsi="Times New Roman" w:cs="Times New Roman"/>
          <w:sz w:val="28"/>
          <w:szCs w:val="28"/>
        </w:rPr>
        <w:t>а</w:t>
      </w:r>
      <w:r w:rsidRPr="000B0705">
        <w:rPr>
          <w:rFonts w:ascii="Times New Roman" w:hAnsi="Times New Roman" w:cs="Times New Roman"/>
          <w:sz w:val="28"/>
          <w:szCs w:val="28"/>
        </w:rPr>
        <w:t xml:space="preserve">зывается при наличии сведений в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книге))</w:t>
      </w: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E95ABF" w:rsidRPr="000B0705" w:rsidRDefault="00E95ABF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Форма №2</w:t>
      </w:r>
    </w:p>
    <w:p w:rsidR="00406948" w:rsidRPr="000B0705" w:rsidRDefault="00406948" w:rsidP="00406948">
      <w:pPr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_________________________сельсоветом в том, что в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личном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х-ве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гр. _______________________________________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проживающего в с. ____________________________________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имеется скот __________________________________________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масти ________________________________________________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возраст_______________________________________________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Основание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>. кн. № _______лиц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чет № ______________</w:t>
      </w: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DE5354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406948"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ind w:left="1843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ab/>
      </w:r>
    </w:p>
    <w:p w:rsidR="00406948" w:rsidRPr="000B0705" w:rsidRDefault="00406948" w:rsidP="00406948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tabs>
          <w:tab w:val="left" w:pos="60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Форма №3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b/>
          <w:sz w:val="28"/>
          <w:szCs w:val="28"/>
        </w:rPr>
        <w:t>Дана</w:t>
      </w:r>
      <w:proofErr w:type="gram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администрацией МО </w:t>
      </w:r>
      <w:proofErr w:type="spellStart"/>
      <w:r w:rsidRPr="000B0705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сельсовет Беляевск</w:t>
      </w:r>
      <w:r w:rsidRPr="000B0705">
        <w:rPr>
          <w:rFonts w:ascii="Times New Roman" w:hAnsi="Times New Roman" w:cs="Times New Roman"/>
          <w:b/>
          <w:sz w:val="28"/>
          <w:szCs w:val="28"/>
        </w:rPr>
        <w:t>о</w:t>
      </w:r>
      <w:r w:rsidRPr="000B0705">
        <w:rPr>
          <w:rFonts w:ascii="Times New Roman" w:hAnsi="Times New Roman" w:cs="Times New Roman"/>
          <w:b/>
          <w:sz w:val="28"/>
          <w:szCs w:val="28"/>
        </w:rPr>
        <w:t>го района Оренбургской области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 том, что 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а) и проживает по адресу: 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и имеет следующий состав семьи совместно проживающие с ни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ней):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1.____________________________________________________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(Ф.И.О., родственные отношения, дата рождения)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Личное подсобное хозяйство _________, огород____________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Справка дана на основании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книги №____ 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чет №____ за 20__г. для предъявления по месту требования.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№4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b/>
          <w:sz w:val="28"/>
          <w:szCs w:val="28"/>
        </w:rPr>
        <w:t>Дана</w:t>
      </w:r>
      <w:proofErr w:type="gram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администрацией МО </w:t>
      </w:r>
      <w:proofErr w:type="spellStart"/>
      <w:r w:rsidRPr="000B0705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сельсовет Беляевск</w:t>
      </w:r>
      <w:r w:rsidRPr="000B0705">
        <w:rPr>
          <w:rFonts w:ascii="Times New Roman" w:hAnsi="Times New Roman" w:cs="Times New Roman"/>
          <w:b/>
          <w:sz w:val="28"/>
          <w:szCs w:val="28"/>
        </w:rPr>
        <w:t>о</w:t>
      </w:r>
      <w:r w:rsidRPr="000B0705">
        <w:rPr>
          <w:rFonts w:ascii="Times New Roman" w:hAnsi="Times New Roman" w:cs="Times New Roman"/>
          <w:b/>
          <w:sz w:val="28"/>
          <w:szCs w:val="28"/>
        </w:rPr>
        <w:t>го района Оренбургской области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 том, что 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а)  по адресу:__________ 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Личное подсобное хозяйство _________, огород____________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Справка дана на основании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книги №____ 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чет №____ за 20__г. для предъявления по месту требования.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№5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b/>
          <w:sz w:val="28"/>
          <w:szCs w:val="28"/>
        </w:rPr>
        <w:t>Дана</w:t>
      </w:r>
      <w:proofErr w:type="gram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администрацией МО </w:t>
      </w:r>
      <w:proofErr w:type="spellStart"/>
      <w:r w:rsidRPr="000B0705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сельсовет Беляевск</w:t>
      </w:r>
      <w:r w:rsidRPr="000B0705">
        <w:rPr>
          <w:rFonts w:ascii="Times New Roman" w:hAnsi="Times New Roman" w:cs="Times New Roman"/>
          <w:b/>
          <w:sz w:val="28"/>
          <w:szCs w:val="28"/>
        </w:rPr>
        <w:t>о</w:t>
      </w:r>
      <w:r w:rsidRPr="000B0705">
        <w:rPr>
          <w:rFonts w:ascii="Times New Roman" w:hAnsi="Times New Roman" w:cs="Times New Roman"/>
          <w:b/>
          <w:sz w:val="28"/>
          <w:szCs w:val="28"/>
        </w:rPr>
        <w:t>го района Оренбургской области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 том, что 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(Ф.И.О., дата рождения)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зарегистрирова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а)  по адресу:__________________________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с «_____»_____________г. по «____»____________________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.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Справка дана на основании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книги №____ 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чет №____ за 20__г. для предъявления по месту требования.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№6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Выдана гр. 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«___»____________________________________года рождения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Проживающем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щей) в с. Беляевка, по ул. 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 том, что 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постоянно и на день смерти, последовавшей 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действительно проживал (а)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с. Беляевка по ул.___________________________________________________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совместно с 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Основание: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>. книга №_____ 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чет №________________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№7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администрацией Беляевского сельсовета в том, что в ква</w:t>
      </w:r>
      <w:r w:rsidRPr="000B0705">
        <w:rPr>
          <w:rFonts w:ascii="Times New Roman" w:hAnsi="Times New Roman" w:cs="Times New Roman"/>
          <w:sz w:val="28"/>
          <w:szCs w:val="28"/>
        </w:rPr>
        <w:t>р</w:t>
      </w:r>
      <w:r w:rsidRPr="000B0705">
        <w:rPr>
          <w:rFonts w:ascii="Times New Roman" w:hAnsi="Times New Roman" w:cs="Times New Roman"/>
          <w:sz w:val="28"/>
          <w:szCs w:val="28"/>
        </w:rPr>
        <w:t>тире, в доме находящийся в _______________________________________________________________________________________________________________________________________________________________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: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Основание: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>. книга № _______ лицевой счет 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rPr>
          <w:trHeight w:val="367"/>
        </w:trPr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№8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Дана администрацией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Беляевсого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сельсовета в том, что _______________________________________________, проживающи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0B070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>) по адр</w:t>
      </w:r>
      <w:r w:rsidRPr="000B0705">
        <w:rPr>
          <w:rFonts w:ascii="Times New Roman" w:hAnsi="Times New Roman" w:cs="Times New Roman"/>
          <w:sz w:val="28"/>
          <w:szCs w:val="28"/>
        </w:rPr>
        <w:t>е</w:t>
      </w:r>
      <w:r w:rsidRPr="000B0705">
        <w:rPr>
          <w:rFonts w:ascii="Times New Roman" w:hAnsi="Times New Roman" w:cs="Times New Roman"/>
          <w:sz w:val="28"/>
          <w:szCs w:val="28"/>
        </w:rPr>
        <w:t>су:____________________________________________________________________________________________________ имеет на иждивении ребенка: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Основание: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>. книга _____ 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чет______, свидетельство о рождении ребенка.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rPr>
          <w:trHeight w:val="367"/>
        </w:trPr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left="1843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№9</w:t>
      </w:r>
    </w:p>
    <w:p w:rsidR="00406948" w:rsidRPr="000B0705" w:rsidRDefault="00406948" w:rsidP="00406948">
      <w:pPr>
        <w:tabs>
          <w:tab w:val="left" w:pos="6000"/>
        </w:tabs>
        <w:ind w:left="18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0705">
        <w:rPr>
          <w:rFonts w:ascii="Times New Roman" w:hAnsi="Times New Roman" w:cs="Times New Roman"/>
          <w:b/>
          <w:sz w:val="28"/>
          <w:szCs w:val="28"/>
        </w:rPr>
        <w:t>Дана</w:t>
      </w:r>
      <w:proofErr w:type="gram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администрацией МО </w:t>
      </w:r>
      <w:proofErr w:type="spellStart"/>
      <w:r w:rsidRPr="000B0705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Pr="000B0705">
        <w:rPr>
          <w:rFonts w:ascii="Times New Roman" w:hAnsi="Times New Roman" w:cs="Times New Roman"/>
          <w:b/>
          <w:sz w:val="28"/>
          <w:szCs w:val="28"/>
        </w:rPr>
        <w:t xml:space="preserve"> сельсовет Беляевск</w:t>
      </w:r>
      <w:r w:rsidRPr="000B0705">
        <w:rPr>
          <w:rFonts w:ascii="Times New Roman" w:hAnsi="Times New Roman" w:cs="Times New Roman"/>
          <w:b/>
          <w:sz w:val="28"/>
          <w:szCs w:val="28"/>
        </w:rPr>
        <w:t>о</w:t>
      </w:r>
      <w:r w:rsidRPr="000B0705">
        <w:rPr>
          <w:rFonts w:ascii="Times New Roman" w:hAnsi="Times New Roman" w:cs="Times New Roman"/>
          <w:b/>
          <w:sz w:val="28"/>
          <w:szCs w:val="28"/>
        </w:rPr>
        <w:t>го района Оренбургской области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в том, что 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проживает по адр</w:t>
      </w:r>
      <w:r w:rsidRPr="000B0705">
        <w:rPr>
          <w:rFonts w:ascii="Times New Roman" w:hAnsi="Times New Roman" w:cs="Times New Roman"/>
          <w:sz w:val="28"/>
          <w:szCs w:val="28"/>
        </w:rPr>
        <w:t>е</w:t>
      </w:r>
      <w:r w:rsidRPr="000B0705">
        <w:rPr>
          <w:rFonts w:ascii="Times New Roman" w:hAnsi="Times New Roman" w:cs="Times New Roman"/>
          <w:sz w:val="28"/>
          <w:szCs w:val="28"/>
        </w:rPr>
        <w:t>су:____________________________________________________________________________________________________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и имеет следующий состав семьи совместно проживающий с ни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ней):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1.____________________________________________________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>Личное подсобное хозяйство ____________________________</w:t>
      </w:r>
    </w:p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0705">
        <w:rPr>
          <w:rFonts w:ascii="Times New Roman" w:hAnsi="Times New Roman" w:cs="Times New Roman"/>
          <w:sz w:val="28"/>
          <w:szCs w:val="28"/>
        </w:rPr>
        <w:t>Стравка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дана на основании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пох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>. книги №___ лиц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чет №____ за 20___г. для предъявления по месту требования.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rPr>
          <w:trHeight w:val="367"/>
        </w:trPr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left="1843"/>
        <w:jc w:val="both"/>
        <w:rPr>
          <w:rFonts w:ascii="Times New Roman" w:hAnsi="Times New Roman" w:cs="Times New Roman"/>
          <w:sz w:val="28"/>
          <w:szCs w:val="28"/>
        </w:rPr>
      </w:pP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№10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06948" w:rsidRPr="000B0705" w:rsidTr="00277B1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06948" w:rsidRPr="000B0705" w:rsidTr="00277B1D">
        <w:trPr>
          <w:cantSplit/>
          <w:trHeight w:val="1190"/>
        </w:trPr>
        <w:tc>
          <w:tcPr>
            <w:tcW w:w="9072" w:type="dxa"/>
            <w:vAlign w:val="bottom"/>
          </w:tcPr>
          <w:p w:rsidR="00406948" w:rsidRPr="000B0705" w:rsidRDefault="00406948" w:rsidP="00277B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948" w:rsidRPr="000B0705" w:rsidRDefault="00406948" w:rsidP="00277B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06948" w:rsidRPr="000B0705" w:rsidRDefault="00406948" w:rsidP="00277B1D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535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.00.0000                                                                                         № 00-п</w:t>
            </w:r>
          </w:p>
        </w:tc>
      </w:tr>
    </w:tbl>
    <w:p w:rsidR="00406948" w:rsidRPr="000B0705" w:rsidRDefault="00406948" w:rsidP="004069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еляевка</w:t>
      </w:r>
      <w:proofErr w:type="spellEnd"/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406948" w:rsidRPr="000B0705" w:rsidTr="00277B1D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948" w:rsidRPr="000B0705" w:rsidRDefault="00406948" w:rsidP="00277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О присвоении почтового адреса</w:t>
            </w:r>
          </w:p>
          <w:p w:rsidR="00406948" w:rsidRPr="000B0705" w:rsidRDefault="00406948" w:rsidP="00277B1D">
            <w:pPr>
              <w:ind w:left="-209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сельсовет Б</w:t>
      </w:r>
      <w:r w:rsidRPr="000B0705">
        <w:rPr>
          <w:rFonts w:ascii="Times New Roman" w:hAnsi="Times New Roman" w:cs="Times New Roman"/>
          <w:sz w:val="28"/>
          <w:szCs w:val="28"/>
        </w:rPr>
        <w:t>е</w:t>
      </w:r>
      <w:r w:rsidRPr="000B0705">
        <w:rPr>
          <w:rFonts w:ascii="Times New Roman" w:hAnsi="Times New Roman" w:cs="Times New Roman"/>
          <w:sz w:val="28"/>
          <w:szCs w:val="28"/>
        </w:rPr>
        <w:t>ляевского района Оренбургской области: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>1.</w:t>
      </w:r>
      <w:proofErr w:type="gramStart"/>
      <w:r w:rsidRPr="000B0705">
        <w:rPr>
          <w:sz w:val="28"/>
          <w:szCs w:val="28"/>
        </w:rPr>
        <w:t>Жилому</w:t>
      </w:r>
      <w:proofErr w:type="gramEnd"/>
      <w:r w:rsidRPr="000B0705">
        <w:rPr>
          <w:sz w:val="28"/>
          <w:szCs w:val="28"/>
        </w:rPr>
        <w:t xml:space="preserve"> дома, общей площадью _____</w:t>
      </w:r>
      <w:proofErr w:type="spellStart"/>
      <w:r w:rsidRPr="000B0705">
        <w:rPr>
          <w:sz w:val="28"/>
          <w:szCs w:val="28"/>
        </w:rPr>
        <w:t>кв.м</w:t>
      </w:r>
      <w:proofErr w:type="spellEnd"/>
      <w:r w:rsidRPr="000B0705">
        <w:rPr>
          <w:sz w:val="28"/>
          <w:szCs w:val="28"/>
        </w:rPr>
        <w:t>. расположенному на земел</w:t>
      </w:r>
      <w:r w:rsidRPr="000B0705">
        <w:rPr>
          <w:sz w:val="28"/>
          <w:szCs w:val="28"/>
        </w:rPr>
        <w:t>ь</w:t>
      </w:r>
      <w:r w:rsidRPr="000B0705">
        <w:rPr>
          <w:sz w:val="28"/>
          <w:szCs w:val="28"/>
        </w:rPr>
        <w:t>ном участке кадастровый номер __:__:_______:___ присвоить почтовый адрес: «__________________________________________________________________________________________________________________________________».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>2.</w:t>
      </w:r>
      <w:proofErr w:type="gramStart"/>
      <w:r w:rsidRPr="000B0705">
        <w:rPr>
          <w:sz w:val="28"/>
          <w:szCs w:val="28"/>
        </w:rPr>
        <w:t>Контроль за</w:t>
      </w:r>
      <w:proofErr w:type="gramEnd"/>
      <w:r w:rsidRPr="000B070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>3.Постановление вступает в силу со дня его подписания.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rPr>
          <w:trHeight w:val="367"/>
        </w:trPr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 xml:space="preserve">Разослано: заявителю, филиал ФГБУ «ФКП </w:t>
      </w:r>
      <w:proofErr w:type="spellStart"/>
      <w:r w:rsidRPr="000B0705">
        <w:rPr>
          <w:sz w:val="28"/>
          <w:szCs w:val="28"/>
        </w:rPr>
        <w:t>Росреестра</w:t>
      </w:r>
      <w:proofErr w:type="spellEnd"/>
      <w:r w:rsidRPr="000B0705">
        <w:rPr>
          <w:sz w:val="28"/>
          <w:szCs w:val="28"/>
        </w:rPr>
        <w:t>» по Оренбургской области, прокурору района, в дело.</w:t>
      </w:r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br w:type="page"/>
      </w:r>
    </w:p>
    <w:p w:rsidR="00406948" w:rsidRPr="000B0705" w:rsidRDefault="00406948" w:rsidP="00406948">
      <w:pPr>
        <w:tabs>
          <w:tab w:val="left" w:pos="6000"/>
        </w:tabs>
        <w:ind w:left="184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0705">
        <w:rPr>
          <w:rFonts w:ascii="Times New Roman" w:hAnsi="Times New Roman" w:cs="Times New Roman"/>
          <w:b/>
          <w:sz w:val="28"/>
          <w:szCs w:val="28"/>
        </w:rPr>
        <w:lastRenderedPageBreak/>
        <w:t>Форма №11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06948" w:rsidRPr="000B0705" w:rsidTr="00277B1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06948" w:rsidRPr="000B0705" w:rsidTr="00277B1D">
        <w:trPr>
          <w:cantSplit/>
          <w:trHeight w:val="1190"/>
        </w:trPr>
        <w:tc>
          <w:tcPr>
            <w:tcW w:w="9072" w:type="dxa"/>
            <w:vAlign w:val="bottom"/>
          </w:tcPr>
          <w:p w:rsidR="00406948" w:rsidRPr="000B0705" w:rsidRDefault="00406948" w:rsidP="00277B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6948" w:rsidRPr="000B0705" w:rsidRDefault="00406948" w:rsidP="00277B1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06948" w:rsidRPr="000B0705" w:rsidRDefault="00406948" w:rsidP="00277B1D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B0705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.00.0000                                                                                         № 00-п</w:t>
            </w:r>
          </w:p>
        </w:tc>
      </w:tr>
    </w:tbl>
    <w:p w:rsidR="00406948" w:rsidRPr="000B0705" w:rsidRDefault="00406948" w:rsidP="0040694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070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B070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B0705">
        <w:rPr>
          <w:rFonts w:ascii="Times New Roman" w:hAnsi="Times New Roman" w:cs="Times New Roman"/>
          <w:sz w:val="28"/>
          <w:szCs w:val="28"/>
        </w:rPr>
        <w:t>еляевка</w:t>
      </w:r>
      <w:proofErr w:type="spellEnd"/>
    </w:p>
    <w:p w:rsidR="00406948" w:rsidRPr="000B0705" w:rsidRDefault="00406948" w:rsidP="004069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406948" w:rsidRPr="000B0705" w:rsidTr="00277B1D">
        <w:trPr>
          <w:trHeight w:val="3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6948" w:rsidRPr="000B0705" w:rsidRDefault="00406948" w:rsidP="00277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Об изменении почтового адреса</w:t>
            </w:r>
          </w:p>
          <w:p w:rsidR="00406948" w:rsidRPr="000B0705" w:rsidRDefault="00406948" w:rsidP="00277B1D">
            <w:pPr>
              <w:ind w:left="-2093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06948" w:rsidRPr="000B0705" w:rsidRDefault="00406948" w:rsidP="00406948">
      <w:pPr>
        <w:tabs>
          <w:tab w:val="left" w:pos="600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705">
        <w:rPr>
          <w:rFonts w:ascii="Times New Roman" w:hAnsi="Times New Roman" w:cs="Times New Roman"/>
          <w:sz w:val="28"/>
          <w:szCs w:val="28"/>
        </w:rPr>
        <w:t xml:space="preserve"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0B070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0B0705">
        <w:rPr>
          <w:rFonts w:ascii="Times New Roman" w:hAnsi="Times New Roman" w:cs="Times New Roman"/>
          <w:sz w:val="28"/>
          <w:szCs w:val="28"/>
        </w:rPr>
        <w:t xml:space="preserve"> сельсовет Б</w:t>
      </w:r>
      <w:r w:rsidRPr="000B0705">
        <w:rPr>
          <w:rFonts w:ascii="Times New Roman" w:hAnsi="Times New Roman" w:cs="Times New Roman"/>
          <w:sz w:val="28"/>
          <w:szCs w:val="28"/>
        </w:rPr>
        <w:t>е</w:t>
      </w:r>
      <w:r w:rsidRPr="000B0705">
        <w:rPr>
          <w:rFonts w:ascii="Times New Roman" w:hAnsi="Times New Roman" w:cs="Times New Roman"/>
          <w:sz w:val="28"/>
          <w:szCs w:val="28"/>
        </w:rPr>
        <w:t>ляевского района Оренбургской области: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>1.</w:t>
      </w:r>
      <w:proofErr w:type="gramStart"/>
      <w:r w:rsidRPr="000B0705">
        <w:rPr>
          <w:sz w:val="28"/>
          <w:szCs w:val="28"/>
        </w:rPr>
        <w:t>Жилому</w:t>
      </w:r>
      <w:proofErr w:type="gramEnd"/>
      <w:r w:rsidRPr="000B0705">
        <w:rPr>
          <w:sz w:val="28"/>
          <w:szCs w:val="28"/>
        </w:rPr>
        <w:t xml:space="preserve"> дома, общей площадью _____</w:t>
      </w:r>
      <w:proofErr w:type="spellStart"/>
      <w:r w:rsidRPr="000B0705">
        <w:rPr>
          <w:sz w:val="28"/>
          <w:szCs w:val="28"/>
        </w:rPr>
        <w:t>кв.м</w:t>
      </w:r>
      <w:proofErr w:type="spellEnd"/>
      <w:r w:rsidRPr="000B0705">
        <w:rPr>
          <w:sz w:val="28"/>
          <w:szCs w:val="28"/>
        </w:rPr>
        <w:t>. расположенному на земел</w:t>
      </w:r>
      <w:r w:rsidRPr="000B0705">
        <w:rPr>
          <w:sz w:val="28"/>
          <w:szCs w:val="28"/>
        </w:rPr>
        <w:t>ь</w:t>
      </w:r>
      <w:r w:rsidRPr="000B0705">
        <w:rPr>
          <w:sz w:val="28"/>
          <w:szCs w:val="28"/>
        </w:rPr>
        <w:t>ном участке кадастровый номер __:__:_______:___ присвоить почтовый адрес: «__________________________________________________________________________________________________________________________________».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>2.</w:t>
      </w:r>
      <w:proofErr w:type="gramStart"/>
      <w:r w:rsidRPr="000B0705">
        <w:rPr>
          <w:sz w:val="28"/>
          <w:szCs w:val="28"/>
        </w:rPr>
        <w:t>Контроль за</w:t>
      </w:r>
      <w:proofErr w:type="gramEnd"/>
      <w:r w:rsidRPr="000B070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>3.Постановление вступает в силу со дня его подписания.</w:t>
      </w: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948" w:rsidRPr="000B0705" w:rsidTr="00277B1D">
        <w:trPr>
          <w:trHeight w:val="367"/>
        </w:trPr>
        <w:tc>
          <w:tcPr>
            <w:tcW w:w="4785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406948" w:rsidRPr="000B0705" w:rsidRDefault="00406948" w:rsidP="00277B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4786" w:type="dxa"/>
          </w:tcPr>
          <w:p w:rsidR="00406948" w:rsidRPr="000B0705" w:rsidRDefault="00406948" w:rsidP="0027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__________________</w:t>
            </w:r>
          </w:p>
          <w:p w:rsidR="00406948" w:rsidRPr="000B0705" w:rsidRDefault="00406948" w:rsidP="00277B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B070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</w:p>
    <w:p w:rsidR="00406948" w:rsidRPr="000B0705" w:rsidRDefault="00406948" w:rsidP="00406948">
      <w:pPr>
        <w:pStyle w:val="a9"/>
        <w:tabs>
          <w:tab w:val="left" w:pos="6000"/>
        </w:tabs>
        <w:ind w:left="0" w:firstLine="426"/>
        <w:rPr>
          <w:sz w:val="28"/>
          <w:szCs w:val="28"/>
        </w:rPr>
      </w:pPr>
      <w:r w:rsidRPr="000B0705">
        <w:rPr>
          <w:sz w:val="28"/>
          <w:szCs w:val="28"/>
        </w:rPr>
        <w:t xml:space="preserve">Разослано: заявителю, филиал ФГБУ «ФКП </w:t>
      </w:r>
      <w:proofErr w:type="spellStart"/>
      <w:r w:rsidRPr="000B0705">
        <w:rPr>
          <w:sz w:val="28"/>
          <w:szCs w:val="28"/>
        </w:rPr>
        <w:t>Росреестра</w:t>
      </w:r>
      <w:proofErr w:type="spellEnd"/>
      <w:r w:rsidRPr="000B0705">
        <w:rPr>
          <w:sz w:val="28"/>
          <w:szCs w:val="28"/>
        </w:rPr>
        <w:t>» по Оренбургской области, прокурору района, в дело.</w:t>
      </w:r>
    </w:p>
    <w:p w:rsidR="00406948" w:rsidRPr="000B0705" w:rsidRDefault="00406948" w:rsidP="00F850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06948" w:rsidRPr="00F850E5" w:rsidRDefault="00406948" w:rsidP="00F850E5">
      <w:pPr>
        <w:ind w:left="4963"/>
        <w:jc w:val="right"/>
        <w:rPr>
          <w:rFonts w:ascii="Times New Roman" w:hAnsi="Times New Roman" w:cs="Times New Roman"/>
          <w:color w:val="000000"/>
        </w:rPr>
      </w:pPr>
      <w:r w:rsidRPr="00F850E5">
        <w:rPr>
          <w:rFonts w:ascii="Times New Roman" w:hAnsi="Times New Roman" w:cs="Times New Roman"/>
          <w:color w:val="000000"/>
        </w:rPr>
        <w:lastRenderedPageBreak/>
        <w:t>Приложение № 2</w:t>
      </w:r>
    </w:p>
    <w:p w:rsidR="00406948" w:rsidRPr="00F850E5" w:rsidRDefault="00406948" w:rsidP="00F850E5">
      <w:pPr>
        <w:ind w:left="4963"/>
        <w:jc w:val="right"/>
        <w:rPr>
          <w:rFonts w:ascii="Times New Roman" w:hAnsi="Times New Roman" w:cs="Times New Roman"/>
          <w:color w:val="000000"/>
        </w:rPr>
      </w:pPr>
      <w:r w:rsidRPr="00F850E5">
        <w:rPr>
          <w:rFonts w:ascii="Times New Roman" w:hAnsi="Times New Roman" w:cs="Times New Roman"/>
          <w:color w:val="000000"/>
        </w:rPr>
        <w:t>к Административному регламенту пред</w:t>
      </w:r>
      <w:r w:rsidRPr="00F850E5">
        <w:rPr>
          <w:rFonts w:ascii="Times New Roman" w:hAnsi="Times New Roman" w:cs="Times New Roman"/>
          <w:color w:val="000000"/>
        </w:rPr>
        <w:t>о</w:t>
      </w:r>
      <w:r w:rsidRPr="00F850E5">
        <w:rPr>
          <w:rFonts w:ascii="Times New Roman" w:hAnsi="Times New Roman" w:cs="Times New Roman"/>
          <w:color w:val="000000"/>
        </w:rPr>
        <w:t>ставления муниципальной услуги по выдаче единого жилищного документа, копии финансово-лицевого счета, выписки из д</w:t>
      </w:r>
      <w:r w:rsidRPr="00F850E5">
        <w:rPr>
          <w:rFonts w:ascii="Times New Roman" w:hAnsi="Times New Roman" w:cs="Times New Roman"/>
          <w:color w:val="000000"/>
        </w:rPr>
        <w:t>о</w:t>
      </w:r>
      <w:r w:rsidRPr="00F850E5">
        <w:rPr>
          <w:rFonts w:ascii="Times New Roman" w:hAnsi="Times New Roman" w:cs="Times New Roman"/>
          <w:color w:val="000000"/>
        </w:rPr>
        <w:t>мовой книги, карточки учета собственника жилого помещения, справок и иных документов</w:t>
      </w:r>
    </w:p>
    <w:p w:rsidR="00406948" w:rsidRPr="000B0705" w:rsidRDefault="00406948" w:rsidP="00406948">
      <w:pPr>
        <w:ind w:firstLine="709"/>
        <w:jc w:val="right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406948" w:rsidRPr="000B0705" w:rsidRDefault="00406948" w:rsidP="00F850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06948" w:rsidRPr="000B070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</w:p>
    <w:p w:rsidR="00406948" w:rsidRPr="000B0705" w:rsidRDefault="00406948" w:rsidP="004069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БЛОК-СХЕМА</w:t>
      </w:r>
    </w:p>
    <w:p w:rsidR="00406948" w:rsidRPr="000B0705" w:rsidRDefault="00406948" w:rsidP="00F850E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последовательности административных действий (процедур) </w:t>
      </w:r>
    </w:p>
    <w:p w:rsidR="00406948" w:rsidRPr="000B0705" w:rsidRDefault="00406948" w:rsidP="00F850E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предоставлению муниципальной услуги по выдаче единого жилищн</w:t>
      </w: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 документа, копии финансово-лицевого счета, выписки из домовой кн</w:t>
      </w: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ги, карточки учета собственника жилого помещения, справок и иных док</w:t>
      </w: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0B07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ментов</w:t>
      </w:r>
    </w:p>
    <w:p w:rsidR="00406948" w:rsidRPr="00554445" w:rsidRDefault="00406948" w:rsidP="00406948">
      <w:pPr>
        <w:jc w:val="center"/>
        <w:rPr>
          <w:rFonts w:eastAsia="Lucida Sans Unicode"/>
        </w:rPr>
      </w:pPr>
    </w:p>
    <w:p w:rsidR="00406948" w:rsidRPr="00F850E5" w:rsidRDefault="00406948" w:rsidP="0040694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50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Условные обозначения</w:t>
      </w:r>
    </w:p>
    <w:p w:rsidR="00406948" w:rsidRPr="00F850E5" w:rsidRDefault="00406948" w:rsidP="00406948">
      <w:pPr>
        <w:jc w:val="center"/>
        <w:rPr>
          <w:rFonts w:ascii="Times New Roman" w:eastAsia="Lucida Sans Unicode" w:hAnsi="Times New Roman" w:cs="Times New Roman"/>
          <w:b/>
          <w:bCs/>
          <w:color w:val="000000"/>
          <w:sz w:val="28"/>
          <w:szCs w:val="28"/>
        </w:rPr>
      </w:pPr>
      <w:r w:rsidRPr="00F850E5"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  <w:pict>
          <v:roundrect id="_x0000_s1117" style="position:absolute;left:0;text-align:left;margin-left:2.7pt;margin-top:7.45pt;width:90.35pt;height:39.4pt;z-index:251659264;mso-wrap-style:none;v-text-anchor:middle" arcsize="10923f" fillcolor="#fabf8f" strokeweight=".26mm">
            <v:fill color2="black"/>
            <v:stroke joinstyle="miter"/>
          </v:roundrect>
        </w:pict>
      </w:r>
    </w:p>
    <w:p w:rsidR="00406948" w:rsidRPr="00F850E5" w:rsidRDefault="00406948" w:rsidP="00406948">
      <w:pPr>
        <w:spacing w:after="113"/>
        <w:ind w:left="3283" w:firstLine="15"/>
        <w:rPr>
          <w:rFonts w:ascii="Times New Roman" w:hAnsi="Times New Roman" w:cs="Times New Roman"/>
          <w:color w:val="000000"/>
          <w:sz w:val="28"/>
          <w:szCs w:val="28"/>
        </w:rPr>
      </w:pPr>
      <w:r w:rsidRPr="00F850E5">
        <w:rPr>
          <w:rFonts w:ascii="Times New Roman" w:hAnsi="Times New Roman" w:cs="Times New Roman"/>
          <w:color w:val="000000"/>
          <w:sz w:val="28"/>
          <w:szCs w:val="28"/>
        </w:rPr>
        <w:t>Начало или завершение административной процедуры</w:t>
      </w:r>
    </w:p>
    <w:p w:rsidR="00406948" w:rsidRPr="00F850E5" w:rsidRDefault="00406948" w:rsidP="00406948">
      <w:pPr>
        <w:spacing w:after="113"/>
        <w:ind w:left="3283" w:firstLine="15"/>
        <w:rPr>
          <w:rFonts w:ascii="Times New Roman" w:hAnsi="Times New Roman" w:cs="Times New Roman"/>
          <w:color w:val="000000"/>
          <w:sz w:val="28"/>
          <w:szCs w:val="28"/>
        </w:rPr>
      </w:pPr>
    </w:p>
    <w:p w:rsidR="00406948" w:rsidRPr="00F850E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</w:p>
    <w:p w:rsidR="00406948" w:rsidRPr="00F850E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  <w:r w:rsidRPr="00F850E5">
        <w:rPr>
          <w:rFonts w:cs="Times New Roman"/>
          <w:sz w:val="28"/>
          <w:szCs w:val="28"/>
        </w:rPr>
        <w:pict>
          <v:rect id="_x0000_s1118" style="position:absolute;margin-left:2.25pt;margin-top:.2pt;width:91.65pt;height:39.8pt;z-index:251660288;mso-wrap-style:none;v-text-anchor:middle" fillcolor="#b2a1c7">
            <v:fill color2="black"/>
            <v:stroke joinstyle="round"/>
          </v:rect>
        </w:pict>
      </w:r>
    </w:p>
    <w:p w:rsidR="00406948" w:rsidRPr="00F850E5" w:rsidRDefault="00406948" w:rsidP="00406948">
      <w:pPr>
        <w:pStyle w:val="HTML1"/>
        <w:ind w:left="3300"/>
        <w:rPr>
          <w:rFonts w:cs="Times New Roman"/>
          <w:color w:val="000000"/>
          <w:sz w:val="28"/>
          <w:szCs w:val="28"/>
        </w:rPr>
      </w:pPr>
      <w:r w:rsidRPr="00F850E5">
        <w:rPr>
          <w:rFonts w:cs="Times New Roman"/>
          <w:color w:val="000000"/>
          <w:sz w:val="28"/>
          <w:szCs w:val="28"/>
        </w:rPr>
        <w:t>Операция, действие, мероприятие</w:t>
      </w:r>
    </w:p>
    <w:p w:rsidR="00406948" w:rsidRPr="00F850E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  <w:r w:rsidRPr="00F850E5">
        <w:rPr>
          <w:rFonts w:cs="Times New Roman"/>
          <w:color w:val="000000"/>
          <w:sz w:val="28"/>
          <w:szCs w:val="28"/>
        </w:rPr>
        <w:t xml:space="preserve">                     </w:t>
      </w:r>
      <w:r w:rsidRPr="00F850E5">
        <w:rPr>
          <w:rFonts w:cs="Times New Roman"/>
          <w:color w:val="000000"/>
          <w:sz w:val="28"/>
          <w:szCs w:val="28"/>
        </w:rPr>
        <w:softHyphen/>
        <w:t xml:space="preserve">                         </w:t>
      </w:r>
    </w:p>
    <w:p w:rsidR="00406948" w:rsidRPr="00F850E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</w:p>
    <w:p w:rsidR="00406948" w:rsidRPr="00F850E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  <w:r w:rsidRPr="00F850E5">
        <w:rPr>
          <w:rFonts w:cs="Times New Roman"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9" type="#_x0000_t4" style="position:absolute;margin-left:19.75pt;margin-top:3.1pt;width:64.2pt;height:62.5pt;z-index:251661312;mso-wrap-style:none;v-text-anchor:middle" fillcolor="#c2d69b">
            <v:fill color2="black"/>
            <v:stroke joinstyle="round"/>
          </v:shape>
        </w:pict>
      </w:r>
    </w:p>
    <w:p w:rsidR="00406948" w:rsidRPr="00F850E5" w:rsidRDefault="00406948" w:rsidP="00406948">
      <w:pPr>
        <w:pStyle w:val="HTML1"/>
        <w:rPr>
          <w:rFonts w:cs="Times New Roman"/>
          <w:color w:val="000000"/>
          <w:sz w:val="28"/>
          <w:szCs w:val="28"/>
        </w:rPr>
      </w:pPr>
    </w:p>
    <w:p w:rsidR="00406948" w:rsidRPr="00F850E5" w:rsidRDefault="00406948" w:rsidP="00406948">
      <w:pPr>
        <w:pStyle w:val="HTML1"/>
        <w:ind w:left="3317"/>
        <w:rPr>
          <w:rFonts w:cs="Times New Roman"/>
          <w:color w:val="000000"/>
          <w:sz w:val="28"/>
          <w:szCs w:val="28"/>
        </w:rPr>
      </w:pPr>
      <w:r w:rsidRPr="00F850E5">
        <w:rPr>
          <w:rFonts w:cs="Times New Roman"/>
          <w:color w:val="000000"/>
          <w:sz w:val="28"/>
          <w:szCs w:val="28"/>
        </w:rPr>
        <w:t>Ситуация выбора, принятие решения</w:t>
      </w:r>
    </w:p>
    <w:p w:rsidR="00406948" w:rsidRPr="00554445" w:rsidRDefault="00406948" w:rsidP="00406948">
      <w:pPr>
        <w:pStyle w:val="HTML1"/>
        <w:ind w:left="3317"/>
        <w:rPr>
          <w:rFonts w:cs="Times New Roman"/>
          <w:color w:val="000000"/>
        </w:rPr>
      </w:pPr>
    </w:p>
    <w:p w:rsidR="00406948" w:rsidRPr="00554445" w:rsidRDefault="00406948" w:rsidP="00406948">
      <w:pPr>
        <w:pStyle w:val="HTML1"/>
        <w:ind w:left="3317"/>
        <w:rPr>
          <w:rFonts w:cs="Times New Roman"/>
          <w:color w:val="000000"/>
        </w:rPr>
      </w:pPr>
    </w:p>
    <w:p w:rsidR="00406948" w:rsidRDefault="00406948" w:rsidP="00F850E5">
      <w:pPr>
        <w:pStyle w:val="HTML1"/>
        <w:rPr>
          <w:rFonts w:cs="Times New Roman"/>
          <w:color w:val="000000"/>
        </w:rPr>
      </w:pPr>
    </w:p>
    <w:p w:rsidR="00F850E5" w:rsidRDefault="00F850E5" w:rsidP="00F850E5">
      <w:pPr>
        <w:pStyle w:val="HTML1"/>
        <w:rPr>
          <w:rFonts w:cs="Times New Roman"/>
          <w:color w:val="000000"/>
        </w:rPr>
      </w:pPr>
    </w:p>
    <w:p w:rsidR="00466792" w:rsidRDefault="00466792" w:rsidP="00F850E5">
      <w:pPr>
        <w:pStyle w:val="HTML1"/>
        <w:rPr>
          <w:rFonts w:cs="Times New Roman"/>
          <w:color w:val="000000"/>
        </w:rPr>
      </w:pPr>
    </w:p>
    <w:p w:rsidR="00466792" w:rsidRPr="00554445" w:rsidRDefault="00466792" w:rsidP="00F850E5">
      <w:pPr>
        <w:pStyle w:val="HTML1"/>
        <w:rPr>
          <w:rFonts w:cs="Times New Roman"/>
          <w:color w:val="000000"/>
        </w:rPr>
      </w:pPr>
    </w:p>
    <w:p w:rsidR="00406948" w:rsidRDefault="00406948" w:rsidP="00406948">
      <w:pPr>
        <w:pStyle w:val="HTML1"/>
        <w:ind w:left="3317"/>
        <w:rPr>
          <w:rFonts w:cs="Times New Roman"/>
          <w:color w:val="000000"/>
        </w:rPr>
      </w:pPr>
    </w:p>
    <w:p w:rsidR="00406948" w:rsidRPr="00554445" w:rsidRDefault="00406948" w:rsidP="00406948">
      <w:pPr>
        <w:pStyle w:val="HTML1"/>
        <w:ind w:left="3317"/>
        <w:rPr>
          <w:rFonts w:cs="Times New Roman"/>
          <w:color w:val="000000"/>
        </w:rPr>
      </w:pPr>
    </w:p>
    <w:p w:rsidR="00406948" w:rsidRPr="00F850E5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  <w:sz w:val="28"/>
          <w:szCs w:val="28"/>
        </w:rPr>
      </w:pPr>
      <w:r w:rsidRPr="00F850E5">
        <w:rPr>
          <w:rFonts w:cs="Times New Roman"/>
          <w:b/>
          <w:bCs/>
          <w:color w:val="000000"/>
          <w:sz w:val="28"/>
          <w:szCs w:val="28"/>
        </w:rPr>
        <w:lastRenderedPageBreak/>
        <w:t>Блок-схема 1</w:t>
      </w:r>
    </w:p>
    <w:p w:rsidR="00406948" w:rsidRPr="00554445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общей последовательности действий при предоставлении муниципальной услуги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406948" w:rsidRPr="00554445" w:rsidRDefault="00406948" w:rsidP="00406948">
      <w:pPr>
        <w:rPr>
          <w:color w:val="000000"/>
        </w:rPr>
      </w:pPr>
      <w:r w:rsidRPr="00554445">
        <w:rPr>
          <w:lang w:eastAsia="hi-IN" w:bidi="hi-IN"/>
        </w:rPr>
        <w:pict>
          <v:roundrect id="_x0000_s1120" style="position:absolute;margin-left:58.5pt;margin-top:2.05pt;width:341.2pt;height:77.6pt;z-index:251662336" arcsize="10923f" fillcolor="#fabf8f" strokeweight=".26mm">
            <v:fill color2="black"/>
            <v:stroke joinstyle="miter"/>
            <v:textbox style="mso-next-textbox:#_x0000_s1120;mso-rotate-with-shape:t">
              <w:txbxContent>
                <w:p w:rsidR="00406948" w:rsidRPr="00D56849" w:rsidRDefault="00406948" w:rsidP="0046679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предоставления муниципальной услуги: поступление в администрацию письменного обращения заявителя, либо направление заявления</w:t>
                  </w:r>
                  <w:r w:rsidRPr="00D56849">
                    <w:rPr>
                      <w:sz w:val="24"/>
                      <w:szCs w:val="24"/>
                    </w:rPr>
                    <w:t xml:space="preserve"> в эле</w:t>
                  </w:r>
                  <w:r w:rsidRPr="00D56849">
                    <w:rPr>
                      <w:sz w:val="24"/>
                      <w:szCs w:val="24"/>
                    </w:rPr>
                    <w:t>к</w:t>
                  </w:r>
                  <w:r w:rsidRPr="00D56849">
                    <w:rPr>
                      <w:sz w:val="24"/>
                      <w:szCs w:val="24"/>
                    </w:rPr>
                    <w:t>тронном виде или по почте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8" type="#_x0000_t67" style="position:absolute;left:0;text-align:left;margin-left:221.3pt;margin-top:10.65pt;width:5.85pt;height:23.3pt;flip:x;z-index:251670528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ect id="_x0000_s1121" style="position:absolute;left:0;text-align:left;margin-left:58.5pt;margin-top:6.35pt;width:341.6pt;height:58.9pt;z-index:251663360;v-text-anchor:middle-center" fillcolor="#b2a1c7">
            <v:fill color2="black"/>
            <v:stroke startarrow="block" joinstyle="round"/>
            <v:path arrowok="t"/>
            <v:textbox style="mso-next-textbox:#_x0000_s1121;mso-rotate-with-shape:t" inset="0,0,0,0">
              <w:txbxContent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Приём и регистрация заявления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 выдаче документа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приложенных к нему документов</w:t>
                  </w:r>
                </w:p>
              </w:txbxContent>
            </v:textbox>
          </v:rect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23" type="#_x0000_t67" style="position:absolute;left:0;text-align:left;margin-left:221.3pt;margin-top:10.05pt;width:5.85pt;height:23.3pt;flip:x;z-index:251665408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ect id="_x0000_s1122" style="position:absolute;left:0;text-align:left;margin-left:54.7pt;margin-top:5.8pt;width:341.6pt;height:58.9pt;z-index:251664384;v-text-anchor:middle-center" fillcolor="#b2a1c7">
            <v:fill color2="black"/>
            <v:stroke startarrow="block" joinstyle="round"/>
            <v:path arrowok="t"/>
            <v:textbox style="mso-next-textbox:#_x0000_s1122;mso-rotate-with-shape:t" inset="0,0,0,0">
              <w:txbxContent>
                <w:p w:rsidR="00D56849" w:rsidRDefault="00D56849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Рассмотрение предоставленных документов и подгото</w:t>
                  </w: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 документов</w:t>
                  </w:r>
                </w:p>
              </w:txbxContent>
            </v:textbox>
          </v:rect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29" type="#_x0000_t67" style="position:absolute;left:0;text-align:left;margin-left:221.3pt;margin-top:9.5pt;width:5.85pt;height:23.3pt;flip:x;z-index:251671552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24" type="#_x0000_t4" style="position:absolute;left:0;text-align:left;margin-left:35.95pt;margin-top:5.1pt;width:375.2pt;height:102.7pt;z-index:251666432;mso-wrap-style:none;v-text-anchor:middle" fillcolor="#c2d69b">
            <v:fill color2="black"/>
            <v:stroke joinstyle="round"/>
            <v:textbox style="mso-next-textbox:#_x0000_s1124;mso-rotate-with-shape:t" inset="0,0,0,0">
              <w:txbxContent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Основания для предоставления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31" type="#_x0000_t67" style="position:absolute;left:0;text-align:left;margin-left:352.4pt;margin-top:14.8pt;width:6.7pt;height:75.15pt;flip:x;z-index:251673600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 id="_x0000_s1130" type="#_x0000_t67" style="position:absolute;left:0;text-align:left;margin-left:89.65pt;margin-top:14.8pt;width:6.7pt;height:75.15pt;flip:x;z-index:251672576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>нет                                                                                                 да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ect id="_x0000_s1126" style="position:absolute;left:0;text-align:left;margin-left:271.3pt;margin-top:2.95pt;width:183.35pt;height:37pt;z-index:251668480;v-text-anchor:middle-center" fillcolor="#b2a1c7">
            <v:fill color2="black"/>
            <v:stroke startarrow="block" joinstyle="round"/>
            <v:path arrowok="t"/>
            <v:textbox style="mso-next-textbox:#_x0000_s1126;mso-rotate-with-shape:t" inset="0,0,0,0">
              <w:txbxContent>
                <w:p w:rsidR="00406948" w:rsidRPr="00D56849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документов</w:t>
                  </w:r>
                </w:p>
              </w:txbxContent>
            </v:textbox>
          </v:rect>
        </w:pict>
      </w:r>
      <w:r w:rsidRPr="00554445">
        <w:rPr>
          <w:lang w:eastAsia="hi-IN" w:bidi="hi-IN"/>
        </w:rPr>
        <w:pict>
          <v:rect id="_x0000_s1125" style="position:absolute;left:0;text-align:left;margin-left:.55pt;margin-top:2.95pt;width:183.35pt;height:94.6pt;z-index:251667456;v-text-anchor:middle-center" fillcolor="#b2a1c7">
            <v:fill color2="black"/>
            <v:stroke startarrow="block" joinstyle="round"/>
            <v:path arrowok="t"/>
            <v:textbox style="mso-next-textbox:#_x0000_s1125;mso-rotate-with-shape:t" inset="0,0,0,0">
              <w:txbxContent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Отказ в предоставлении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уведомление заявителя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отказе в предоставлении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</v: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32" type="#_x0000_t67" style="position:absolute;left:0;text-align:left;margin-left:370.5pt;margin-top:18.2pt;width:8.4pt;height:79.15pt;flip:x;z-index:251674624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27" style="position:absolute;left:0;text-align:left;margin-left:.5pt;margin-top:10.35pt;width:466.7pt;height:47.65pt;z-index:251669504" arcsize="10923f" fillcolor="#fabf8f" strokeweight=".26mm">
            <v:fill color2="black"/>
            <v:stroke joinstyle="miter"/>
            <v:textbox style="mso-next-textbox:#_x0000_s1127;mso-rotate-with-shape:t">
              <w:txbxContent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предоставления муниципальной услуги: выдача документов заявителю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Default="00CD6CCB" w:rsidP="00CD6CCB">
      <w:pPr>
        <w:spacing w:after="113"/>
        <w:jc w:val="both"/>
        <w:rPr>
          <w:color w:val="000000"/>
          <w:sz w:val="28"/>
          <w:szCs w:val="28"/>
        </w:rPr>
      </w:pPr>
    </w:p>
    <w:p w:rsidR="00CD6CCB" w:rsidRPr="00554445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CD6CCB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  <w:sz w:val="28"/>
          <w:szCs w:val="28"/>
        </w:rPr>
      </w:pPr>
      <w:r w:rsidRPr="00CD6CCB">
        <w:rPr>
          <w:rFonts w:cs="Times New Roman"/>
          <w:b/>
          <w:bCs/>
          <w:color w:val="000000"/>
          <w:sz w:val="28"/>
          <w:szCs w:val="28"/>
        </w:rPr>
        <w:t>Блок-схема 2</w:t>
      </w:r>
    </w:p>
    <w:p w:rsidR="00406948" w:rsidRPr="00554445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последовательности действий при приеме документов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oundrect id="_x0000_s1133" style="position:absolute;left:0;text-align:left;margin-left:1.35pt;margin-top:7pt;width:467.5pt;height:45.05pt;z-index:251675648" arcsize="10923f" fillcolor="#fabf8f" strokeweight=".26mm">
            <v:fill color2="black"/>
            <v:stroke joinstyle="miter"/>
            <v:textbox style="mso-next-textbox:#_x0000_s1133;mso-rotate-with-shape:t">
              <w:txbxContent>
                <w:p w:rsidR="00406948" w:rsidRPr="00D56849" w:rsidRDefault="00406948" w:rsidP="00406948">
                  <w:pPr>
                    <w:spacing w:after="11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Поступление в администрацию письменного обращения заявителя, либо направление заявления в электронном виде или по почте</w:t>
                  </w:r>
                </w:p>
              </w:txbxContent>
            </v:textbox>
          </v:roundrect>
        </w:pict>
      </w:r>
      <w:r w:rsidRPr="00554445">
        <w:rPr>
          <w:lang w:eastAsia="hi-IN" w:bidi="hi-IN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148" type="#_x0000_t68" style="position:absolute;left:0;text-align:left;margin-left:19.7pt;margin-top:53.4pt;width:2.5pt;height:305.7pt;z-index:251691008;mso-wrap-style:none;v-text-anchor:middle" adj="1635,10800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39" type="#_x0000_t67" style="position:absolute;left:0;text-align:left;margin-left:176.05pt;margin-top:12pt;width:5.85pt;height:23.3pt;flip:x;z-index:251681792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rect id="_x0000_s1134" style="position:absolute;left:0;text-align:left;margin-left:56.35pt;margin-top:7.7pt;width:411.65pt;height:58.9pt;z-index:251676672;v-text-anchor:middle-center" fillcolor="#b2a1c7">
            <v:fill color2="black"/>
            <v:stroke startarrow="block" joinstyle="round"/>
            <v:path arrowok="t"/>
            <v:textbox style="mso-next-textbox:#_x0000_s1134;mso-rotate-with-shape:t" inset="0,0,0,0">
              <w:txbxContent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Должностное лицо удостоверяет личность заявителя, </w:t>
                  </w:r>
                </w:p>
                <w:p w:rsidR="00406948" w:rsidRPr="00D56849" w:rsidRDefault="00406948" w:rsidP="00D5684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68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принимает и регистрирует заявление в журнале  регистрации </w:t>
                  </w:r>
                </w:p>
                <w:p w:rsidR="00406948" w:rsidRPr="009606EC" w:rsidRDefault="00406948" w:rsidP="004069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606EC">
                    <w:rPr>
                      <w:rFonts w:ascii="Times New Roman" w:hAnsi="Times New Roman" w:cs="Times New Roman"/>
                    </w:rPr>
                    <w:t>и ставит отметку в заявлен</w:t>
                  </w:r>
                  <w:proofErr w:type="gramStart"/>
                  <w:r w:rsidRPr="009606EC">
                    <w:rPr>
                      <w:rFonts w:ascii="Times New Roman" w:hAnsi="Times New Roman" w:cs="Times New Roman"/>
                    </w:rPr>
                    <w:t>ии о е</w:t>
                  </w:r>
                  <w:proofErr w:type="gramEnd"/>
                  <w:r w:rsidRPr="009606EC">
                    <w:rPr>
                      <w:rFonts w:ascii="Times New Roman" w:hAnsi="Times New Roman" w:cs="Times New Roman"/>
                    </w:rPr>
                    <w:t>го принятии</w:t>
                  </w:r>
                </w:p>
              </w:txbxContent>
            </v:textbox>
          </v:rect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35" type="#_x0000_t67" style="position:absolute;left:0;text-align:left;margin-left:247.15pt;margin-top:12.75pt;width:5.85pt;height:23.3pt;flip:x;z-index:251677696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36" type="#_x0000_t4" style="position:absolute;left:0;text-align:left;margin-left:26.05pt;margin-top:8.45pt;width:454.1pt;height:102.7pt;z-index:251678720;mso-wrap-style:none;v-text-anchor:middle" fillcolor="#c2d69b">
            <v:fill color2="black"/>
            <v:stroke joinstyle="round"/>
            <v:textbox style="mso-next-textbox:#_x0000_s1136;mso-rotate-with-shape:t" inset="0,0,0,0">
              <w:txbxContent>
                <w:p w:rsidR="00406948" w:rsidRPr="009606EC" w:rsidRDefault="00406948" w:rsidP="009606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Представленные документы в наличии, </w:t>
                  </w:r>
                </w:p>
                <w:p w:rsidR="00406948" w:rsidRPr="009606EC" w:rsidRDefault="00406948" w:rsidP="009606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06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соответствуют установленным требованиям</w:t>
                  </w:r>
                </w:p>
              </w:txbxContent>
            </v:textbox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41" type="#_x0000_t67" style="position:absolute;left:0;text-align:left;margin-left:371.35pt;margin-top:19.35pt;width:6.7pt;height:93.85pt;flip:x;z-index:251683840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40" type="#_x0000_t67" style="position:absolute;left:0;text-align:left;margin-left:169.35pt;margin-top:7.15pt;width:6.7pt;height:40.1pt;flip:x;z-index:251682816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нет                                                                                да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ect id="_x0000_s1137" style="position:absolute;left:0;text-align:left;margin-left:74.7pt;margin-top:3.75pt;width:178.3pt;height:58.15pt;z-index:251679744;v-text-anchor:middle-center" fillcolor="#b2a1c7">
            <v:fill color2="black"/>
            <v:stroke startarrow="block" joinstyle="round"/>
            <v:path arrowok="t"/>
            <v:textbox style="mso-next-textbox:#_x0000_s1137;mso-rotate-with-shape:t" inset="0,0,0,0">
              <w:txbxContent>
                <w:p w:rsidR="00406948" w:rsidRPr="009606EC" w:rsidRDefault="00406948" w:rsidP="009606E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606EC">
                    <w:rPr>
                      <w:rFonts w:ascii="Times New Roman" w:hAnsi="Times New Roman" w:cs="Times New Roman"/>
                    </w:rPr>
                    <w:t xml:space="preserve">Должностное лицо уведомляет </w:t>
                  </w:r>
                </w:p>
                <w:p w:rsidR="00406948" w:rsidRPr="009606EC" w:rsidRDefault="00406948" w:rsidP="009606E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606EC">
                    <w:rPr>
                      <w:rFonts w:ascii="Times New Roman" w:hAnsi="Times New Roman" w:cs="Times New Roman"/>
                    </w:rPr>
                    <w:t xml:space="preserve">заявителя о наличии препятствий </w:t>
                  </w:r>
                </w:p>
                <w:p w:rsidR="00406948" w:rsidRPr="009606EC" w:rsidRDefault="00406948" w:rsidP="009606EC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606EC">
                    <w:rPr>
                      <w:rFonts w:ascii="Times New Roman" w:hAnsi="Times New Roman" w:cs="Times New Roman"/>
                    </w:rPr>
                    <w:t xml:space="preserve">для предоставления </w:t>
                  </w:r>
                </w:p>
                <w:p w:rsidR="00406948" w:rsidRPr="009606EC" w:rsidRDefault="00406948" w:rsidP="004069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606EC"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</w:txbxContent>
            </v:textbox>
          </v:rect>
        </w:pict>
      </w:r>
      <w:r w:rsidRPr="00554445">
        <w:rPr>
          <w:lang w:eastAsia="hi-IN" w:bidi="hi-IN"/>
        </w:rPr>
        <w:pict>
          <v:roundrect id="_x0000_s1145" style="position:absolute;left:0;text-align:left;margin-left:282.25pt;margin-top:47.55pt;width:186.65pt;height:113pt;z-index:251687936" arcsize="10923f" fillcolor="#fabf8f" strokeweight=".26mm">
            <v:fill color2="black"/>
            <v:stroke joinstyle="miter"/>
            <v:textbox style="mso-next-textbox:#_x0000_s1145;mso-rotate-with-shape:t">
              <w:txbxContent>
                <w:p w:rsidR="00406948" w:rsidRPr="009606EC" w:rsidRDefault="00406948" w:rsidP="0040694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606EC">
                    <w:rPr>
                      <w:rFonts w:ascii="Times New Roman" w:hAnsi="Times New Roman" w:cs="Times New Roman"/>
                    </w:rPr>
                    <w:t>Зарегистрированное заявление и приложенные к нему док</w:t>
                  </w:r>
                  <w:r w:rsidRPr="009606EC">
                    <w:rPr>
                      <w:rFonts w:ascii="Times New Roman" w:hAnsi="Times New Roman" w:cs="Times New Roman"/>
                    </w:rPr>
                    <w:t>у</w:t>
                  </w:r>
                  <w:r w:rsidRPr="009606EC">
                    <w:rPr>
                      <w:rFonts w:ascii="Times New Roman" w:hAnsi="Times New Roman" w:cs="Times New Roman"/>
                    </w:rPr>
                    <w:t>менты направляются дол</w:t>
                  </w:r>
                  <w:r w:rsidRPr="009606EC">
                    <w:rPr>
                      <w:rFonts w:ascii="Times New Roman" w:hAnsi="Times New Roman" w:cs="Times New Roman"/>
                    </w:rPr>
                    <w:t>ж</w:t>
                  </w:r>
                  <w:r w:rsidRPr="009606EC">
                    <w:rPr>
                      <w:rFonts w:ascii="Times New Roman" w:hAnsi="Times New Roman" w:cs="Times New Roman"/>
                    </w:rPr>
                    <w:t>ностному лицу, ответственн</w:t>
                  </w:r>
                  <w:r w:rsidRPr="009606EC">
                    <w:rPr>
                      <w:rFonts w:ascii="Times New Roman" w:hAnsi="Times New Roman" w:cs="Times New Roman"/>
                    </w:rPr>
                    <w:t>о</w:t>
                  </w:r>
                  <w:r w:rsidRPr="009606EC">
                    <w:rPr>
                      <w:rFonts w:ascii="Times New Roman" w:hAnsi="Times New Roman" w:cs="Times New Roman"/>
                    </w:rPr>
                    <w:t>му за выдачу документа, для ра</w:t>
                  </w:r>
                  <w:r w:rsidRPr="009606EC">
                    <w:rPr>
                      <w:rFonts w:ascii="Times New Roman" w:hAnsi="Times New Roman" w:cs="Times New Roman"/>
                    </w:rPr>
                    <w:t>с</w:t>
                  </w:r>
                  <w:r w:rsidRPr="009606EC">
                    <w:rPr>
                      <w:rFonts w:ascii="Times New Roman" w:hAnsi="Times New Roman" w:cs="Times New Roman"/>
                    </w:rPr>
                    <w:t>смотрения и подготовки док</w:t>
                  </w:r>
                  <w:r w:rsidRPr="009606EC">
                    <w:rPr>
                      <w:rFonts w:ascii="Times New Roman" w:hAnsi="Times New Roman" w:cs="Times New Roman"/>
                    </w:rPr>
                    <w:t>у</w:t>
                  </w:r>
                  <w:r w:rsidRPr="009606EC">
                    <w:rPr>
                      <w:rFonts w:ascii="Times New Roman" w:hAnsi="Times New Roman" w:cs="Times New Roman"/>
                    </w:rPr>
                    <w:t>мента.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43" type="#_x0000_t4" style="position:absolute;left:0;text-align:left;margin-left:157.95pt;margin-top:14.7pt;width:117.15pt;height:68.95pt;z-index:251685888;v-text-anchor:middle" fillcolor="#c2d69b">
            <v:fill color2="black"/>
            <v:stroke joinstyle="round"/>
            <v:textbox style="mso-next-textbox:#_x0000_s1143;mso-rotate-with-shape:t" inset="0,0,0,0">
              <w:txbxContent>
                <w:p w:rsidR="00406948" w:rsidRPr="005E1A67" w:rsidRDefault="00406948" w:rsidP="005E1A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Заявитель </w:t>
                  </w:r>
                </w:p>
                <w:p w:rsidR="00406948" w:rsidRPr="005E1A67" w:rsidRDefault="00406948" w:rsidP="005E1A6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согласен</w:t>
                  </w:r>
                </w:p>
              </w:txbxContent>
            </v:textbox>
          </v:shape>
        </w:pict>
      </w:r>
      <w:r w:rsidRPr="00554445">
        <w:rPr>
          <w:lang w:eastAsia="hi-IN" w:bidi="hi-IN"/>
        </w:rPr>
        <w:pict>
          <v:shape id="_x0000_s1142" type="#_x0000_t67" style="position:absolute;left:0;text-align:left;margin-left:213.8pt;margin-top:-3.35pt;width:6.7pt;height:18.05pt;flip:x;z-index:251684864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rect id="_x0000_s1144" style="position:absolute;left:0;text-align:left;margin-left:-3.6pt;margin-top:10pt;width:136.6pt;height:73.65pt;z-index:251686912;v-text-anchor:middle-center" fillcolor="#b2a1c7">
            <v:fill color2="black"/>
            <v:stroke startarrow="block" joinstyle="round"/>
            <v:path arrowok="t"/>
            <v:textbox style="mso-next-textbox:#_x0000_s1144;mso-rotate-with-shape:t" inset="0,0,0,0">
              <w:txbxContent>
                <w:p w:rsidR="00406948" w:rsidRPr="005E1A67" w:rsidRDefault="00406948" w:rsidP="005E1A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Должностное лицо</w:t>
                  </w:r>
                </w:p>
                <w:p w:rsidR="00406948" w:rsidRPr="005E1A67" w:rsidRDefault="00406948" w:rsidP="005E1A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отправляет документы</w:t>
                  </w:r>
                </w:p>
                <w:p w:rsidR="00406948" w:rsidRPr="005E1A67" w:rsidRDefault="00406948" w:rsidP="005E1A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доработку </w:t>
                  </w:r>
                  <w:proofErr w:type="gramStart"/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  <w:r w:rsidRPr="005E1A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06948" w:rsidRPr="005E1A67" w:rsidRDefault="00406948" w:rsidP="005E1A67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5E1A67">
                    <w:rPr>
                      <w:sz w:val="24"/>
                      <w:szCs w:val="24"/>
                    </w:rPr>
                    <w:t>устранению недостатков</w:t>
                  </w:r>
                </w:p>
              </w:txbxContent>
            </v:textbox>
          </v:rect>
        </w:pict>
      </w:r>
      <w:r w:rsidRPr="00554445">
        <w:rPr>
          <w:color w:val="000000"/>
          <w:sz w:val="28"/>
          <w:szCs w:val="28"/>
        </w:rPr>
        <w:t xml:space="preserve">                                 да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47" type="#_x0000_t66" style="position:absolute;left:0;text-align:left;margin-left:133pt;margin-top:3.1pt;width:24.95pt;height:4.5pt;z-index:251689984;mso-wrap-style:none;v-text-anchor:middle" adj="6219,10800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lastRenderedPageBreak/>
        <w:pict>
          <v:shape id="_x0000_s1146" type="#_x0000_t67" style="position:absolute;left:0;text-align:left;margin-left:185.4pt;margin-top:2.95pt;width:6.7pt;height:56.55pt;flip:x;z-index:251688960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49" type="#_x0000_t67" style="position:absolute;left:0;text-align:left;margin-left:373.85pt;margin-top:8.3pt;width:6.7pt;height:40.1pt;flip:x;z-index:251692032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нет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38" style="position:absolute;left:0;text-align:left;margin-left:.5pt;margin-top:16pt;width:290pt;height:94.75pt;z-index:251680768" arcsize="10923f" fillcolor="#fabf8f" strokeweight=".26mm">
            <v:fill color2="black"/>
            <v:stroke joinstyle="miter"/>
            <v:textbox style="mso-next-textbox:#_x0000_s1138;mso-rotate-with-shape:t">
              <w:txbxContent>
                <w:p w:rsidR="00406948" w:rsidRDefault="00406948" w:rsidP="00406948">
                  <w:pPr>
                    <w:jc w:val="center"/>
                  </w:pPr>
                  <w:r w:rsidRPr="005E1A67">
                    <w:rPr>
                      <w:rFonts w:ascii="Times New Roman" w:hAnsi="Times New Roman" w:cs="Times New Roman"/>
                    </w:rPr>
                    <w:t>Должностное лицо, ответственное за прием и регистрацию заявлений о предоставлении муниципальной услуги, принимает документы, обращая вн</w:t>
                  </w:r>
                  <w:r w:rsidRPr="005E1A67">
                    <w:rPr>
                      <w:rFonts w:ascii="Times New Roman" w:hAnsi="Times New Roman" w:cs="Times New Roman"/>
                    </w:rPr>
                    <w:t>и</w:t>
                  </w:r>
                  <w:r w:rsidRPr="005E1A67">
                    <w:rPr>
                      <w:rFonts w:ascii="Times New Roman" w:hAnsi="Times New Roman" w:cs="Times New Roman"/>
                    </w:rPr>
                    <w:t>мание заявителя, что указанные недостатки будут препятствовать предоставлению</w:t>
                  </w:r>
                  <w:r>
                    <w:t xml:space="preserve"> </w:t>
                  </w:r>
                  <w:r w:rsidRPr="005E1A67"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</w:txbxContent>
            </v:textbox>
          </v:roundrect>
        </w:pict>
      </w:r>
      <w:r w:rsidRPr="00554445">
        <w:rPr>
          <w:lang w:eastAsia="hi-IN" w:bidi="hi-IN"/>
        </w:rPr>
        <w:pict>
          <v:shape id="_x0000_s1150" type="#_x0000_t67" style="position:absolute;left:0;text-align:left;margin-left:146.4pt;margin-top:110.75pt;width:6.7pt;height:40.1pt;flip:x;z-index:251693056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152" style="position:absolute;left:0;text-align:left;margin-left:358.85pt;margin-top:4.9pt;width:37.5pt;height:35.8pt;z-index:251695104;v-text-anchor:middle-center">
            <v:fill color2="black"/>
            <v:textbox style="mso-next-textbox:#_x0000_s1152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151" style="position:absolute;left:0;text-align:left;margin-left:131.85pt;margin-top:20.35pt;width:37.5pt;height:35.8pt;z-index:251694080;v-text-anchor:middle-center">
            <v:fill color2="black"/>
            <v:textbox style="mso-next-textbox:#_x0000_s1151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Pr="00554445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CD6CCB" w:rsidRDefault="00CD6CCB" w:rsidP="00CD6CCB">
      <w:pPr>
        <w:pStyle w:val="HTML1"/>
        <w:ind w:left="17"/>
        <w:jc w:val="right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lastRenderedPageBreak/>
        <w:t>Блок-схема 3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последовательности действий при рассмотрении заявления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и выдаче выписки из домовой книги, выписки из земельно-шнуровой книги, выписки из </w:t>
      </w:r>
      <w:proofErr w:type="spellStart"/>
      <w:r w:rsidRPr="00554445">
        <w:rPr>
          <w:rFonts w:cs="Times New Roman"/>
          <w:b/>
          <w:bCs/>
          <w:color w:val="000000"/>
          <w:sz w:val="28"/>
          <w:szCs w:val="28"/>
        </w:rPr>
        <w:t>похозяйственной</w:t>
      </w:r>
      <w:proofErr w:type="spellEnd"/>
      <w:r w:rsidRPr="00554445">
        <w:rPr>
          <w:rFonts w:cs="Times New Roman"/>
          <w:b/>
          <w:bCs/>
          <w:color w:val="000000"/>
          <w:sz w:val="28"/>
          <w:szCs w:val="28"/>
        </w:rPr>
        <w:t xml:space="preserve"> книги, всех видов справок,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а также копий документов, хранящихся в делах Администрации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и выписок из них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</w:rPr>
        <w:pict>
          <v:oval id="_x0000_s1168" style="position:absolute;left:0;text-align:left;margin-left:213.85pt;margin-top:14.35pt;width:37.5pt;height:35.8pt;z-index:251711488;v-text-anchor:middle-center">
            <v:fill color2="black"/>
            <v:textbox style="mso-next-textbox:#_x0000_s1168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oundrect id="_x0000_s1153" style="position:absolute;left:0;text-align:left;margin-left:1.05pt;margin-top:73.9pt;width:467.5pt;height:33.05pt;z-index:251696128" arcsize="10923f" fillcolor="#fabf8f" strokeweight=".26mm">
            <v:fill color2="black"/>
            <v:stroke joinstyle="miter"/>
            <v:textbox style="mso-next-textbox:#_x0000_s1153;mso-rotate-with-shape:t">
              <w:txbxContent>
                <w:p w:rsidR="00406948" w:rsidRPr="005E1A67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1A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Поступление заявления и приложенных к нему документов для подготовки документов должностному лицу</w:t>
                  </w:r>
                </w:p>
              </w:txbxContent>
            </v:textbox>
          </v:roundrect>
        </w:pict>
      </w:r>
      <w:r w:rsidRPr="00554445">
        <w:rPr>
          <w:rFonts w:cs="Times New Roman"/>
        </w:rPr>
        <w:pict>
          <v:rect id="_x0000_s1154" style="position:absolute;left:0;text-align:left;margin-left:2.2pt;margin-top:131.3pt;width:465pt;height:46pt;z-index:251697152;v-text-anchor:middle-center" fillcolor="#b2a1c7">
            <v:fill color2="black"/>
            <v:stroke startarrow="block" joinstyle="round"/>
            <v:path arrowok="t"/>
            <v:textbox style="mso-next-textbox:#_x0000_s1154;mso-rotate-with-shape:t" inset="0,0,0,0">
              <w:txbxContent>
                <w:p w:rsidR="00406948" w:rsidRPr="00470DD6" w:rsidRDefault="00406948" w:rsidP="00C370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Должностное лицо, ответственное за выдачу выписки из </w:t>
                  </w:r>
                  <w:proofErr w:type="spellStart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похозяйственной</w:t>
                  </w:r>
                  <w:proofErr w:type="spellEnd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книги, всех видов справок, а также копий документов, хранящихся в делах Администрации и выписок из них, рассматривает предоставленные</w:t>
                  </w:r>
                  <w:r w:rsidR="00C370BD"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документы, определяет источник информации, необходимой для подготовки документа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rect id="_x0000_s1157" style="position:absolute;left:0;text-align:left;margin-left:1.35pt;margin-top:195.2pt;width:213.35pt;height:86.05pt;z-index:251700224;v-text-anchor:middle-center" fillcolor="#b2a1c7">
            <v:fill color2="black"/>
            <v:stroke startarrow="block" joinstyle="round"/>
            <v:path arrowok="t"/>
            <v:textbox style="mso-next-textbox:#_x0000_s1157;mso-rotate-with-shape:t" inset="0,0,0,0">
              <w:txbxContent>
                <w:p w:rsidR="00406948" w:rsidRPr="00470DD6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Должностное лицо, ответственное за выдачу в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писки </w:t>
                  </w:r>
                  <w:proofErr w:type="gramStart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</w:t>
                  </w:r>
                  <w:proofErr w:type="gramEnd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06948" w:rsidRPr="00470DD6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похозяйственной</w:t>
                  </w:r>
                  <w:proofErr w:type="spellEnd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книги, всех видов справок, </w:t>
                  </w:r>
                </w:p>
                <w:p w:rsidR="00406948" w:rsidRPr="00470DD6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 также копий документов, хранящихся </w:t>
                  </w:r>
                  <w:proofErr w:type="gramStart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06948" w:rsidRPr="00470DD6" w:rsidRDefault="00406948" w:rsidP="00470D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делах</w:t>
                  </w:r>
                  <w:proofErr w:type="gramEnd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Администрации и выписок из них, </w:t>
                  </w:r>
                </w:p>
                <w:p w:rsidR="00406948" w:rsidRPr="00470DD6" w:rsidRDefault="00406948" w:rsidP="00470DD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обращается к документам архива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59" type="#_x0000_t67" style="position:absolute;left:0;text-align:left;margin-left:229.65pt;margin-top:50.15pt;width:5.85pt;height:23.3pt;flip:x;z-index:251702272;mso-wrap-style:none;v-text-anchor:middle" adj="15078,10638">
            <v:fill color2="black"/>
            <v:stroke joinstyle="round"/>
          </v:shape>
        </w:pict>
      </w:r>
      <w:r w:rsidRPr="00554445">
        <w:rPr>
          <w:rFonts w:cs="Times New Roman"/>
        </w:rPr>
        <w:pict>
          <v:shape id="_x0000_s1169" type="#_x0000_t67" style="position:absolute;left:0;text-align:left;margin-left:230.45pt;margin-top:107.55pt;width:5.85pt;height:23.3pt;flip:x;z-index:251712512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pict>
          <v:shape id="_x0000_s1155" type="#_x0000_t67" style="position:absolute;left:0;text-align:left;margin-left:365.5pt;margin-top:8.95pt;width:5.85pt;height:22.5pt;flip:x;z-index:251698176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lang w:eastAsia="hi-IN" w:bidi="hi-IN"/>
        </w:rPr>
        <w:pict>
          <v:shape id="_x0000_s1156" type="#_x0000_t4" style="position:absolute;left:0;text-align:left;margin-left:269.95pt;margin-top:7.8pt;width:233.9pt;height:140.35pt;z-index:251699200;v-text-anchor:middle" fillcolor="#c2d69b">
            <v:fill color2="black"/>
            <v:stroke joinstyle="round"/>
            <v:textbox style="mso-next-textbox:#_x0000_s1156;mso-rotate-with-shape:t" inset="0,0,0,0">
              <w:txbxContent>
                <w:p w:rsidR="00406948" w:rsidRPr="00470DD6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Источником информации, </w:t>
                  </w:r>
                </w:p>
                <w:p w:rsidR="00406948" w:rsidRPr="00470DD6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необходимой для подг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товки документа, </w:t>
                  </w:r>
                  <w:proofErr w:type="gramEnd"/>
                </w:p>
                <w:p w:rsidR="00406948" w:rsidRPr="00470DD6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являются дела, хранящи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ся </w:t>
                  </w:r>
                </w:p>
                <w:p w:rsidR="00406948" w:rsidRPr="00470DD6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70D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архиве Администрации</w:t>
                  </w:r>
                </w:p>
              </w:txbxContent>
            </v:textbox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         да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60" type="#_x0000_t67" style="position:absolute;left:0;text-align:left;margin-left:97.15pt;margin-top:34pt;width:6.7pt;height:38.15pt;flip:x;z-index:251703296;mso-wrap-style:none;v-text-anchor:middle" adj="17511,10800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 id="_x0000_s1170" type="#_x0000_t66" style="position:absolute;left:0;text-align:left;margin-left:214.7pt;margin-top:5.65pt;width:59.15pt;height:5.15pt;flip:y;z-index:251713536;mso-wrap-style:none;v-text-anchor:middle" adj="5491,10800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CD6CCB">
      <w:pPr>
        <w:spacing w:after="113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61" type="#_x0000_t67" style="position:absolute;left:0;text-align:left;margin-left:363.85pt;margin-top:6.4pt;width:6.7pt;height:31.65pt;flip:x;z-index:251704320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 id="_x0000_s1163" type="#_x0000_t4" style="position:absolute;left:0;text-align:left;margin-left:38pt;margin-top:6.9pt;width:143.6pt;height:92.5pt;z-index:251706368;mso-wrap-style:none;v-text-anchor:middle" fillcolor="#c2d69b">
            <v:fill color2="black"/>
            <v:stroke joinstyle="round"/>
            <v:textbox style="mso-next-textbox:#_x0000_s1163;mso-rotate-with-shape:t" inset="0,0,0,0">
              <w:txbxContent>
                <w:p w:rsidR="00406948" w:rsidRPr="00F9285B" w:rsidRDefault="00406948" w:rsidP="00470DD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Документы </w:t>
                  </w:r>
                </w:p>
                <w:p w:rsidR="00406948" w:rsidRPr="00F9285B" w:rsidRDefault="00406948" w:rsidP="00470DD6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или информация </w:t>
                  </w:r>
                </w:p>
                <w:p w:rsidR="00406948" w:rsidRPr="00F9285B" w:rsidRDefault="00406948" w:rsidP="00406948">
                  <w:pPr>
                    <w:jc w:val="center"/>
                    <w:rPr>
                      <w:sz w:val="20"/>
                      <w:szCs w:val="20"/>
                    </w:rPr>
                  </w:pPr>
                  <w:r w:rsidRPr="00F9285B">
                    <w:rPr>
                      <w:sz w:val="20"/>
                      <w:szCs w:val="20"/>
                    </w:rPr>
                    <w:t xml:space="preserve">в архиве </w:t>
                  </w:r>
                </w:p>
                <w:p w:rsidR="00406948" w:rsidRDefault="00406948" w:rsidP="004069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имеются</w:t>
                  </w:r>
                </w:p>
              </w:txbxContent>
            </v:textbox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64" style="position:absolute;left:0;text-align:left;margin-left:290.5pt;margin-top:15.9pt;width:178.4pt;height:156.7pt;z-index:251707392" arcsize="10923f" fillcolor="#fabf8f" strokeweight=".26mm">
            <v:fill color2="black"/>
            <v:stroke joinstyle="miter"/>
            <v:textbox style="mso-next-textbox:#_x0000_s1164;mso-rotate-with-shape:t">
              <w:txbxContent>
                <w:p w:rsidR="00406948" w:rsidRPr="00F9285B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Должностное лицо, ответственное за выдачу выписки из </w:t>
                  </w:r>
                  <w:proofErr w:type="spellStart"/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похозя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ственной</w:t>
                  </w:r>
                  <w:proofErr w:type="spellEnd"/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книги, всех видов спр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вок, а также копий документов, хранящихся в делах Администр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ции и выписок из них, изготавливает документ, удост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веряет его своей подписью и заверяет печатью Администр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ции.</w:t>
                  </w:r>
                </w:p>
              </w:txbxContent>
            </v:textbox>
          </v:roundrect>
        </w:pict>
      </w: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      нет</w:t>
      </w:r>
    </w:p>
    <w:p w:rsidR="00406948" w:rsidRPr="00554445" w:rsidRDefault="00406948" w:rsidP="00406948">
      <w:pPr>
        <w:spacing w:after="113"/>
        <w:ind w:left="3583"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да                                                                                                                   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62" type="#_x0000_t67" style="position:absolute;left:0;text-align:left;margin-left:107.15pt;margin-top:10.8pt;width:6.7pt;height:33.95pt;flip:x;z-index:251705344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1" type="#_x0000_t13" style="position:absolute;left:0;text-align:left;margin-left:125.3pt;margin-top:.05pt;width:165.2pt;height:4.85pt;flip:y;z-index:251714560;mso-wrap-style:none;v-text-anchor:middle" adj="19225,10800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>нет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lastRenderedPageBreak/>
        <w:pict>
          <v:roundrect id="_x0000_s1158" style="position:absolute;left:0;text-align:left;margin-left:.5pt;margin-top:1.25pt;width:273.35pt;height:111pt;z-index:251701248" arcsize="10923f" fillcolor="#fabf8f" strokeweight=".26mm">
            <v:fill color2="black"/>
            <v:stroke joinstyle="miter"/>
            <v:textbox style="mso-next-textbox:#_x0000_s1158;mso-rotate-with-shape:t">
              <w:txbxContent>
                <w:p w:rsidR="00406948" w:rsidRDefault="00406948" w:rsidP="00F9285B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Должностное лицо, ответственное за выдачу вып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ски из </w:t>
                  </w:r>
                  <w:proofErr w:type="spellStart"/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похозяйственной</w:t>
                  </w:r>
                  <w:proofErr w:type="spellEnd"/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книги, всех видов справок, а также копий документов, хранящихся в делах Админис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рации и выписок из них, принимает решение об отказе в предоставлении муниципальной услуги, изготовляет уведомление об отказе в предоставлении муниципальной усл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ги, заверяет его своей подписью и оттиском печати Админ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страции.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нет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66" type="#_x0000_t67" style="position:absolute;left:0;text-align:left;margin-left:378.8pt;margin-top:-1.4pt;width:3.35pt;height:40.1pt;flip:x;z-index:251709440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oval id="_x0000_s1167" style="position:absolute;left:0;text-align:left;margin-left:361.35pt;margin-top:38.55pt;width:37.5pt;height:35.8pt;z-index:251710464;v-text-anchor:middle-center">
            <v:fill color2="black"/>
            <v:textbox style="mso-next-textbox:#_x0000_s1167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554445">
        <w:rPr>
          <w:lang w:eastAsia="hi-IN" w:bidi="hi-IN"/>
        </w:rPr>
        <w:pict>
          <v:shape id="_x0000_s1165" type="#_x0000_t67" style="position:absolute;left:0;text-align:left;margin-left:132.95pt;margin-top:47pt;width:6.7pt;height:29.2pt;flip:x;z-index:251708416;mso-wrap-style:none;v-text-anchor:middle" adj="15078,10638">
            <v:fill color2="black"/>
            <v:stroke joinstyle="round"/>
          </v:shape>
        </w:pict>
      </w:r>
      <w:r w:rsidRPr="00554445">
        <w:rPr>
          <w:lang w:eastAsia="hi-IN" w:bidi="hi-IN"/>
        </w:rPr>
        <w:pict>
          <v:oval id="_x0000_s1172" style="position:absolute;left:0;text-align:left;margin-left:118.85pt;margin-top:76.15pt;width:37.5pt;height:35.8pt;z-index:251715584;v-text-anchor:middle-center">
            <v:fill color2="black"/>
            <v:textbox style="mso-next-textbox:#_x0000_s1172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CD6CCB" w:rsidRDefault="00CD6CCB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CD6CCB">
      <w:pPr>
        <w:pStyle w:val="HTML1"/>
        <w:rPr>
          <w:rFonts w:cs="Times New Roman"/>
          <w:b/>
          <w:bCs/>
          <w:color w:val="000000"/>
        </w:rPr>
      </w:pPr>
    </w:p>
    <w:p w:rsidR="00406948" w:rsidRPr="00CD6CCB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  <w:sz w:val="28"/>
          <w:szCs w:val="28"/>
        </w:rPr>
      </w:pPr>
      <w:r w:rsidRPr="00CD6CCB">
        <w:rPr>
          <w:rFonts w:cs="Times New Roman"/>
          <w:b/>
          <w:bCs/>
          <w:color w:val="000000"/>
          <w:sz w:val="28"/>
          <w:szCs w:val="28"/>
        </w:rPr>
        <w:lastRenderedPageBreak/>
        <w:t>Блок-схема 4</w:t>
      </w:r>
    </w:p>
    <w:p w:rsidR="00406948" w:rsidRPr="00554445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последовательности действий при  рассмотрении заявления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и выдаче распоряжений и постановлений Администрации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color w:val="000000"/>
        </w:rPr>
      </w:pPr>
      <w:r w:rsidRPr="00554445">
        <w:rPr>
          <w:rFonts w:cs="Times New Roman"/>
        </w:rPr>
        <w:pict>
          <v:rect id="_x0000_s1173" style="position:absolute;left:0;text-align:left;margin-left:-.3pt;margin-top:133.8pt;width:468.3pt;height:58.9pt;z-index:251716608;v-text-anchor:middle-center" fillcolor="#b2a1c7">
            <v:fill color2="black"/>
            <v:stroke startarrow="block" joinstyle="round"/>
            <v:path arrowok="t"/>
            <v:textbox style="mso-next-textbox:#_x0000_s1173;mso-rotate-with-shape:t" inset="0,0,0,0">
              <w:txbxContent>
                <w:p w:rsidR="00406948" w:rsidRPr="00F9285B" w:rsidRDefault="00406948" w:rsidP="00CE21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Должностное лицо, ответственное за выдачу распоряжений и постановлений Администрации, </w:t>
                  </w:r>
                </w:p>
                <w:p w:rsidR="00406948" w:rsidRPr="00F9285B" w:rsidRDefault="00406948" w:rsidP="00CE21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изготавливает проект распоряжения или постановления Администрации и направляет </w:t>
                  </w:r>
                </w:p>
                <w:p w:rsidR="00406948" w:rsidRPr="00F9285B" w:rsidRDefault="00406948" w:rsidP="00CE21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его вместе с заявлением и приложенными документами на рассмотрение главе Администрации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76" type="#_x0000_t67" style="position:absolute;left:0;text-align:left;margin-left:227.15pt;margin-top:46.45pt;width:5.85pt;height:23.3pt;flip:x;z-index:251719680;mso-wrap-style:none;v-text-anchor:middle" adj="8741,9152">
            <v:fill color2="black"/>
            <v:stroke joinstyle="round"/>
          </v:shape>
        </w:pict>
      </w:r>
      <w:r w:rsidRPr="00554445">
        <w:rPr>
          <w:rFonts w:cs="Times New Roman"/>
        </w:rPr>
        <w:pict>
          <v:rect id="_x0000_s1178" style="position:absolute;left:0;text-align:left;margin-left:1.35pt;margin-top:229.65pt;width:161.65pt;height:127.5pt;z-index:251721728;v-text-anchor:middle-center" fillcolor="#b2a1c7">
            <v:fill color2="black"/>
            <v:stroke startarrow="block" joinstyle="round"/>
            <v:path arrowok="t"/>
            <v:textbox style="mso-next-textbox:#_x0000_s1178;mso-rotate-with-shape:t" inset="0,0,0,0">
              <w:txbxContent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Глава Администрации </w:t>
                  </w:r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возвращает проект распоряжения </w:t>
                  </w:r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или постановления </w:t>
                  </w:r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Администрации вместе </w:t>
                  </w:r>
                  <w:proofErr w:type="gramStart"/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заявлением и </w:t>
                  </w:r>
                  <w:proofErr w:type="gramStart"/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приложенными</w:t>
                  </w:r>
                  <w:proofErr w:type="gramEnd"/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документами </w:t>
                  </w:r>
                  <w:proofErr w:type="gramStart"/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должностному</w:t>
                  </w:r>
                  <w:proofErr w:type="gramEnd"/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лицу, ответственному </w:t>
                  </w:r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 выдачу распоряжений и </w:t>
                  </w:r>
                </w:p>
                <w:p w:rsidR="00406948" w:rsidRPr="00CE2114" w:rsidRDefault="00406948" w:rsidP="00F92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постановлений Администрации </w:t>
                  </w:r>
                </w:p>
                <w:p w:rsidR="00406948" w:rsidRPr="00F9285B" w:rsidRDefault="00406948" w:rsidP="00F9285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28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устранения замечаний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81" type="#_x0000_t68" style="position:absolute;left:0;text-align:left;margin-left:79.7pt;margin-top:194.5pt;width:6.65pt;height:35.05pt;z-index:251724800;mso-wrap-style:none;v-text-anchor:middle" adj="7230,10800">
            <v:fill color2="black"/>
            <v:stroke joinstyle="round"/>
          </v:shape>
        </w:pict>
      </w:r>
      <w:r w:rsidRPr="00554445">
        <w:rPr>
          <w:rFonts w:cs="Times New Roman"/>
        </w:rPr>
        <w:pict>
          <v:oval id="_x0000_s1184" style="position:absolute;left:0;text-align:left;margin-left:213.85pt;margin-top:9.3pt;width:37.5pt;height:35.8pt;z-index:251727872;v-text-anchor:middle-center">
            <v:fill color2="black"/>
            <v:textbox style="mso-next-textbox:#_x0000_s1184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1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oundrect id="_x0000_s1185" style="position:absolute;left:0;text-align:left;margin-left:1.05pt;margin-top:69.4pt;width:467.5pt;height:33.05pt;z-index:251728896" arcsize="10923f" fillcolor="#fabf8f" strokeweight=".26mm">
            <v:fill color2="black"/>
            <v:stroke joinstyle="miter"/>
            <v:textbox style="mso-next-textbox:#_x0000_s1185;mso-rotate-with-shape:t">
              <w:txbxContent>
                <w:p w:rsidR="00406948" w:rsidRPr="00CE2114" w:rsidRDefault="00406948" w:rsidP="00CE211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11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Поступление заявления и приложенных к нему документов для подготовки документов должностному лицу</w:t>
                  </w:r>
                </w:p>
              </w:txbxContent>
            </v:textbox>
          </v:roundrect>
        </w:pict>
      </w:r>
      <w:r w:rsidRPr="00554445">
        <w:rPr>
          <w:rFonts w:cs="Times New Roman"/>
        </w:rPr>
        <w:pict>
          <v:shape id="_x0000_s1204" type="#_x0000_t67" style="position:absolute;left:0;text-align:left;margin-left:228.8pt;margin-top:103.8pt;width:4.2pt;height:28.75pt;flip:x;z-index:251748352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  <w:sz w:val="28"/>
          <w:szCs w:val="28"/>
        </w:rPr>
      </w:pPr>
      <w:r w:rsidRPr="00554445">
        <w:pict>
          <v:shape id="_x0000_s1174" type="#_x0000_t67" style="position:absolute;left:0;text-align:left;margin-left:337.95pt;margin-top:1.35pt;width:4.2pt;height:28.75pt;flip:x;z-index:251717632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75" type="#_x0000_t4" style="position:absolute;left:0;text-align:left;margin-left:183.85pt;margin-top:.45pt;width:313.65pt;height:109.15pt;z-index:251718656;v-text-anchor:middle" fillcolor="#c2d69b">
            <v:fill color2="black"/>
            <v:stroke joinstyle="round"/>
            <v:textbox style="mso-next-textbox:#_x0000_s1175;mso-rotate-with-shape:t" inset="0,0,0,0">
              <w:txbxContent>
                <w:p w:rsidR="00406948" w:rsidRPr="00CF53AE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замечаний</w:t>
                  </w:r>
                </w:p>
                <w:p w:rsidR="00406948" w:rsidRPr="00CF53AE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проекту распоряжения или п</w:t>
                  </w: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</w:t>
                  </w: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становления</w:t>
                  </w:r>
                </w:p>
                <w:p w:rsidR="00406948" w:rsidRPr="00CF53AE" w:rsidRDefault="00406948" w:rsidP="00CF53A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Администрации у главы Админ</w:t>
                  </w: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</w:t>
                  </w:r>
                  <w:r w:rsidRPr="00CF53A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страции</w:t>
                  </w:r>
                </w:p>
              </w:txbxContent>
            </v:textbox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80" type="#_x0000_t66" style="position:absolute;left:0;text-align:left;margin-left:163pt;margin-top:11.4pt;width:50.85pt;height:4.2pt;z-index:251723776;mso-wrap-style:none;v-text-anchor:middle" adj="6219,10800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нет                       да                                                         </w:t>
      </w:r>
      <w:proofErr w:type="spellStart"/>
      <w:proofErr w:type="gramStart"/>
      <w:r w:rsidRPr="00554445">
        <w:rPr>
          <w:color w:val="000000"/>
          <w:sz w:val="28"/>
          <w:szCs w:val="28"/>
        </w:rPr>
        <w:t>да</w:t>
      </w:r>
      <w:proofErr w:type="spellEnd"/>
      <w:proofErr w:type="gramEnd"/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77" type="#_x0000_t67" style="position:absolute;left:0;text-align:left;margin-left:337.95pt;margin-top:15.05pt;width:6.7pt;height:39pt;flip:x;z-index:251720704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нет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79" style="position:absolute;left:0;text-align:left;margin-left:261.6pt;margin-top:10.55pt;width:186.65pt;height:60.3pt;z-index:251722752" arcsize="10923f" fillcolor="#fabf8f" strokeweight=".26mm">
            <v:fill color2="black"/>
            <v:stroke joinstyle="miter"/>
            <v:textbox style="mso-next-textbox:#_x0000_s1179;mso-rotate-with-shape:t">
              <w:txbxContent>
                <w:p w:rsidR="00406948" w:rsidRDefault="00406948" w:rsidP="00CF53A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F53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Администрации удостоверяет распоряжение или постановление Администрации своей подписью и зав</w:t>
                  </w:r>
                  <w:r w:rsidRPr="00CF53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CF53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ряет печатью Администрации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9A28A0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82" type="#_x0000_t67" style="position:absolute;left:0;text-align:left;margin-left:345.5pt;margin-top:4.25pt;width:6.7pt;height:40.1pt;flip:x;z-index:251725824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</w:t>
      </w:r>
      <w:r w:rsidR="009A28A0">
        <w:rPr>
          <w:color w:val="000000"/>
          <w:sz w:val="28"/>
          <w:szCs w:val="28"/>
        </w:rPr>
        <w:t xml:space="preserve">                               </w:t>
      </w:r>
    </w:p>
    <w:p w:rsidR="00406948" w:rsidRPr="00554445" w:rsidRDefault="00406948" w:rsidP="009A28A0">
      <w:pPr>
        <w:spacing w:after="113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183" style="position:absolute;left:0;text-align:left;margin-left:328.85pt;margin-top:.85pt;width:37.5pt;height:35.8pt;z-index:251726848;v-text-anchor:middle-center">
            <v:fill color2="black"/>
            <v:textbox style="mso-next-textbox:#_x0000_s1183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554445">
        <w:rPr>
          <w:rFonts w:cs="Times New Roman"/>
          <w:b/>
          <w:bCs/>
          <w:color w:val="000000"/>
        </w:rPr>
        <w:t>Блок-схема 5</w:t>
      </w:r>
    </w:p>
    <w:p w:rsidR="00406948" w:rsidRPr="00554445" w:rsidRDefault="00406948" w:rsidP="00406948">
      <w:pPr>
        <w:pStyle w:val="HTML1"/>
        <w:ind w:left="17"/>
        <w:jc w:val="right"/>
        <w:rPr>
          <w:rFonts w:cs="Times New Roman"/>
          <w:b/>
          <w:bCs/>
          <w:color w:val="000000"/>
        </w:rPr>
      </w:pP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последовательности действий при выдаче документов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color w:val="000000"/>
        </w:rPr>
      </w:pPr>
      <w:r w:rsidRPr="00554445">
        <w:rPr>
          <w:rFonts w:cs="Times New Roman"/>
        </w:rPr>
        <w:pict>
          <v:oval id="_x0000_s1189" style="position:absolute;left:0;text-align:left;margin-left:208.05pt;margin-top:5.7pt;width:41.85pt;height:35.8pt;z-index:251732992;v-text-anchor:middle-center">
            <v:fill color2="black"/>
            <v:textbox style="mso-next-textbox:#_x0000_s1189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oundrect id="_x0000_s1190" style="position:absolute;left:0;text-align:left;margin-left:1.05pt;margin-top:69.4pt;width:467.5pt;height:57.5pt;z-index:251734016" arcsize="10923f" fillcolor="#fabf8f" strokeweight=".26mm">
            <v:fill color2="black"/>
            <v:stroke joinstyle="miter"/>
            <v:textbox style="mso-next-textbox:#_x0000_s1190;mso-rotate-with-shape:t">
              <w:txbxContent>
                <w:p w:rsidR="00406948" w:rsidRPr="009A28A0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Наличие подготовленных документов (единого жилищного документа, копии финансово-лицевого сч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та, карточки учета собственника жилого помещения, справок и иных документов), удостоверенных подписью соответствующего должностного лица и заверенных печатью Администр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ции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pict>
          <v:shape id="_x0000_s1187" type="#_x0000_t67" style="position:absolute;left:0;text-align:left;margin-left:227.15pt;margin-top:.1pt;width:5.85pt;height:23.3pt;flip:x;z-index:251730944;mso-wrap-style:none;v-text-anchor:middle" adj="8741,9152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9A28A0">
      <w:pPr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rPr>
          <w:noProof/>
          <w:color w:val="000000"/>
        </w:rPr>
        <w:pict>
          <v:shape id="_x0000_s1206" type="#_x0000_t67" style="position:absolute;left:0;text-align:left;margin-left:227.15pt;margin-top:2.7pt;width:5.85pt;height:23.3pt;flip:x;z-index:251750400;mso-wrap-style:none;v-text-anchor:middle" adj="8741,9152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  <w:r w:rsidRPr="00554445">
        <w:pict>
          <v:rect id="_x0000_s1186" style="position:absolute;left:0;text-align:left;margin-left:-.3pt;margin-top:2.3pt;width:468.3pt;height:58.9pt;z-index:251729920;v-text-anchor:middle-center" fillcolor="#b2a1c7">
            <v:fill color2="black"/>
            <v:stroke startarrow="block" joinstyle="round"/>
            <v:path arrowok="t"/>
            <v:textbox style="mso-next-textbox:#_x0000_s1186;mso-rotate-with-shape:t" inset="0,0,0,0">
              <w:txbxContent>
                <w:p w:rsidR="00406948" w:rsidRPr="009A28A0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Должностное лицо, ответственное за выдачу документов (единого жилищного документа, копии </w:t>
                  </w:r>
                  <w:proofErr w:type="gramEnd"/>
                </w:p>
                <w:p w:rsidR="00406948" w:rsidRPr="009A28A0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финансово-лицевого счета, карточки учета собственника жилого помещения, </w:t>
                  </w:r>
                </w:p>
                <w:p w:rsidR="00406948" w:rsidRPr="009A28A0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справок и иных документов), регистрирует подготовленный документ в соответствующем журнале </w:t>
                  </w:r>
                </w:p>
                <w:p w:rsidR="00406948" w:rsidRPr="009A28A0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регистрации</w:t>
                  </w:r>
                </w:p>
              </w:txbxContent>
            </v:textbox>
          </v:rect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noProof/>
        </w:rPr>
        <w:pict>
          <v:shape id="_x0000_s1207" type="#_x0000_t67" style="position:absolute;left:0;text-align:left;margin-left:227.15pt;margin-top:3.75pt;width:5.85pt;height:23.3pt;flip:x;z-index:251751424;mso-wrap-style:none;v-text-anchor:middle" adj="8741,9152">
            <v:fill color2="black"/>
            <v:stroke joinstyle="round"/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88" style="position:absolute;left:0;text-align:left;margin-left:-.3pt;margin-top:8.85pt;width:468.3pt;height:64.45pt;z-index:251731968" arcsize="10923f" fillcolor="#fabf8f" strokeweight=".26mm">
            <v:fill color2="black"/>
            <v:stroke joinstyle="miter"/>
            <v:textbox style="mso-next-textbox:#_x0000_s1188;mso-rotate-with-shape:t">
              <w:txbxContent>
                <w:p w:rsidR="00406948" w:rsidRPr="009A28A0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Должностное лицо, ответственное за выдачу документов (единого жилищного документа, копии финансово-лицевого счета, карточки учета собственника жилого помещения, справок и иных докуме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тов), направляет подготовленный документ  заявителю по почте заказным письмом с уведомлением о вруч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</w:t>
                  </w:r>
                  <w:r w:rsidRPr="009A28A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нии, либо под роспись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9A28A0">
      <w:pPr>
        <w:spacing w:after="113"/>
        <w:jc w:val="both"/>
        <w:rPr>
          <w:color w:val="000000"/>
          <w:sz w:val="28"/>
          <w:szCs w:val="28"/>
        </w:rPr>
      </w:pPr>
    </w:p>
    <w:p w:rsidR="00C5202C" w:rsidRDefault="00C5202C" w:rsidP="00450FEC">
      <w:pPr>
        <w:spacing w:after="113"/>
        <w:jc w:val="both"/>
        <w:rPr>
          <w:color w:val="000000"/>
          <w:sz w:val="28"/>
          <w:szCs w:val="28"/>
        </w:rPr>
      </w:pPr>
    </w:p>
    <w:p w:rsidR="00566931" w:rsidRDefault="00566931" w:rsidP="00450FEC">
      <w:pPr>
        <w:pStyle w:val="HTML1"/>
        <w:ind w:left="17"/>
        <w:jc w:val="right"/>
        <w:rPr>
          <w:rFonts w:asciiTheme="minorHAnsi" w:eastAsiaTheme="minorEastAsia" w:hAnsiTheme="minorHAnsi" w:cstheme="minorBidi"/>
          <w:color w:val="000000"/>
          <w:kern w:val="0"/>
          <w:sz w:val="28"/>
          <w:szCs w:val="28"/>
          <w:lang w:eastAsia="ru-RU" w:bidi="ar-SA"/>
        </w:rPr>
      </w:pPr>
    </w:p>
    <w:p w:rsidR="00566931" w:rsidRPr="00450FEC" w:rsidRDefault="00450FEC" w:rsidP="00566931">
      <w:pPr>
        <w:pStyle w:val="HTML1"/>
        <w:ind w:left="17"/>
        <w:jc w:val="right"/>
        <w:rPr>
          <w:rFonts w:cs="Times New Roman"/>
          <w:b/>
          <w:bCs/>
          <w:color w:val="000000"/>
        </w:rPr>
      </w:pPr>
      <w:r w:rsidRPr="00450FEC">
        <w:rPr>
          <w:rFonts w:cs="Times New Roman"/>
          <w:b/>
          <w:bCs/>
          <w:color w:val="000000"/>
        </w:rPr>
        <w:t>Блок-схема 6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Блок-схема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 xml:space="preserve">последовательности действий при принятии решения об отказе 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554445">
        <w:rPr>
          <w:rFonts w:cs="Times New Roman"/>
          <w:b/>
          <w:bCs/>
          <w:color w:val="000000"/>
          <w:sz w:val="28"/>
          <w:szCs w:val="28"/>
        </w:rPr>
        <w:t>в предоставлении муниципальной услуги</w:t>
      </w:r>
    </w:p>
    <w:p w:rsidR="00406948" w:rsidRPr="00554445" w:rsidRDefault="00406948" w:rsidP="00406948">
      <w:pPr>
        <w:pStyle w:val="HTML1"/>
        <w:ind w:left="17"/>
        <w:jc w:val="center"/>
        <w:rPr>
          <w:rFonts w:cs="Times New Roman"/>
          <w:color w:val="000000"/>
        </w:rPr>
      </w:pPr>
      <w:r w:rsidRPr="00554445">
        <w:rPr>
          <w:rFonts w:cs="Times New Roman"/>
        </w:rPr>
        <w:pict>
          <v:oval id="_x0000_s1202" style="position:absolute;left:0;text-align:left;margin-left:207pt;margin-top:9.3pt;width:44.35pt;height:35.8pt;z-index:251746304;v-text-anchor:middle-center">
            <v:fill color2="black"/>
            <v:textbox style="mso-next-textbox:#_x0000_s1202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2</w:t>
                  </w:r>
                </w:p>
              </w:txbxContent>
            </v:textbox>
          </v:oval>
        </w:pict>
      </w:r>
      <w:r w:rsidRPr="00554445">
        <w:rPr>
          <w:rFonts w:cs="Times New Roman"/>
        </w:rPr>
        <w:pict>
          <v:rect id="_x0000_s1191" style="position:absolute;left:0;text-align:left;margin-left:-.3pt;margin-top:133.8pt;width:468.3pt;height:58.9pt;z-index:251735040;v-text-anchor:middle-center" fillcolor="#b2a1c7">
            <v:fill color2="black"/>
            <v:stroke startarrow="block" joinstyle="round"/>
            <v:path arrowok="t"/>
            <v:textbox style="mso-next-textbox:#_x0000_s1191;mso-rotate-with-shape:t" inset="0,0,0,0">
              <w:txbxContent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Должностное лицо, ответственное за предоставление муниципальной услуги, </w:t>
                  </w:r>
                </w:p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изготавливает проект уведомления об отказе в предоставлении муниципальной услуги и направляет </w:t>
                  </w:r>
                </w:p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его вместе с заявлением и приложенными документами на рассмотрение главе Администрации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92" type="#_x0000_t67" style="position:absolute;left:0;text-align:left;margin-left:342.15pt;margin-top:194.5pt;width:4.2pt;height:28.75pt;flip:x;z-index:251736064;mso-wrap-style:none;v-text-anchor:middle" adj="15078,10638">
            <v:fill color2="black"/>
            <v:stroke joinstyle="round"/>
          </v:shape>
        </w:pict>
      </w:r>
      <w:r w:rsidRPr="00554445">
        <w:rPr>
          <w:rFonts w:cs="Times New Roman"/>
        </w:rPr>
        <w:pict>
          <v:shape id="_x0000_s1194" type="#_x0000_t67" style="position:absolute;left:0;text-align:left;margin-left:227.15pt;margin-top:46.45pt;width:5.85pt;height:23.3pt;flip:x;z-index:251738112;mso-wrap-style:none;v-text-anchor:middle" adj="8741,9152">
            <v:fill color2="black"/>
            <v:stroke joinstyle="round"/>
          </v:shape>
        </w:pict>
      </w:r>
      <w:r w:rsidRPr="00554445">
        <w:rPr>
          <w:rFonts w:cs="Times New Roman"/>
        </w:rPr>
        <w:pict>
          <v:rect id="_x0000_s1196" style="position:absolute;left:0;text-align:left;margin-left:1.35pt;margin-top:229.65pt;width:161.65pt;height:127.5pt;z-index:251740160;v-text-anchor:middle-center" fillcolor="#b2a1c7">
            <v:fill color2="black"/>
            <v:stroke startarrow="block" joinstyle="round"/>
            <v:path arrowok="t"/>
            <v:textbox style="mso-next-textbox:#_x0000_s1196;mso-rotate-with-shape:t" inset="0,0,0,0">
              <w:txbxContent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Глава Администрации </w:t>
                  </w:r>
                </w:p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возвращает проект уведомления о</w:t>
                  </w:r>
                </w:p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предоставлении</w:t>
                  </w:r>
                  <w:proofErr w:type="gramEnd"/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муни</w:t>
                  </w:r>
                  <w:r w:rsidR="00920196"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</w:t>
                  </w: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пальной усл</w:t>
                  </w: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</w:t>
                  </w:r>
                </w:p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вместе с приложенными</w:t>
                  </w:r>
                </w:p>
                <w:p w:rsidR="00406948" w:rsidRPr="00C5202C" w:rsidRDefault="00406948" w:rsidP="009A28A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документами </w:t>
                  </w:r>
                  <w:proofErr w:type="gramStart"/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должностному</w:t>
                  </w:r>
                  <w:proofErr w:type="gramEnd"/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406948" w:rsidRPr="00C5202C" w:rsidRDefault="00406948" w:rsidP="00920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лицу, ответственному </w:t>
                  </w:r>
                </w:p>
                <w:p w:rsidR="00406948" w:rsidRPr="00C5202C" w:rsidRDefault="00406948" w:rsidP="00920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 предоставление </w:t>
                  </w:r>
                </w:p>
                <w:p w:rsidR="00406948" w:rsidRPr="00C5202C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 w:rsidRPr="00554445">
        <w:rPr>
          <w:rFonts w:cs="Times New Roman"/>
        </w:rPr>
        <w:pict>
          <v:shape id="_x0000_s1199" type="#_x0000_t68" style="position:absolute;left:0;text-align:left;margin-left:79.7pt;margin-top:194.5pt;width:6.65pt;height:35.05pt;z-index:251743232;mso-wrap-style:none;v-text-anchor:middle" adj="7230,10800">
            <v:fill color2="black"/>
            <v:stroke joinstyle="round"/>
          </v:shape>
        </w:pict>
      </w:r>
      <w:r w:rsidRPr="00554445">
        <w:rPr>
          <w:rFonts w:cs="Times New Roman"/>
        </w:rPr>
        <w:pict>
          <v:roundrect id="_x0000_s1203" style="position:absolute;left:0;text-align:left;margin-left:1.05pt;margin-top:69.4pt;width:467.5pt;height:33.05pt;z-index:251747328" arcsize="10923f" fillcolor="#fabf8f" strokeweight=".26mm">
            <v:fill color2="black"/>
            <v:stroke joinstyle="miter"/>
            <v:textbox style="mso-next-textbox:#_x0000_s1203;mso-rotate-with-shape:t">
              <w:txbxContent>
                <w:p w:rsidR="00406948" w:rsidRPr="00C5202C" w:rsidRDefault="00406948" w:rsidP="004069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20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оснований для отказа в предоставлении муниципальной услуги</w:t>
                  </w:r>
                </w:p>
              </w:txbxContent>
            </v:textbox>
          </v:roundrect>
        </w:pict>
      </w:r>
      <w:r w:rsidRPr="00554445">
        <w:rPr>
          <w:rFonts w:cs="Times New Roman"/>
        </w:rPr>
        <w:pict>
          <v:shape id="_x0000_s1205" type="#_x0000_t67" style="position:absolute;left:0;text-align:left;margin-left:228.8pt;margin-top:104.15pt;width:4.2pt;height:28.75pt;flip:x;z-index:251749376;mso-wrap-style:none;v-text-anchor:middle" adj="15078,10638">
            <v:fill color2="black"/>
            <v:stroke joinstyle="round"/>
          </v:shape>
        </w:pict>
      </w: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</w:rPr>
      </w:pPr>
    </w:p>
    <w:p w:rsidR="00406948" w:rsidRDefault="00406948" w:rsidP="00406948">
      <w:pPr>
        <w:ind w:firstLine="709"/>
        <w:jc w:val="right"/>
        <w:rPr>
          <w:color w:val="000000"/>
        </w:rPr>
      </w:pPr>
    </w:p>
    <w:p w:rsidR="00466792" w:rsidRPr="00554445" w:rsidRDefault="00466792" w:rsidP="00406948">
      <w:pPr>
        <w:ind w:firstLine="709"/>
        <w:jc w:val="right"/>
        <w:rPr>
          <w:color w:val="000000"/>
        </w:rPr>
      </w:pPr>
    </w:p>
    <w:p w:rsidR="00406948" w:rsidRPr="00554445" w:rsidRDefault="00406948" w:rsidP="00C5202C">
      <w:pPr>
        <w:rPr>
          <w:color w:val="000000"/>
        </w:rPr>
      </w:pPr>
    </w:p>
    <w:p w:rsidR="00406948" w:rsidRPr="00554445" w:rsidRDefault="00406948" w:rsidP="00406948">
      <w:pPr>
        <w:ind w:firstLine="709"/>
        <w:jc w:val="right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93" type="#_x0000_t4" style="position:absolute;left:0;text-align:left;margin-left:224.7pt;margin-top:4.7pt;width:299.4pt;height:122.15pt;z-index:251737088;mso-wrap-style:none;v-text-anchor:middle" fillcolor="#c2d69b">
            <v:fill color2="black"/>
            <v:stroke joinstyle="round"/>
            <v:textbox style="mso-next-textbox:#_x0000_s1193;mso-rotate-with-shape:t" inset="0,0,0,0">
              <w:txbxContent>
                <w:p w:rsidR="00406948" w:rsidRPr="00920196" w:rsidRDefault="00406948" w:rsidP="0092019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41BA1">
                    <w:rPr>
                      <w:sz w:val="20"/>
                      <w:szCs w:val="20"/>
                    </w:rPr>
                    <w:t xml:space="preserve">           </w:t>
                  </w:r>
                  <w:r w:rsidRPr="009201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замечаний</w:t>
                  </w:r>
                </w:p>
                <w:p w:rsidR="00406948" w:rsidRPr="00920196" w:rsidRDefault="00406948" w:rsidP="00920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201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проекту уведомления об отказе</w:t>
                  </w:r>
                </w:p>
                <w:p w:rsidR="00406948" w:rsidRPr="00920196" w:rsidRDefault="00406948" w:rsidP="00920196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201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предоставлении </w:t>
                  </w:r>
                  <w:proofErr w:type="gramStart"/>
                  <w:r w:rsidRPr="009201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муниципальной</w:t>
                  </w:r>
                  <w:proofErr w:type="gramEnd"/>
                  <w:r w:rsidRPr="009201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406948" w:rsidRPr="00C5202C" w:rsidRDefault="00406948" w:rsidP="00920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5202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услуги у главы </w:t>
                  </w:r>
                </w:p>
                <w:p w:rsidR="00406948" w:rsidRPr="00C5202C" w:rsidRDefault="00406948" w:rsidP="0092019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5202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Администрации</w:t>
                  </w:r>
                </w:p>
              </w:txbxContent>
            </v:textbox>
          </v:shape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pict>
          <v:shape id="_x0000_s1198" type="#_x0000_t66" style="position:absolute;left:0;text-align:left;margin-left:162.2pt;margin-top:4.85pt;width:62.5pt;height:4.2pt;z-index:251742208;mso-wrap-style:none;v-text-anchor:middle" adj="6219,10800">
            <v:fill color2="black"/>
            <v:stroke joinstyle="round"/>
          </v:shape>
        </w:pict>
      </w:r>
    </w:p>
    <w:p w:rsidR="00406948" w:rsidRPr="00554445" w:rsidRDefault="00406948" w:rsidP="00C5202C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нет                       да                                                      </w:t>
      </w:r>
      <w:r w:rsidR="00C5202C">
        <w:rPr>
          <w:color w:val="000000"/>
          <w:sz w:val="28"/>
          <w:szCs w:val="28"/>
        </w:rPr>
        <w:t xml:space="preserve">   </w:t>
      </w:r>
      <w:proofErr w:type="spellStart"/>
      <w:proofErr w:type="gramStart"/>
      <w:r w:rsidR="00C5202C">
        <w:rPr>
          <w:color w:val="000000"/>
          <w:sz w:val="28"/>
          <w:szCs w:val="28"/>
        </w:rPr>
        <w:t>да</w:t>
      </w:r>
      <w:proofErr w:type="spellEnd"/>
      <w:proofErr w:type="gramEnd"/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195" type="#_x0000_t67" style="position:absolute;left:0;text-align:left;margin-left:371.35pt;margin-top:2pt;width:6.7pt;height:30.25pt;flip:x;z-index:251739136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                                                                            нет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roundrect id="_x0000_s1197" style="position:absolute;left:0;text-align:left;margin-left:257.25pt;margin-top:11.55pt;width:186.65pt;height:68.6pt;z-index:251741184" arcsize="10923f" fillcolor="#fabf8f" strokeweight=".26mm">
            <v:fill color2="black"/>
            <v:stroke joinstyle="miter"/>
            <v:textbox style="mso-next-textbox:#_x0000_s1197;mso-rotate-with-shape:t">
              <w:txbxContent>
                <w:p w:rsidR="00406948" w:rsidRDefault="00406948" w:rsidP="00450FEC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C5202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Администрации удостоверяет уведомление об отказе в предоставл</w:t>
                  </w:r>
                  <w:r w:rsidRPr="00C5202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  <w:r w:rsidRPr="00C5202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нии муниципальной услуги своей подписью и заверяет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печатью Адм</w:t>
                  </w: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C520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нистрации</w:t>
                  </w:r>
                </w:p>
              </w:txbxContent>
            </v:textbox>
          </v:roundrect>
        </w:pic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color w:val="000000"/>
          <w:sz w:val="28"/>
          <w:szCs w:val="28"/>
        </w:rPr>
        <w:t xml:space="preserve">                                 </w:t>
      </w:r>
    </w:p>
    <w:p w:rsidR="00406948" w:rsidRPr="00554445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Default="00406948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shape id="_x0000_s1200" type="#_x0000_t67" style="position:absolute;left:0;text-align:left;margin-left:346.35pt;margin-top:14.9pt;width:6.7pt;height:40.1pt;flip:x;z-index:251744256;mso-wrap-style:none;v-text-anchor:middle" adj="15078,10638">
            <v:fill color2="black"/>
            <v:stroke joinstyle="round"/>
          </v:shape>
        </w:pict>
      </w:r>
      <w:r w:rsidRPr="00554445">
        <w:rPr>
          <w:color w:val="000000"/>
          <w:sz w:val="28"/>
          <w:szCs w:val="28"/>
        </w:rPr>
        <w:t xml:space="preserve">                </w:t>
      </w:r>
      <w:r w:rsidR="00450FEC">
        <w:rPr>
          <w:color w:val="000000"/>
          <w:sz w:val="28"/>
          <w:szCs w:val="28"/>
        </w:rPr>
        <w:t xml:space="preserve">                               </w:t>
      </w:r>
    </w:p>
    <w:p w:rsidR="00566931" w:rsidRPr="00554445" w:rsidRDefault="00566931" w:rsidP="00406948">
      <w:pPr>
        <w:spacing w:after="113"/>
        <w:ind w:firstLine="709"/>
        <w:jc w:val="both"/>
        <w:rPr>
          <w:color w:val="000000"/>
          <w:sz w:val="28"/>
          <w:szCs w:val="28"/>
        </w:rPr>
      </w:pPr>
    </w:p>
    <w:p w:rsidR="00406948" w:rsidRPr="00554445" w:rsidRDefault="00406948" w:rsidP="00C5202C">
      <w:pPr>
        <w:spacing w:after="113"/>
        <w:jc w:val="both"/>
        <w:rPr>
          <w:color w:val="000000"/>
          <w:sz w:val="28"/>
          <w:szCs w:val="28"/>
        </w:rPr>
      </w:pPr>
      <w:r w:rsidRPr="00554445">
        <w:rPr>
          <w:lang w:eastAsia="hi-IN" w:bidi="hi-IN"/>
        </w:rPr>
        <w:pict>
          <v:oval id="_x0000_s1201" style="position:absolute;left:0;text-align:left;margin-left:328.85pt;margin-top:11.5pt;width:42.5pt;height:35.8pt;z-index:251745280;v-text-anchor:middle-center">
            <v:fill color2="black"/>
            <v:textbox style="mso-next-textbox:#_x0000_s1201;mso-rotate-with-shape:t" inset="0,0,0,0">
              <w:txbxContent>
                <w:p w:rsidR="00406948" w:rsidRDefault="00406948" w:rsidP="00406948">
                  <w:pPr>
                    <w:jc w:val="center"/>
                  </w:pPr>
                  <w:r>
                    <w:t>3</w:t>
                  </w:r>
                </w:p>
              </w:txbxContent>
            </v:textbox>
          </v:oval>
        </w:pict>
      </w:r>
    </w:p>
    <w:p w:rsidR="00406948" w:rsidRDefault="00406948" w:rsidP="00406948">
      <w:pPr>
        <w:ind w:left="4963"/>
        <w:rPr>
          <w:color w:val="000000"/>
        </w:rPr>
      </w:pPr>
    </w:p>
    <w:p w:rsidR="00406948" w:rsidRPr="00466792" w:rsidRDefault="00406948" w:rsidP="00466792">
      <w:pPr>
        <w:spacing w:after="0"/>
        <w:ind w:left="4963"/>
        <w:jc w:val="right"/>
        <w:rPr>
          <w:rFonts w:ascii="Times New Roman" w:hAnsi="Times New Roman" w:cs="Times New Roman"/>
          <w:color w:val="000000"/>
        </w:rPr>
      </w:pPr>
      <w:r w:rsidRPr="00466792">
        <w:rPr>
          <w:rFonts w:ascii="Times New Roman" w:hAnsi="Times New Roman" w:cs="Times New Roman"/>
          <w:color w:val="000000"/>
        </w:rPr>
        <w:t>Приложение № 3</w:t>
      </w:r>
    </w:p>
    <w:p w:rsidR="00406948" w:rsidRPr="00466792" w:rsidRDefault="00406948" w:rsidP="00466792">
      <w:pPr>
        <w:spacing w:after="0"/>
        <w:ind w:left="4963"/>
        <w:jc w:val="right"/>
        <w:rPr>
          <w:rFonts w:ascii="Times New Roman" w:hAnsi="Times New Roman" w:cs="Times New Roman"/>
          <w:color w:val="000000"/>
        </w:rPr>
      </w:pPr>
      <w:r w:rsidRPr="00466792">
        <w:rPr>
          <w:rFonts w:ascii="Times New Roman" w:hAnsi="Times New Roman" w:cs="Times New Roman"/>
          <w:color w:val="000000"/>
        </w:rPr>
        <w:t xml:space="preserve"> к Административному регламенту пред</w:t>
      </w:r>
      <w:r w:rsidRPr="00466792">
        <w:rPr>
          <w:rFonts w:ascii="Times New Roman" w:hAnsi="Times New Roman" w:cs="Times New Roman"/>
          <w:color w:val="000000"/>
        </w:rPr>
        <w:t>о</w:t>
      </w:r>
      <w:r w:rsidRPr="00466792">
        <w:rPr>
          <w:rFonts w:ascii="Times New Roman" w:hAnsi="Times New Roman" w:cs="Times New Roman"/>
          <w:color w:val="000000"/>
        </w:rPr>
        <w:t>ставления муниципальной услуги по выдаче единого жилищного документа, копии ф</w:t>
      </w:r>
      <w:r w:rsidRPr="00466792">
        <w:rPr>
          <w:rFonts w:ascii="Times New Roman" w:hAnsi="Times New Roman" w:cs="Times New Roman"/>
          <w:color w:val="000000"/>
        </w:rPr>
        <w:t>и</w:t>
      </w:r>
      <w:r w:rsidRPr="00466792">
        <w:rPr>
          <w:rFonts w:ascii="Times New Roman" w:hAnsi="Times New Roman" w:cs="Times New Roman"/>
          <w:color w:val="000000"/>
        </w:rPr>
        <w:t xml:space="preserve">нансово-лицевого счета, выписки из домовой книги, карточки учета собственника жилого помещения, справок </w:t>
      </w:r>
    </w:p>
    <w:p w:rsidR="00406948" w:rsidRPr="00466792" w:rsidRDefault="00406948" w:rsidP="00466792">
      <w:pPr>
        <w:spacing w:after="0" w:line="200" w:lineRule="atLeast"/>
        <w:ind w:left="4963" w:right="30" w:firstLine="15"/>
        <w:jc w:val="right"/>
        <w:rPr>
          <w:rFonts w:ascii="Times New Roman" w:hAnsi="Times New Roman" w:cs="Times New Roman"/>
          <w:color w:val="000000"/>
        </w:rPr>
      </w:pPr>
      <w:r w:rsidRPr="00466792">
        <w:rPr>
          <w:rFonts w:ascii="Times New Roman" w:hAnsi="Times New Roman" w:cs="Times New Roman"/>
          <w:color w:val="000000"/>
        </w:rPr>
        <w:t>и иных документов)</w:t>
      </w:r>
    </w:p>
    <w:p w:rsidR="00406948" w:rsidRPr="00466792" w:rsidRDefault="00406948" w:rsidP="0046679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06948" w:rsidRPr="00466792" w:rsidRDefault="00406948" w:rsidP="00406948">
      <w:pPr>
        <w:ind w:left="4248" w:firstLine="5"/>
        <w:rPr>
          <w:rFonts w:ascii="Times New Roman" w:hAnsi="Times New Roman" w:cs="Times New Roman"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color w:val="000000"/>
          <w:sz w:val="28"/>
          <w:szCs w:val="28"/>
        </w:rPr>
        <w:t xml:space="preserve">Главе администрации муниципального образования </w:t>
      </w:r>
      <w:proofErr w:type="spellStart"/>
      <w:r w:rsidRPr="00466792"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 w:rsidRPr="0046679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Беляевск</w:t>
      </w:r>
      <w:r w:rsidRPr="0046679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66792">
        <w:rPr>
          <w:rFonts w:ascii="Times New Roman" w:hAnsi="Times New Roman" w:cs="Times New Roman"/>
          <w:color w:val="000000"/>
          <w:sz w:val="28"/>
          <w:szCs w:val="28"/>
        </w:rPr>
        <w:t>го района Оренбургской области</w:t>
      </w:r>
    </w:p>
    <w:p w:rsidR="00406948" w:rsidRPr="00466792" w:rsidRDefault="00406948" w:rsidP="00406948">
      <w:pPr>
        <w:ind w:left="4248" w:firstLine="5"/>
        <w:rPr>
          <w:rFonts w:ascii="Times New Roman" w:hAnsi="Times New Roman" w:cs="Times New Roman"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</w:p>
    <w:p w:rsidR="00406948" w:rsidRPr="00466792" w:rsidRDefault="00406948" w:rsidP="00406948">
      <w:pPr>
        <w:ind w:left="4248" w:firstLine="5"/>
        <w:rPr>
          <w:rFonts w:ascii="Times New Roman" w:hAnsi="Times New Roman" w:cs="Times New Roman"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color w:val="000000"/>
          <w:sz w:val="28"/>
          <w:szCs w:val="28"/>
        </w:rPr>
        <w:t xml:space="preserve">от__________________________________ </w:t>
      </w:r>
    </w:p>
    <w:p w:rsidR="00406948" w:rsidRPr="00466792" w:rsidRDefault="00406948" w:rsidP="00406948">
      <w:pPr>
        <w:ind w:left="4248" w:firstLine="5"/>
        <w:rPr>
          <w:rFonts w:ascii="Times New Roman" w:hAnsi="Times New Roman" w:cs="Times New Roman"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проживающего ______________________ </w:t>
      </w:r>
    </w:p>
    <w:p w:rsidR="00406948" w:rsidRPr="00466792" w:rsidRDefault="00406948" w:rsidP="00466792">
      <w:pPr>
        <w:ind w:left="4248" w:firstLine="5"/>
        <w:rPr>
          <w:rFonts w:ascii="Times New Roman" w:hAnsi="Times New Roman" w:cs="Times New Roman"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466792" w:rsidRPr="00466792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406948" w:rsidRPr="00466792" w:rsidRDefault="00406948" w:rsidP="00406948">
      <w:pPr>
        <w:ind w:firstLine="709"/>
        <w:jc w:val="right"/>
        <w:rPr>
          <w:rFonts w:ascii="Times New Roman" w:hAnsi="Times New Roman" w:cs="Times New Roman"/>
          <w:color w:val="000000"/>
        </w:rPr>
      </w:pPr>
    </w:p>
    <w:p w:rsidR="00406948" w:rsidRPr="00466792" w:rsidRDefault="00406948" w:rsidP="004069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b/>
          <w:color w:val="000000"/>
          <w:sz w:val="28"/>
          <w:szCs w:val="28"/>
        </w:rPr>
        <w:t>Жалоба</w:t>
      </w:r>
    </w:p>
    <w:p w:rsidR="00406948" w:rsidRPr="00466792" w:rsidRDefault="00406948" w:rsidP="00406948">
      <w:pPr>
        <w:spacing w:after="113" w:line="2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6948" w:rsidRPr="00466792" w:rsidRDefault="00406948" w:rsidP="00406948">
      <w:pPr>
        <w:spacing w:after="113" w:line="200" w:lineRule="atLeast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667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Прошу рассмотреть жалобу на действие (бездействие) __________________________________________________________________ </w:t>
      </w:r>
      <w:r w:rsidRPr="00466792">
        <w:rPr>
          <w:rFonts w:ascii="Times New Roman" w:hAnsi="Times New Roman" w:cs="Times New Roman"/>
          <w:color w:val="000000"/>
          <w:sz w:val="20"/>
          <w:szCs w:val="20"/>
        </w:rPr>
        <w:t>должность, фамилию, имя и отчество специалиста (при наличии информации), действия (бездействие) которого нарушают права и законные интересы получателя услуги)</w:t>
      </w:r>
      <w:proofErr w:type="gramEnd"/>
    </w:p>
    <w:p w:rsidR="00406948" w:rsidRPr="00466792" w:rsidRDefault="00406948" w:rsidP="00406948">
      <w:pPr>
        <w:spacing w:after="113" w:line="200" w:lineRule="atLeast"/>
        <w:ind w:firstLine="15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6679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____________________________________________________________________________________________.</w:t>
      </w:r>
    </w:p>
    <w:p w:rsidR="00406948" w:rsidRPr="00466792" w:rsidRDefault="00406948" w:rsidP="00406948">
      <w:pPr>
        <w:spacing w:after="113" w:line="200" w:lineRule="atLeast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66792">
        <w:rPr>
          <w:rFonts w:ascii="Times New Roman" w:hAnsi="Times New Roman" w:cs="Times New Roman"/>
          <w:color w:val="000000"/>
          <w:sz w:val="20"/>
          <w:szCs w:val="20"/>
        </w:rPr>
        <w:t>(суть нарушения прав и законных интересов, противоправного действия (бездействия))</w:t>
      </w:r>
    </w:p>
    <w:p w:rsidR="00406948" w:rsidRPr="00466792" w:rsidRDefault="00406948" w:rsidP="00406948">
      <w:pPr>
        <w:spacing w:after="113" w:line="2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67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Информацию о принятых мерах по результатам рассмотрения моего сообщения прошу сообщить (направить) мне лично или по почте по адр</w:t>
      </w:r>
      <w:r w:rsidRPr="00466792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466792">
        <w:rPr>
          <w:rFonts w:ascii="Times New Roman" w:hAnsi="Times New Roman" w:cs="Times New Roman"/>
          <w:b/>
          <w:color w:val="000000"/>
          <w:sz w:val="28"/>
          <w:szCs w:val="28"/>
        </w:rPr>
        <w:t>су:___________________________________________________________.</w:t>
      </w:r>
    </w:p>
    <w:p w:rsidR="00406948" w:rsidRPr="00466792" w:rsidRDefault="00406948" w:rsidP="00406948">
      <w:pPr>
        <w:pStyle w:val="1"/>
        <w:numPr>
          <w:ilvl w:val="0"/>
          <w:numId w:val="38"/>
        </w:numPr>
        <w:suppressAutoHyphens/>
        <w:spacing w:before="280" w:after="280"/>
        <w:ind w:left="0" w:firstLine="709"/>
        <w:jc w:val="both"/>
        <w:rPr>
          <w:rFonts w:ascii="Times New Roman" w:hAnsi="Times New Roman"/>
          <w:color w:val="000000"/>
        </w:rPr>
      </w:pPr>
    </w:p>
    <w:p w:rsidR="00406948" w:rsidRPr="00466792" w:rsidRDefault="00406948" w:rsidP="00406948">
      <w:pPr>
        <w:spacing w:line="200" w:lineRule="atLeast"/>
        <w:rPr>
          <w:rFonts w:ascii="Times New Roman" w:hAnsi="Times New Roman" w:cs="Times New Roman"/>
          <w:color w:val="000000"/>
        </w:rPr>
      </w:pPr>
      <w:r w:rsidRPr="00466792">
        <w:rPr>
          <w:rFonts w:ascii="Times New Roman" w:hAnsi="Times New Roman" w:cs="Times New Roman"/>
          <w:color w:val="000000"/>
        </w:rPr>
        <w:t xml:space="preserve">___________________   ______________________  ___________________________                                     </w:t>
      </w:r>
    </w:p>
    <w:p w:rsidR="00406948" w:rsidRPr="00466792" w:rsidRDefault="00406948" w:rsidP="00406948">
      <w:pPr>
        <w:tabs>
          <w:tab w:val="left" w:pos="7695"/>
        </w:tabs>
        <w:spacing w:line="200" w:lineRule="atLeast"/>
        <w:ind w:left="33"/>
        <w:rPr>
          <w:rFonts w:ascii="Times New Roman" w:hAnsi="Times New Roman" w:cs="Times New Roman"/>
          <w:color w:val="000000"/>
          <w:sz w:val="20"/>
          <w:szCs w:val="20"/>
        </w:rPr>
      </w:pPr>
      <w:r w:rsidRPr="0046679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( дата)                   (подпись заявителя)                     (фамилия, инициалы заявителя)</w:t>
      </w:r>
    </w:p>
    <w:p w:rsidR="00406948" w:rsidRPr="00554445" w:rsidRDefault="00406948" w:rsidP="00406948">
      <w:pPr>
        <w:jc w:val="right"/>
        <w:rPr>
          <w:color w:val="000000"/>
        </w:rPr>
      </w:pPr>
    </w:p>
    <w:p w:rsidR="00767243" w:rsidRPr="008952B4" w:rsidRDefault="00767243" w:rsidP="008952B4">
      <w:pPr>
        <w:tabs>
          <w:tab w:val="left" w:pos="7695"/>
        </w:tabs>
        <w:rPr>
          <w:color w:val="000000"/>
          <w:sz w:val="20"/>
          <w:szCs w:val="20"/>
        </w:rPr>
      </w:pPr>
    </w:p>
    <w:sectPr w:rsidR="00767243" w:rsidRPr="0089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51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E85E7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b/>
        <w:i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430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b/>
        <w:i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3">
    <w:nsid w:val="01CC2D9D"/>
    <w:multiLevelType w:val="hybridMultilevel"/>
    <w:tmpl w:val="3F20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94192C"/>
    <w:multiLevelType w:val="singleLevel"/>
    <w:tmpl w:val="E27E888E"/>
    <w:lvl w:ilvl="0">
      <w:start w:val="2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5">
    <w:nsid w:val="117F631B"/>
    <w:multiLevelType w:val="singleLevel"/>
    <w:tmpl w:val="9E0EF3A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124A6641"/>
    <w:multiLevelType w:val="singleLevel"/>
    <w:tmpl w:val="1FF43F20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>
    <w:nsid w:val="1ADE74F3"/>
    <w:multiLevelType w:val="hybridMultilevel"/>
    <w:tmpl w:val="9BA47FB4"/>
    <w:lvl w:ilvl="0" w:tplc="0520D9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1CF6469C"/>
    <w:multiLevelType w:val="hybridMultilevel"/>
    <w:tmpl w:val="C4CC38FC"/>
    <w:lvl w:ilvl="0" w:tplc="FF44738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>
    <w:nsid w:val="1DF60DCC"/>
    <w:multiLevelType w:val="multilevel"/>
    <w:tmpl w:val="B4B29C0C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>
    <w:nsid w:val="21B0102A"/>
    <w:multiLevelType w:val="singleLevel"/>
    <w:tmpl w:val="ED7A11B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5D210A0"/>
    <w:multiLevelType w:val="hybridMultilevel"/>
    <w:tmpl w:val="F82A1256"/>
    <w:lvl w:ilvl="0" w:tplc="0784BA1C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84D32"/>
    <w:multiLevelType w:val="singleLevel"/>
    <w:tmpl w:val="7A5A4E7C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2FC023D8"/>
    <w:multiLevelType w:val="hybridMultilevel"/>
    <w:tmpl w:val="A71C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B1AA4"/>
    <w:multiLevelType w:val="hybridMultilevel"/>
    <w:tmpl w:val="85209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B634BC"/>
    <w:multiLevelType w:val="hybridMultilevel"/>
    <w:tmpl w:val="0018DBCE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D078E"/>
    <w:multiLevelType w:val="multilevel"/>
    <w:tmpl w:val="17D0D5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42307DD5"/>
    <w:multiLevelType w:val="hybridMultilevel"/>
    <w:tmpl w:val="7C567D36"/>
    <w:lvl w:ilvl="0" w:tplc="594417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2480246"/>
    <w:multiLevelType w:val="singleLevel"/>
    <w:tmpl w:val="AD1CAE2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9">
    <w:nsid w:val="566655AA"/>
    <w:multiLevelType w:val="hybridMultilevel"/>
    <w:tmpl w:val="43626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DF366A"/>
    <w:multiLevelType w:val="multilevel"/>
    <w:tmpl w:val="1C5656BA"/>
    <w:lvl w:ilvl="0">
      <w:start w:val="1"/>
      <w:numFmt w:val="decimal"/>
      <w:lvlText w:val="%1."/>
      <w:lvlJc w:val="left"/>
      <w:pPr>
        <w:ind w:left="355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9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5" w:hanging="2160"/>
      </w:pPr>
      <w:rPr>
        <w:rFonts w:hint="default"/>
      </w:rPr>
    </w:lvl>
  </w:abstractNum>
  <w:abstractNum w:abstractNumId="31">
    <w:nsid w:val="60C52A4B"/>
    <w:multiLevelType w:val="multilevel"/>
    <w:tmpl w:val="E9D886B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0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62E53400"/>
    <w:multiLevelType w:val="singleLevel"/>
    <w:tmpl w:val="1F7EA20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6977161"/>
    <w:multiLevelType w:val="hybridMultilevel"/>
    <w:tmpl w:val="EAE61DBE"/>
    <w:lvl w:ilvl="0" w:tplc="C39835C4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E3D733C"/>
    <w:multiLevelType w:val="hybridMultilevel"/>
    <w:tmpl w:val="32A2DAA6"/>
    <w:lvl w:ilvl="0" w:tplc="4764445A">
      <w:start w:val="1"/>
      <w:numFmt w:val="bullet"/>
      <w:pStyle w:val="1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E545420"/>
    <w:multiLevelType w:val="multilevel"/>
    <w:tmpl w:val="A684C70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15"/>
        </w:tabs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70"/>
        </w:tabs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6">
    <w:nsid w:val="70C21D8D"/>
    <w:multiLevelType w:val="hybridMultilevel"/>
    <w:tmpl w:val="2520C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B7506"/>
    <w:multiLevelType w:val="hybridMultilevel"/>
    <w:tmpl w:val="8B9C5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06D36"/>
    <w:multiLevelType w:val="multilevel"/>
    <w:tmpl w:val="ABA212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>
    <w:nsid w:val="77A12729"/>
    <w:multiLevelType w:val="hybridMultilevel"/>
    <w:tmpl w:val="D0D62EB6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C3096"/>
    <w:multiLevelType w:val="hybridMultilevel"/>
    <w:tmpl w:val="31ACE764"/>
    <w:lvl w:ilvl="0" w:tplc="847AA4C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E52BA4"/>
    <w:multiLevelType w:val="hybridMultilevel"/>
    <w:tmpl w:val="F424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E688D"/>
    <w:multiLevelType w:val="hybridMultilevel"/>
    <w:tmpl w:val="A2F63374"/>
    <w:lvl w:ilvl="0" w:tplc="FA506F8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3">
    <w:nsid w:val="7CD1284D"/>
    <w:multiLevelType w:val="singleLevel"/>
    <w:tmpl w:val="7C124DF8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40"/>
  </w:num>
  <w:num w:numId="3">
    <w:abstractNumId w:val="21"/>
  </w:num>
  <w:num w:numId="4">
    <w:abstractNumId w:val="23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20"/>
  </w:num>
  <w:num w:numId="11">
    <w:abstractNumId w:val="15"/>
  </w:num>
  <w:num w:numId="12">
    <w:abstractNumId w:val="16"/>
  </w:num>
  <w:num w:numId="13">
    <w:abstractNumId w:val="22"/>
  </w:num>
  <w:num w:numId="14">
    <w:abstractNumId w:val="39"/>
  </w:num>
  <w:num w:numId="15">
    <w:abstractNumId w:val="25"/>
  </w:num>
  <w:num w:numId="16">
    <w:abstractNumId w:val="38"/>
  </w:num>
  <w:num w:numId="17">
    <w:abstractNumId w:val="31"/>
  </w:num>
  <w:num w:numId="18">
    <w:abstractNumId w:val="32"/>
  </w:num>
  <w:num w:numId="19">
    <w:abstractNumId w:val="35"/>
  </w:num>
  <w:num w:numId="20">
    <w:abstractNumId w:val="26"/>
  </w:num>
  <w:num w:numId="21">
    <w:abstractNumId w:val="36"/>
  </w:num>
  <w:num w:numId="22">
    <w:abstractNumId w:val="24"/>
  </w:num>
  <w:num w:numId="23">
    <w:abstractNumId w:val="41"/>
  </w:num>
  <w:num w:numId="24">
    <w:abstractNumId w:val="13"/>
  </w:num>
  <w:num w:numId="25">
    <w:abstractNumId w:val="37"/>
  </w:num>
  <w:num w:numId="26">
    <w:abstractNumId w:val="17"/>
  </w:num>
  <w:num w:numId="27">
    <w:abstractNumId w:val="18"/>
  </w:num>
  <w:num w:numId="28">
    <w:abstractNumId w:val="34"/>
  </w:num>
  <w:num w:numId="29">
    <w:abstractNumId w:val="5"/>
  </w:num>
  <w:num w:numId="30">
    <w:abstractNumId w:val="6"/>
  </w:num>
  <w:num w:numId="31">
    <w:abstractNumId w:val="7"/>
  </w:num>
  <w:num w:numId="32">
    <w:abstractNumId w:val="3"/>
  </w:num>
  <w:num w:numId="33">
    <w:abstractNumId w:val="8"/>
  </w:num>
  <w:num w:numId="34">
    <w:abstractNumId w:val="9"/>
  </w:num>
  <w:num w:numId="35">
    <w:abstractNumId w:val="42"/>
  </w:num>
  <w:num w:numId="36">
    <w:abstractNumId w:val="4"/>
  </w:num>
  <w:num w:numId="37">
    <w:abstractNumId w:val="30"/>
  </w:num>
  <w:num w:numId="38">
    <w:abstractNumId w:val="1"/>
  </w:num>
  <w:num w:numId="39">
    <w:abstractNumId w:val="2"/>
  </w:num>
  <w:num w:numId="40">
    <w:abstractNumId w:val="10"/>
  </w:num>
  <w:num w:numId="41">
    <w:abstractNumId w:val="11"/>
  </w:num>
  <w:num w:numId="42">
    <w:abstractNumId w:val="12"/>
  </w:num>
  <w:num w:numId="43">
    <w:abstractNumId w:val="29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079A"/>
    <w:rsid w:val="000B0705"/>
    <w:rsid w:val="00186D3A"/>
    <w:rsid w:val="001E079A"/>
    <w:rsid w:val="00226C30"/>
    <w:rsid w:val="0035383B"/>
    <w:rsid w:val="003A1D29"/>
    <w:rsid w:val="003F2BC7"/>
    <w:rsid w:val="00406948"/>
    <w:rsid w:val="00450FEC"/>
    <w:rsid w:val="00466792"/>
    <w:rsid w:val="00470DD6"/>
    <w:rsid w:val="00473E57"/>
    <w:rsid w:val="00566931"/>
    <w:rsid w:val="005E1A67"/>
    <w:rsid w:val="0068399D"/>
    <w:rsid w:val="0070192E"/>
    <w:rsid w:val="00726A4F"/>
    <w:rsid w:val="00767243"/>
    <w:rsid w:val="00813593"/>
    <w:rsid w:val="008952B4"/>
    <w:rsid w:val="00920196"/>
    <w:rsid w:val="009606EC"/>
    <w:rsid w:val="009A28A0"/>
    <w:rsid w:val="00A627EC"/>
    <w:rsid w:val="00B80FF6"/>
    <w:rsid w:val="00B84DA5"/>
    <w:rsid w:val="00C370BD"/>
    <w:rsid w:val="00C5202C"/>
    <w:rsid w:val="00CB1ACC"/>
    <w:rsid w:val="00CD6CCB"/>
    <w:rsid w:val="00CE2114"/>
    <w:rsid w:val="00CF53AE"/>
    <w:rsid w:val="00D56849"/>
    <w:rsid w:val="00D95A5E"/>
    <w:rsid w:val="00DE5354"/>
    <w:rsid w:val="00E95ABF"/>
    <w:rsid w:val="00F850E5"/>
    <w:rsid w:val="00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6948"/>
    <w:pPr>
      <w:keepNext/>
      <w:numPr>
        <w:numId w:val="28"/>
      </w:numPr>
      <w:spacing w:before="240" w:after="60" w:line="240" w:lineRule="auto"/>
      <w:ind w:left="0" w:firstLine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0"/>
    <w:link w:val="20"/>
    <w:qFormat/>
    <w:rsid w:val="00406948"/>
    <w:pPr>
      <w:keepNext/>
      <w:widowControl w:val="0"/>
      <w:numPr>
        <w:ilvl w:val="1"/>
        <w:numId w:val="28"/>
      </w:numPr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kern w:val="1"/>
      <w:sz w:val="24"/>
      <w:szCs w:val="20"/>
      <w:lang w:val="x-none" w:eastAsia="hi-IN" w:bidi="hi-IN"/>
    </w:rPr>
  </w:style>
  <w:style w:type="paragraph" w:styleId="3">
    <w:name w:val="heading 3"/>
    <w:basedOn w:val="a"/>
    <w:next w:val="a"/>
    <w:link w:val="30"/>
    <w:qFormat/>
    <w:rsid w:val="00406948"/>
    <w:pPr>
      <w:keepNext/>
      <w:widowControl w:val="0"/>
      <w:numPr>
        <w:ilvl w:val="2"/>
        <w:numId w:val="28"/>
      </w:numPr>
      <w:suppressAutoHyphens/>
      <w:spacing w:after="0" w:line="240" w:lineRule="auto"/>
      <w:ind w:left="0" w:firstLine="0"/>
      <w:outlineLvl w:val="2"/>
    </w:pPr>
    <w:rPr>
      <w:rFonts w:ascii="Times New Roman" w:eastAsia="Lucida Sans Unicode" w:hAnsi="Times New Roman" w:cs="Tahoma"/>
      <w:kern w:val="1"/>
      <w:sz w:val="28"/>
      <w:szCs w:val="20"/>
      <w:lang w:val="x-none" w:eastAsia="hi-IN" w:bidi="hi-IN"/>
    </w:rPr>
  </w:style>
  <w:style w:type="paragraph" w:styleId="4">
    <w:name w:val="heading 4"/>
    <w:basedOn w:val="a"/>
    <w:next w:val="a"/>
    <w:link w:val="40"/>
    <w:unhideWhenUsed/>
    <w:qFormat/>
    <w:rsid w:val="00406948"/>
    <w:pPr>
      <w:keepNext/>
      <w:numPr>
        <w:ilvl w:val="3"/>
        <w:numId w:val="28"/>
      </w:numPr>
      <w:spacing w:before="240" w:after="60" w:line="240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406948"/>
    <w:pPr>
      <w:keepNext/>
      <w:widowControl w:val="0"/>
      <w:numPr>
        <w:ilvl w:val="6"/>
        <w:numId w:val="28"/>
      </w:numPr>
      <w:suppressAutoHyphens/>
      <w:spacing w:after="0" w:line="240" w:lineRule="auto"/>
      <w:ind w:left="5664" w:firstLine="0"/>
      <w:outlineLvl w:val="6"/>
    </w:pPr>
    <w:rPr>
      <w:rFonts w:ascii="Times New Roman" w:eastAsia="Lucida Sans Unicode" w:hAnsi="Times New Roman" w:cs="Tahoma"/>
      <w:b/>
      <w:bCs/>
      <w:kern w:val="1"/>
      <w:sz w:val="28"/>
      <w:szCs w:val="24"/>
      <w:lang w:val="x-none" w:eastAsia="hi-IN" w:bidi="hi-IN"/>
    </w:rPr>
  </w:style>
  <w:style w:type="paragraph" w:styleId="9">
    <w:name w:val="heading 9"/>
    <w:basedOn w:val="a"/>
    <w:next w:val="a"/>
    <w:link w:val="90"/>
    <w:qFormat/>
    <w:rsid w:val="00406948"/>
    <w:pPr>
      <w:numPr>
        <w:ilvl w:val="8"/>
        <w:numId w:val="28"/>
      </w:numPr>
      <w:spacing w:before="240" w:after="60" w:line="240" w:lineRule="auto"/>
      <w:ind w:left="0" w:firstLine="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E0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1E07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1"/>
    <w:link w:val="1"/>
    <w:rsid w:val="00406948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406948"/>
    <w:rPr>
      <w:rFonts w:ascii="Times New Roman" w:eastAsia="Lucida Sans Unicode" w:hAnsi="Times New Roman" w:cs="Tahoma"/>
      <w:b/>
      <w:kern w:val="1"/>
      <w:sz w:val="24"/>
      <w:szCs w:val="20"/>
      <w:lang w:val="x-none" w:eastAsia="hi-IN" w:bidi="hi-IN"/>
    </w:rPr>
  </w:style>
  <w:style w:type="character" w:customStyle="1" w:styleId="30">
    <w:name w:val="Заголовок 3 Знак"/>
    <w:basedOn w:val="a1"/>
    <w:link w:val="3"/>
    <w:rsid w:val="00406948"/>
    <w:rPr>
      <w:rFonts w:ascii="Times New Roman" w:eastAsia="Lucida Sans Unicode" w:hAnsi="Times New Roman" w:cs="Tahoma"/>
      <w:kern w:val="1"/>
      <w:sz w:val="28"/>
      <w:szCs w:val="20"/>
      <w:lang w:val="x-none" w:eastAsia="hi-IN" w:bidi="hi-IN"/>
    </w:rPr>
  </w:style>
  <w:style w:type="character" w:customStyle="1" w:styleId="40">
    <w:name w:val="Заголовок 4 Знак"/>
    <w:basedOn w:val="a1"/>
    <w:link w:val="4"/>
    <w:rsid w:val="0040694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1"/>
    <w:link w:val="7"/>
    <w:rsid w:val="00406948"/>
    <w:rPr>
      <w:rFonts w:ascii="Times New Roman" w:eastAsia="Lucida Sans Unicode" w:hAnsi="Times New Roman" w:cs="Tahoma"/>
      <w:b/>
      <w:bCs/>
      <w:kern w:val="1"/>
      <w:sz w:val="28"/>
      <w:szCs w:val="24"/>
      <w:lang w:val="x-none" w:eastAsia="hi-IN" w:bidi="hi-IN"/>
    </w:rPr>
  </w:style>
  <w:style w:type="character" w:customStyle="1" w:styleId="90">
    <w:name w:val="Заголовок 9 Знак"/>
    <w:basedOn w:val="a1"/>
    <w:link w:val="9"/>
    <w:rsid w:val="00406948"/>
    <w:rPr>
      <w:rFonts w:ascii="Arial" w:eastAsia="Times New Roman" w:hAnsi="Arial" w:cs="Times New Roman"/>
      <w:lang w:val="x-none" w:eastAsia="x-none"/>
    </w:rPr>
  </w:style>
  <w:style w:type="table" w:styleId="a4">
    <w:name w:val="Table Grid"/>
    <w:basedOn w:val="a2"/>
    <w:uiPriority w:val="59"/>
    <w:rsid w:val="0040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40694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1"/>
    <w:link w:val="21"/>
    <w:rsid w:val="0040694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rsid w:val="0040694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basedOn w:val="a1"/>
    <w:link w:val="a5"/>
    <w:rsid w:val="0040694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7">
    <w:name w:val="Hyperlink"/>
    <w:rsid w:val="00406948"/>
    <w:rPr>
      <w:color w:val="0563C1"/>
      <w:u w:val="single"/>
    </w:rPr>
  </w:style>
  <w:style w:type="character" w:styleId="a8">
    <w:name w:val="FollowedHyperlink"/>
    <w:rsid w:val="00406948"/>
    <w:rPr>
      <w:color w:val="954F72"/>
      <w:u w:val="single"/>
    </w:rPr>
  </w:style>
  <w:style w:type="paragraph" w:styleId="a9">
    <w:name w:val="List Paragraph"/>
    <w:basedOn w:val="a"/>
    <w:uiPriority w:val="34"/>
    <w:qFormat/>
    <w:rsid w:val="004069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40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406948"/>
  </w:style>
  <w:style w:type="paragraph" w:styleId="a0">
    <w:name w:val="Body Text"/>
    <w:basedOn w:val="a"/>
    <w:link w:val="ab"/>
    <w:rsid w:val="004069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1"/>
    <w:link w:val="a0"/>
    <w:rsid w:val="004069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"/>
    <w:link w:val="24"/>
    <w:rsid w:val="004069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1"/>
    <w:link w:val="23"/>
    <w:rsid w:val="0040694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rsid w:val="00406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1"/>
    <w:link w:val="ac"/>
    <w:rsid w:val="0040694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4069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rsid w:val="004069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406948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page number"/>
    <w:rsid w:val="00406948"/>
  </w:style>
  <w:style w:type="paragraph" w:customStyle="1" w:styleId="Normal">
    <w:name w:val="Normal"/>
    <w:rsid w:val="0040694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406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footer"/>
    <w:basedOn w:val="a"/>
    <w:link w:val="af2"/>
    <w:uiPriority w:val="99"/>
    <w:rsid w:val="004069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1"/>
    <w:link w:val="af1"/>
    <w:uiPriority w:val="99"/>
    <w:rsid w:val="004069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Plain Text"/>
    <w:basedOn w:val="a"/>
    <w:link w:val="af4"/>
    <w:rsid w:val="004069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4">
    <w:name w:val="Текст Знак"/>
    <w:basedOn w:val="a1"/>
    <w:link w:val="af3"/>
    <w:rsid w:val="004069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caption"/>
    <w:basedOn w:val="a"/>
    <w:next w:val="a"/>
    <w:qFormat/>
    <w:rsid w:val="004069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6">
    <w:name w:val=" Знак Знак Знак Знак Знак Знак Знак Знак Знак Знак Знак Знак Знак Знак Знак Знак Знак Знак Знак Знак Знак Знак Знак Знак Знак"/>
    <w:basedOn w:val="a"/>
    <w:rsid w:val="00406948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paragraph" w:styleId="af7">
    <w:name w:val="No Spacing"/>
    <w:qFormat/>
    <w:rsid w:val="004069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1">
    <w:name w:val="consplusnormal"/>
    <w:basedOn w:val="a"/>
    <w:rsid w:val="0040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06948"/>
    <w:rPr>
      <w:rFonts w:ascii="Calibri" w:eastAsia="Times New Roman" w:hAnsi="Calibri" w:cs="Calibri"/>
      <w:szCs w:val="20"/>
    </w:rPr>
  </w:style>
  <w:style w:type="paragraph" w:customStyle="1" w:styleId="31">
    <w:name w:val="Абзац Уровень 3"/>
    <w:basedOn w:val="a"/>
    <w:rsid w:val="00406948"/>
    <w:pPr>
      <w:tabs>
        <w:tab w:val="left" w:pos="3834"/>
      </w:tabs>
      <w:spacing w:after="0" w:line="360" w:lineRule="auto"/>
      <w:ind w:left="3834" w:hanging="720"/>
      <w:jc w:val="both"/>
    </w:pPr>
    <w:rPr>
      <w:rFonts w:ascii="Times New Roman" w:eastAsia="font251" w:hAnsi="Times New Roman" w:cs="font251"/>
      <w:sz w:val="28"/>
      <w:szCs w:val="28"/>
      <w:lang w:eastAsia="ar-SA"/>
    </w:rPr>
  </w:style>
  <w:style w:type="paragraph" w:customStyle="1" w:styleId="41">
    <w:name w:val="Абзац Уровень 4"/>
    <w:basedOn w:val="a"/>
    <w:rsid w:val="00406948"/>
    <w:pPr>
      <w:tabs>
        <w:tab w:val="num" w:pos="2880"/>
      </w:tabs>
      <w:spacing w:after="0" w:line="360" w:lineRule="auto"/>
      <w:ind w:left="221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4069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z0">
    <w:name w:val="WW8Num2z0"/>
    <w:rsid w:val="00406948"/>
    <w:rPr>
      <w:b/>
      <w:i/>
    </w:rPr>
  </w:style>
  <w:style w:type="character" w:customStyle="1" w:styleId="WW8Num3z0">
    <w:name w:val="WW8Num3z0"/>
    <w:rsid w:val="00406948"/>
    <w:rPr>
      <w:rFonts w:ascii="Symbol" w:hAnsi="Symbol" w:cs="OpenSymbol"/>
    </w:rPr>
  </w:style>
  <w:style w:type="character" w:customStyle="1" w:styleId="WW8Num4z0">
    <w:name w:val="WW8Num4z0"/>
    <w:rsid w:val="00406948"/>
    <w:rPr>
      <w:rFonts w:ascii="Symbol" w:hAnsi="Symbol" w:cs="OpenSymbol"/>
    </w:rPr>
  </w:style>
  <w:style w:type="character" w:customStyle="1" w:styleId="WW8Num5z0">
    <w:name w:val="WW8Num5z0"/>
    <w:rsid w:val="00406948"/>
    <w:rPr>
      <w:rFonts w:ascii="Symbol" w:hAnsi="Symbol" w:cs="OpenSymbol"/>
    </w:rPr>
  </w:style>
  <w:style w:type="character" w:customStyle="1" w:styleId="WW8Num6z0">
    <w:name w:val="WW8Num6z0"/>
    <w:rsid w:val="00406948"/>
    <w:rPr>
      <w:rFonts w:ascii="Symbol" w:hAnsi="Symbol" w:cs="OpenSymbol"/>
    </w:rPr>
  </w:style>
  <w:style w:type="character" w:customStyle="1" w:styleId="WW8Num7z0">
    <w:name w:val="WW8Num7z0"/>
    <w:rsid w:val="00406948"/>
    <w:rPr>
      <w:rFonts w:ascii="Symbol" w:hAnsi="Symbol" w:cs="OpenSymbol"/>
    </w:rPr>
  </w:style>
  <w:style w:type="character" w:customStyle="1" w:styleId="WW8Num8z0">
    <w:name w:val="WW8Num8z0"/>
    <w:rsid w:val="00406948"/>
    <w:rPr>
      <w:rFonts w:ascii="Symbol" w:hAnsi="Symbol" w:cs="OpenSymbol"/>
    </w:rPr>
  </w:style>
  <w:style w:type="character" w:customStyle="1" w:styleId="WW8Num9z0">
    <w:name w:val="WW8Num9z0"/>
    <w:rsid w:val="00406948"/>
    <w:rPr>
      <w:rFonts w:ascii="Symbol" w:hAnsi="Symbol" w:cs="OpenSymbol"/>
    </w:rPr>
  </w:style>
  <w:style w:type="character" w:customStyle="1" w:styleId="Absatz-Standardschriftart">
    <w:name w:val="Absatz-Standardschriftart"/>
    <w:rsid w:val="00406948"/>
  </w:style>
  <w:style w:type="character" w:customStyle="1" w:styleId="WW-Absatz-Standardschriftart">
    <w:name w:val="WW-Absatz-Standardschriftart"/>
    <w:rsid w:val="00406948"/>
  </w:style>
  <w:style w:type="character" w:customStyle="1" w:styleId="WW-Absatz-Standardschriftart1">
    <w:name w:val="WW-Absatz-Standardschriftart1"/>
    <w:rsid w:val="00406948"/>
  </w:style>
  <w:style w:type="character" w:customStyle="1" w:styleId="WW-Absatz-Standardschriftart11">
    <w:name w:val="WW-Absatz-Standardschriftart11"/>
    <w:rsid w:val="00406948"/>
  </w:style>
  <w:style w:type="character" w:customStyle="1" w:styleId="WW-Absatz-Standardschriftart111">
    <w:name w:val="WW-Absatz-Standardschriftart111"/>
    <w:rsid w:val="00406948"/>
  </w:style>
  <w:style w:type="character" w:customStyle="1" w:styleId="af8">
    <w:name w:val="Символ нумерации"/>
    <w:rsid w:val="00406948"/>
  </w:style>
  <w:style w:type="character" w:customStyle="1" w:styleId="af9">
    <w:name w:val="Маркеры списка"/>
    <w:rsid w:val="00406948"/>
    <w:rPr>
      <w:rFonts w:ascii="OpenSymbol" w:eastAsia="OpenSymbol" w:hAnsi="OpenSymbol" w:cs="OpenSymbol"/>
    </w:rPr>
  </w:style>
  <w:style w:type="paragraph" w:customStyle="1" w:styleId="afa">
    <w:name w:val="Заголовок"/>
    <w:basedOn w:val="a"/>
    <w:next w:val="a0"/>
    <w:rsid w:val="0040694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hi-IN" w:bidi="hi-IN"/>
    </w:rPr>
  </w:style>
  <w:style w:type="paragraph" w:styleId="afb">
    <w:name w:val="List"/>
    <w:basedOn w:val="a0"/>
    <w:rsid w:val="00406948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11">
    <w:name w:val="Название1"/>
    <w:basedOn w:val="a"/>
    <w:rsid w:val="00406948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40694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afc">
    <w:name w:val="Содержимое таблицы"/>
    <w:basedOn w:val="a"/>
    <w:rsid w:val="0040694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afd">
    <w:name w:val="Заголовок таблицы"/>
    <w:basedOn w:val="afc"/>
    <w:rsid w:val="00406948"/>
    <w:pPr>
      <w:jc w:val="center"/>
    </w:pPr>
    <w:rPr>
      <w:b/>
      <w:bCs/>
    </w:rPr>
  </w:style>
  <w:style w:type="paragraph" w:customStyle="1" w:styleId="afe">
    <w:name w:val="Содержимое врезки"/>
    <w:basedOn w:val="a0"/>
    <w:rsid w:val="00406948"/>
    <w:pPr>
      <w:widowControl w:val="0"/>
      <w:suppressAutoHyphens/>
    </w:pPr>
    <w:rPr>
      <w:rFonts w:eastAsia="Lucida Sans Unicode" w:cs="Tahoma"/>
      <w:kern w:val="1"/>
      <w:lang w:eastAsia="hi-IN" w:bidi="hi-IN"/>
    </w:rPr>
  </w:style>
  <w:style w:type="paragraph" w:customStyle="1" w:styleId="HTML1">
    <w:name w:val="Стандартный HTML1"/>
    <w:basedOn w:val="a"/>
    <w:rsid w:val="0040694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310">
    <w:name w:val="Основной текст 31"/>
    <w:basedOn w:val="a"/>
    <w:rsid w:val="00406948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333333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a"/>
    <w:rsid w:val="00406948"/>
    <w:pPr>
      <w:widowControl w:val="0"/>
      <w:suppressAutoHyphens/>
      <w:spacing w:after="0" w:line="240" w:lineRule="auto"/>
      <w:ind w:left="5664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f">
    <w:name w:val="Title"/>
    <w:basedOn w:val="a"/>
    <w:link w:val="aff0"/>
    <w:qFormat/>
    <w:rsid w:val="004069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f0">
    <w:name w:val="Название Знак"/>
    <w:basedOn w:val="a1"/>
    <w:link w:val="aff"/>
    <w:rsid w:val="004069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B325-CEF8-4DDB-987B-00EE88AB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7550</Words>
  <Characters>43036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User</cp:lastModifiedBy>
  <cp:revision>4</cp:revision>
  <dcterms:created xsi:type="dcterms:W3CDTF">2017-10-06T05:01:00Z</dcterms:created>
  <dcterms:modified xsi:type="dcterms:W3CDTF">2017-11-15T12:08:00Z</dcterms:modified>
</cp:coreProperties>
</file>