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D7204" w:rsidTr="007B063A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D7204" w:rsidRDefault="006D7204" w:rsidP="001E02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АДМИНИСТРАЦИЯ</w:t>
            </w:r>
          </w:p>
          <w:p w:rsidR="006D7204" w:rsidRDefault="006D7204" w:rsidP="001E02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6D7204" w:rsidRDefault="006D7204" w:rsidP="001E02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6D7204" w:rsidRDefault="006D7204" w:rsidP="001E02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6D7204" w:rsidTr="007B063A">
        <w:trPr>
          <w:cantSplit/>
          <w:trHeight w:val="1190"/>
        </w:trPr>
        <w:tc>
          <w:tcPr>
            <w:tcW w:w="9072" w:type="dxa"/>
            <w:vAlign w:val="bottom"/>
          </w:tcPr>
          <w:p w:rsidR="006D7204" w:rsidRDefault="006D7204" w:rsidP="001E02E1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D7204" w:rsidRDefault="006D7204" w:rsidP="001E02E1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6D7204" w:rsidRDefault="006501DD" w:rsidP="004E3FF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30D4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4E3FF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D720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D61B0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4E3FF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6D7204">
              <w:rPr>
                <w:rFonts w:ascii="Times New Roman" w:eastAsia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6D72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</w:t>
            </w:r>
            <w:r w:rsidR="001A1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6D72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4E3FF3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  <w:r w:rsidR="006D7204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6D7204" w:rsidRDefault="006D7204" w:rsidP="001E02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с.Беляевка</w:t>
      </w:r>
    </w:p>
    <w:p w:rsidR="006D7204" w:rsidRDefault="006D7204" w:rsidP="001E02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6"/>
      </w:tblGrid>
      <w:tr w:rsidR="006D7204" w:rsidTr="009E655C">
        <w:trPr>
          <w:trHeight w:val="363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7204" w:rsidRDefault="006D7204" w:rsidP="009E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проведен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ии 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кциона по продаже муниципального имущества</w:t>
            </w:r>
            <w:r w:rsidR="009E6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посредством публичного предложения</w:t>
            </w:r>
          </w:p>
        </w:tc>
      </w:tr>
    </w:tbl>
    <w:p w:rsidR="006D7204" w:rsidRDefault="006D7204" w:rsidP="001E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98D" w:rsidRDefault="0051126D" w:rsidP="009A298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Федеральным </w:t>
      </w:r>
      <w:r w:rsidR="006501DD">
        <w:rPr>
          <w:rFonts w:ascii="Times New Roman" w:eastAsia="Times New Roman" w:hAnsi="Times New Roman" w:cs="Times New Roman"/>
          <w:sz w:val="28"/>
          <w:szCs w:val="28"/>
        </w:rPr>
        <w:t xml:space="preserve">законом РФ от 21.12.2001 № 178-ФЗ «О приватизации государственного и муниципального имущества», Постановлением Правительства РФ от 12.08.2002 № 585 «Об утверждении Положения об организации продажи государственного или муниципального имущества на аукционе», положением «О приватизации муниципального имущества муниципального образования </w:t>
      </w:r>
      <w:proofErr w:type="spellStart"/>
      <w:r w:rsidR="006501DD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6501DD">
        <w:rPr>
          <w:rFonts w:ascii="Times New Roman" w:eastAsia="Times New Roman" w:hAnsi="Times New Roman" w:cs="Times New Roman"/>
          <w:sz w:val="28"/>
          <w:szCs w:val="28"/>
        </w:rPr>
        <w:t xml:space="preserve"> сельсовет», утвержденным решением Совета депутатов от 28.02.2007 № 94 , Прогнозным планом (программой) приватизации муниципального имущества на 2016-2018 годы, утвержденным решением Совета депутатов</w:t>
      </w:r>
      <w:proofErr w:type="gramEnd"/>
      <w:r w:rsidR="00650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501DD">
        <w:rPr>
          <w:rFonts w:ascii="Times New Roman" w:eastAsia="Times New Roman" w:hAnsi="Times New Roman" w:cs="Times New Roman"/>
          <w:sz w:val="28"/>
          <w:szCs w:val="28"/>
        </w:rPr>
        <w:t xml:space="preserve">от 23.06.2016 № 41,решением совета депутатов 17.05.2017 №82 «О внесении изменений в решение совета депутатов от 23.06.2016г», Уставом муниципального образования </w:t>
      </w:r>
      <w:proofErr w:type="spellStart"/>
      <w:r w:rsidR="006501DD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6501DD">
        <w:rPr>
          <w:rFonts w:ascii="Times New Roman" w:eastAsia="Times New Roman" w:hAnsi="Times New Roman" w:cs="Times New Roman"/>
          <w:sz w:val="28"/>
          <w:szCs w:val="28"/>
        </w:rPr>
        <w:t xml:space="preserve"> сельсовет Оренбургской области, с учетом представленных О</w:t>
      </w:r>
      <w:r w:rsidR="00D17FCF">
        <w:rPr>
          <w:rFonts w:ascii="Times New Roman" w:eastAsia="Times New Roman" w:hAnsi="Times New Roman" w:cs="Times New Roman"/>
          <w:sz w:val="28"/>
          <w:szCs w:val="28"/>
        </w:rPr>
        <w:t xml:space="preserve">ОО «Регион-Оценка» </w:t>
      </w:r>
      <w:r w:rsidR="00996AB5">
        <w:rPr>
          <w:rFonts w:ascii="Times New Roman" w:eastAsia="Times New Roman" w:hAnsi="Times New Roman" w:cs="Times New Roman"/>
          <w:sz w:val="28"/>
          <w:szCs w:val="28"/>
        </w:rPr>
        <w:t xml:space="preserve">отчетов: - </w:t>
      </w:r>
      <w:r w:rsidR="00D17FCF">
        <w:rPr>
          <w:rFonts w:ascii="Times New Roman" w:eastAsia="Times New Roman" w:hAnsi="Times New Roman" w:cs="Times New Roman"/>
          <w:sz w:val="28"/>
          <w:szCs w:val="28"/>
        </w:rPr>
        <w:t xml:space="preserve">№ 000077 от </w:t>
      </w:r>
      <w:r w:rsidR="006501DD">
        <w:rPr>
          <w:rFonts w:ascii="Times New Roman" w:eastAsia="Times New Roman" w:hAnsi="Times New Roman" w:cs="Times New Roman"/>
          <w:sz w:val="28"/>
          <w:szCs w:val="28"/>
        </w:rPr>
        <w:t>22.01.2018г. «Об определении рыночной стоимости водяного насоса ЭВЦ 8*25*100»; №000090 от 22.01.2018 г. «Об определении рыночной стоимости коси</w:t>
      </w:r>
      <w:r w:rsidR="00996AB5">
        <w:rPr>
          <w:rFonts w:ascii="Times New Roman" w:eastAsia="Times New Roman" w:hAnsi="Times New Roman" w:cs="Times New Roman"/>
          <w:sz w:val="28"/>
          <w:szCs w:val="28"/>
        </w:rPr>
        <w:t>лки КРН-20, 2003 года выпуска»;</w:t>
      </w:r>
      <w:proofErr w:type="gramEnd"/>
      <w:r w:rsidR="006501DD">
        <w:rPr>
          <w:rFonts w:ascii="Times New Roman" w:eastAsia="Times New Roman" w:hAnsi="Times New Roman" w:cs="Times New Roman"/>
          <w:sz w:val="28"/>
          <w:szCs w:val="28"/>
        </w:rPr>
        <w:t xml:space="preserve">№ 00256 от 22.01.2018 года «Об определении рыночной стоимости сцепка СП-16, 2002 года выпуска»; №000094 от 22.01.2018 года «Об определении рыночной стоимости двух культиваторов </w:t>
      </w:r>
      <w:proofErr w:type="gramStart"/>
      <w:r w:rsidR="006501DD">
        <w:rPr>
          <w:rFonts w:ascii="Times New Roman" w:eastAsia="Times New Roman" w:hAnsi="Times New Roman" w:cs="Times New Roman"/>
          <w:sz w:val="28"/>
          <w:szCs w:val="28"/>
        </w:rPr>
        <w:t>КПГ-4, 2002 года выпуска»; №000075 от 22.01.2018 года «Об определении рыночной стоимости водяного насоса ЭВЦ 6*10*80»; № 000079 от 22.01.2018 года «Об определении рыночной стоимости водяного насоса ЭВЦ 6*10*80»; № 000076 от 22.01.2018 «Об определении рыночной стоимости водяного насоса ЭВЦ 6*16*75»; № 000089 от 22.01.2018 года «Об определении рыночной стоимости жатки ЖВН-6, 2003 года выпуска»;</w:t>
      </w:r>
      <w:proofErr w:type="gramEnd"/>
      <w:r w:rsidR="006501DD">
        <w:rPr>
          <w:rFonts w:ascii="Times New Roman" w:eastAsia="Times New Roman" w:hAnsi="Times New Roman" w:cs="Times New Roman"/>
          <w:sz w:val="28"/>
          <w:szCs w:val="28"/>
        </w:rPr>
        <w:t xml:space="preserve"> №000092 от 22.01.2018 года «Об определении рыночной стоимости отопительного котла ЯИК-100, 2003 года выпуска»; № 000093 от 22.01.2018 года «Об определении рыночной стоимости отопительного котла ЯИК-100, 2003 года выпуска»; №000078 от 22.01.2018 года «Об определении рыночной стоимости водяного насоса ЭВЦ 8*25*100»</w:t>
      </w:r>
      <w:r w:rsidR="009A298D">
        <w:rPr>
          <w:rFonts w:ascii="Times New Roman" w:eastAsia="Times New Roman" w:hAnsi="Times New Roman" w:cs="Times New Roman"/>
          <w:sz w:val="28"/>
          <w:szCs w:val="28"/>
        </w:rPr>
        <w:t xml:space="preserve">; №003 от 12.02.2018 года «Об оценке рыночной стоимости одноэтажного здания склада, назначение: </w:t>
      </w:r>
      <w:r w:rsidR="009A298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нежилое здание, общей площадью 600,0 кв.м., с кадастровым номером 56:06:0201012:416 и земельного участка общей площадью 1665 кв.м., с кадастровым номером 56:06:0201012:419 расположенного по адресу: Оренбургская область, </w:t>
      </w:r>
      <w:proofErr w:type="spellStart"/>
      <w:r w:rsidR="009A298D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9A298D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gramStart"/>
      <w:r w:rsidR="009A298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9A298D">
        <w:rPr>
          <w:rFonts w:ascii="Times New Roman" w:eastAsia="Times New Roman" w:hAnsi="Times New Roman" w:cs="Times New Roman"/>
          <w:sz w:val="28"/>
          <w:szCs w:val="28"/>
        </w:rPr>
        <w:t>. Беляевка, ул. Советская, д.1б»:</w:t>
      </w:r>
    </w:p>
    <w:p w:rsidR="006501DD" w:rsidRDefault="006501DD" w:rsidP="006501D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9F37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1C06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757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июля</w:t>
      </w:r>
      <w:r w:rsidRPr="001C06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аукцион по продаже имущества, находящегося в собственности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сельсовет: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</w:t>
      </w:r>
      <w:r w:rsidR="00EF445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8*25*100,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</w:t>
      </w:r>
      <w:r w:rsidR="00EF445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Косилка КРН-20,2003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</w:t>
      </w:r>
      <w:r w:rsidR="00EF445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Сцепка СП-16, 2002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</w:t>
      </w:r>
      <w:r w:rsidR="00EF445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Культиватор КПГ-4, 2002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</w:t>
      </w:r>
      <w:r w:rsidR="00EF445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Культиватор КПГ-4, 2002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EF445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6*10*80,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EF445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6*10*80,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EF445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6*16*75,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EF445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Жатка ЖВН-6, 2003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EF445C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Отопительный котел ЯИК-100, 2003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EF445C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Отопительный котел ЯИК-100, 2003 года выпуска, для утилизации;</w:t>
      </w:r>
    </w:p>
    <w:p w:rsidR="006501DD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D17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EF445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</w:t>
      </w:r>
      <w:r w:rsidR="00EF445C">
        <w:rPr>
          <w:rFonts w:ascii="Times New Roman" w:hAnsi="Times New Roman" w:cs="Times New Roman"/>
          <w:color w:val="000000" w:themeColor="text1"/>
          <w:sz w:val="28"/>
          <w:szCs w:val="28"/>
        </w:rPr>
        <w:t>ос ЭВЦ 8*25*100, для утилизации;</w:t>
      </w:r>
    </w:p>
    <w:p w:rsidR="00EF445C" w:rsidRPr="00E23431" w:rsidRDefault="00EF445C" w:rsidP="00EF445C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13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Одноэтажное здание склада, назначение: нежилое здание, общей площадью 600,0 кв.м., с кадастровым номером 56:06:0201012:416 и земельный участок общей площадью 1665 кв.м., с кадастровым номером 56:06:0201012:419 расположенного по адресу: Оренбургская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Беляевка, ул. Советская, д.1б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01DD" w:rsidRDefault="006501DD" w:rsidP="006501D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Определить </w:t>
      </w:r>
      <w:r w:rsidR="009F377E">
        <w:rPr>
          <w:rFonts w:ascii="Times New Roman" w:eastAsia="Times New Roman" w:hAnsi="Times New Roman" w:cs="Times New Roman"/>
          <w:sz w:val="28"/>
          <w:szCs w:val="28"/>
        </w:rPr>
        <w:t>аукцион о продаже посредством публичного предложения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01DD" w:rsidRDefault="006501DD" w:rsidP="006501D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Утвердить начальную цену в размере: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</w:t>
      </w:r>
      <w:r w:rsidR="00EF445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8*25*100 в размере 550 (пятьсот пятьдесят)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</w:t>
      </w:r>
      <w:r w:rsidR="00EF445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Косилка КРН-20 в размере 5560 (пять тысяч пятьсот шестьдесят)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</w:t>
      </w:r>
      <w:r w:rsidR="00EF445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Сцепка СП-16 в размере 3200 (три тысячи двести)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</w:t>
      </w:r>
      <w:r w:rsidR="00EF445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Культиватор КПГ-4 в размере 3800 (три тысячи восемьсот)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</w:t>
      </w:r>
      <w:r w:rsidR="00EF445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Куль</w:t>
      </w:r>
      <w:r w:rsidR="00436612">
        <w:rPr>
          <w:rFonts w:ascii="Times New Roman" w:hAnsi="Times New Roman" w:cs="Times New Roman"/>
          <w:color w:val="000000" w:themeColor="text1"/>
          <w:sz w:val="28"/>
          <w:szCs w:val="28"/>
        </w:rPr>
        <w:t>тиватор КПГ-4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3800 (три тысячи восемьсот)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EF44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– Водяной насос ЭВЦ 6*10*80 в размере 400 (четыреста)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EF445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6*10*80 в размере 400 (четыреста)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EF445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6*16*75 в размере 430 (четыреста тридцать)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EF445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Жатка ЖВН-6 в размере 4650 (четыре тысячи шестьсот пятьдесят)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EF445C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Отопительный котел ЯИК-100 в размере 3270 (три тысячи двести семьдесят)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EF445C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Отопительный котел ЯИК-100 в размере 3270 (три тысячи двести семьдесят) рублей;</w:t>
      </w:r>
    </w:p>
    <w:p w:rsidR="006501DD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2C22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EF445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8*25*100 в размере 550 (пятьсот пятьдесят) рублей</w:t>
      </w:r>
      <w:r w:rsidR="00EF445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F445C" w:rsidRPr="00E23431" w:rsidRDefault="00EF445C" w:rsidP="00EF445C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13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Одноэтажное здание склада, назначение: нежилое здание, общей площадью 600,0 кв.м., с кадастровым номером 56:06:0201012:416 и земельный участок общей площадью 1665 кв.м., с кадастровым номером 56:06:0201012:419 расположенного по адресу: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Оренбургская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с. Беляевка, ул. Советская, д.1б в размере 575000 (пятьсот семьдесят пять тысяч) 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6501DD" w:rsidRDefault="006501DD" w:rsidP="006501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4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Утвердить задаток для участия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аукционе в размере 20 процентов начальной цены, что составляет: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</w:t>
      </w:r>
      <w:r w:rsidR="00EF445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8*25*100 в размере 110 (сто десять)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</w:t>
      </w:r>
      <w:r w:rsidR="00EF445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Косилка КРН-20 в размере 1112 (одна тысяча сто двенадцать)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</w:t>
      </w:r>
      <w:r w:rsidR="00EF445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Сцепка СП-16 в размере 640 (шестьсот сорок) рублей;</w:t>
      </w:r>
    </w:p>
    <w:p w:rsidR="006501DD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№ </w:t>
      </w:r>
      <w:r w:rsidR="00EF44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Культиватор КПГ-4 в размере 760 (семьсот шестьдесят)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01DD" w:rsidRPr="003B21FB" w:rsidRDefault="00436612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ЛОТ№ </w:t>
      </w:r>
      <w:r w:rsidR="00EF445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Культиватор</w:t>
      </w:r>
      <w:r w:rsidR="006501DD">
        <w:rPr>
          <w:rFonts w:ascii="Times New Roman" w:hAnsi="Times New Roman" w:cs="Times New Roman"/>
          <w:sz w:val="28"/>
          <w:szCs w:val="28"/>
        </w:rPr>
        <w:t xml:space="preserve"> КПГ-4 в размере 760 (семьсот шестьдесят)</w:t>
      </w:r>
      <w:r w:rsidR="006501DD"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501DD">
        <w:rPr>
          <w:rFonts w:ascii="Times New Roman" w:hAnsi="Times New Roman" w:cs="Times New Roman"/>
          <w:sz w:val="28"/>
          <w:szCs w:val="28"/>
        </w:rPr>
        <w:t>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EF445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6*10*80 в размере 80 (восемьдесят)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EF445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6*10*80 в размере 80 (восемьдесят)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EF445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6*16*75 в размере 86 (восемьдесят шесть)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EF445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– Жатка ЖВН-6 в размере 930 (девятьсот тридцать)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EF445C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Отопительный котел ЯИК-100 в размере 654 (шестьсот пятьдесят четыре) рубля;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EF445C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Отопительный котел ЯИК-100 в размере 654 (шестьсот пятьдесят четыре) рубля;</w:t>
      </w:r>
    </w:p>
    <w:p w:rsidR="00413123" w:rsidRDefault="006501DD" w:rsidP="001E02E1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EF445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8*25*100 в размере 110 (сто десять) рублей</w:t>
      </w:r>
      <w:r w:rsidR="00EF445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F445C" w:rsidRPr="006501DD" w:rsidRDefault="00EF445C" w:rsidP="00EF445C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</w:t>
      </w:r>
      <w:r w:rsidR="00AE5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Одноэтажное здание склада, назначение: нежилое здание, общей площадью 600,0 кв.м., с кадастровым номером 56:06:0201012:416 и земельный участок общей площадью 1665 кв.м., с кадастровым номером 56:06:0201012:419 расположенного по адресу: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Оренбургская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с. Беляевка, ул. Советская, д.1б в размере 115000 (сто пятнадцать тысяч) 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8915E0" w:rsidRDefault="008915E0" w:rsidP="002C22A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501DD">
        <w:rPr>
          <w:rFonts w:ascii="Times New Roman" w:hAnsi="Times New Roman" w:cs="Times New Roman"/>
          <w:sz w:val="28"/>
          <w:szCs w:val="28"/>
        </w:rPr>
        <w:t>Утвердить величину</w:t>
      </w:r>
      <w:r>
        <w:rPr>
          <w:rFonts w:ascii="Times New Roman" w:hAnsi="Times New Roman" w:cs="Times New Roman"/>
          <w:sz w:val="28"/>
          <w:szCs w:val="28"/>
        </w:rPr>
        <w:t xml:space="preserve"> снижения первоначального предложения «шаг понижения»</w:t>
      </w:r>
      <w:r w:rsidR="006501DD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49714A">
        <w:rPr>
          <w:rFonts w:ascii="Times New Roman" w:hAnsi="Times New Roman" w:cs="Times New Roman"/>
          <w:sz w:val="28"/>
          <w:szCs w:val="28"/>
        </w:rPr>
        <w:t>10 проценто</w:t>
      </w:r>
      <w:r w:rsidR="006501DD">
        <w:rPr>
          <w:rFonts w:ascii="Times New Roman" w:hAnsi="Times New Roman" w:cs="Times New Roman"/>
          <w:sz w:val="28"/>
          <w:szCs w:val="28"/>
        </w:rPr>
        <w:t>в от начальной цены предложения: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</w:t>
      </w:r>
      <w:r w:rsidR="00AE5E8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8*25*100 в размере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55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пятьдесят пять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</w:t>
      </w:r>
      <w:r w:rsidR="00AE5E8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Косилка КРН-20 в размере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556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пятьсот пятьдесят шесть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</w:t>
      </w:r>
      <w:r w:rsidR="00AE5E8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Сцепка СП-16 в размере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 двадцать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</w:t>
      </w:r>
      <w:r w:rsidR="00AE5E8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Культиватор КПГ-4в </w:t>
      </w:r>
      <w:proofErr w:type="gramStart"/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размере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380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 восемьдесят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1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</w:t>
      </w:r>
      <w:r w:rsidR="00AE5E8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6501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Культ</w:t>
      </w:r>
      <w:r w:rsidR="00436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иватор КПГ-4 </w:t>
      </w:r>
      <w:r w:rsidRPr="006501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380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 восемьдесят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AE5E8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6*10*80 в размере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сорок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1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</w:t>
      </w:r>
      <w:r w:rsidR="00AE5E8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6501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6*10*80 в размере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сорок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6501DD" w:rsidRPr="006501DD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1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</w:t>
      </w:r>
      <w:r w:rsidR="00AE5E8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6501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6*16*75 в размере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43</w:t>
      </w:r>
      <w:r w:rsidRPr="006501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сорок три</w:t>
      </w:r>
      <w:r w:rsidRPr="006501D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36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рубля</w:t>
      </w:r>
      <w:r w:rsidRPr="006501D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AE5E8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Жатка ЖВН-6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465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(четыре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шесть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десят п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ять)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AE5E84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Отопительный котел ЯИК-100 в размере</w:t>
      </w:r>
      <w:r w:rsidR="00436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327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(три</w:t>
      </w:r>
      <w:r w:rsidR="00436612">
        <w:rPr>
          <w:rFonts w:ascii="Times New Roman" w:hAnsi="Times New Roman" w:cs="Times New Roman"/>
          <w:color w:val="000000" w:themeColor="text1"/>
          <w:sz w:val="28"/>
          <w:szCs w:val="28"/>
        </w:rPr>
        <w:t>ста двадцать семь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AE5E84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Отопительный котел ЯИК-100 в размере </w:t>
      </w:r>
      <w:r w:rsidR="00436612">
        <w:rPr>
          <w:rFonts w:ascii="Times New Roman" w:hAnsi="Times New Roman" w:cs="Times New Roman"/>
          <w:color w:val="000000" w:themeColor="text1"/>
          <w:sz w:val="28"/>
          <w:szCs w:val="28"/>
        </w:rPr>
        <w:t>327</w:t>
      </w:r>
      <w:r w:rsidR="0043661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(три</w:t>
      </w:r>
      <w:r w:rsidR="00436612">
        <w:rPr>
          <w:rFonts w:ascii="Times New Roman" w:hAnsi="Times New Roman" w:cs="Times New Roman"/>
          <w:color w:val="000000" w:themeColor="text1"/>
          <w:sz w:val="28"/>
          <w:szCs w:val="28"/>
        </w:rPr>
        <w:t>ста двадцать семь</w:t>
      </w:r>
      <w:r w:rsidR="0043661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B522E2" w:rsidRDefault="006501DD" w:rsidP="00DC0822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 </w:t>
      </w:r>
      <w:r w:rsidR="00AE5E84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8*25*100 в размере</w:t>
      </w:r>
      <w:r w:rsidR="00436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55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(пять</w:t>
      </w:r>
      <w:r w:rsidR="00436612">
        <w:rPr>
          <w:rFonts w:ascii="Times New Roman" w:hAnsi="Times New Roman" w:cs="Times New Roman"/>
          <w:color w:val="000000" w:themeColor="text1"/>
          <w:sz w:val="28"/>
          <w:szCs w:val="28"/>
        </w:rPr>
        <w:t>десят пять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</w:t>
      </w:r>
      <w:r w:rsidR="00AE5E8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E5E84" w:rsidRPr="006501DD" w:rsidRDefault="00AE5E84" w:rsidP="00AE5E8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13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Одноэтажное здание склада, назначение: нежилое здание, общей площадью 600,0 кв.м., с кадастровым номером 56:06:0201012:416 и земельный участок общей площадью 1665 кв.м., с кадастровым номером 56:06:0201012:419 расположенного по адресу: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Оренбургская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с. Беляевка, ул. Советская, д.1б в размере 57500 (пятьдесят семь тысяч пятьсот) 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B522E2" w:rsidRDefault="00B522E2" w:rsidP="002C22AB">
      <w:pPr>
        <w:pStyle w:val="a6"/>
        <w:tabs>
          <w:tab w:val="left" w:pos="567"/>
        </w:tabs>
        <w:ind w:firstLine="567"/>
        <w:rPr>
          <w:szCs w:val="28"/>
        </w:rPr>
      </w:pPr>
      <w:r>
        <w:rPr>
          <w:szCs w:val="28"/>
        </w:rPr>
        <w:t>6. Минимальная цена предложения  (цена отсечения)</w:t>
      </w:r>
      <w:r w:rsidR="00FC71A2">
        <w:rPr>
          <w:szCs w:val="28"/>
        </w:rPr>
        <w:t xml:space="preserve"> </w:t>
      </w:r>
      <w:r w:rsidR="00FC71A2" w:rsidRPr="00AE5E84">
        <w:rPr>
          <w:color w:val="000000" w:themeColor="text1"/>
          <w:szCs w:val="28"/>
        </w:rPr>
        <w:t>установлена в размере 50 процентов от первоначального предложения</w:t>
      </w:r>
      <w:r w:rsidRPr="00AE5E84">
        <w:rPr>
          <w:color w:val="000000" w:themeColor="text1"/>
          <w:szCs w:val="28"/>
        </w:rPr>
        <w:t>:</w:t>
      </w:r>
    </w:p>
    <w:p w:rsidR="00436612" w:rsidRPr="00E23431" w:rsidRDefault="00436612" w:rsidP="00436612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</w:t>
      </w:r>
      <w:r w:rsidR="001C069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8*25*100 в размере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275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двести семьдесят пять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436612" w:rsidRPr="00E23431" w:rsidRDefault="00436612" w:rsidP="00436612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</w:t>
      </w:r>
      <w:r w:rsidR="001C069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Косилка КРН-20 в размере </w:t>
      </w:r>
      <w:r w:rsidR="00D56EC0">
        <w:rPr>
          <w:rFonts w:ascii="Times New Roman" w:hAnsi="Times New Roman" w:cs="Times New Roman"/>
          <w:color w:val="000000" w:themeColor="text1"/>
          <w:sz w:val="28"/>
          <w:szCs w:val="28"/>
        </w:rPr>
        <w:t>2780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D56EC0">
        <w:rPr>
          <w:rFonts w:ascii="Times New Roman" w:hAnsi="Times New Roman" w:cs="Times New Roman"/>
          <w:color w:val="000000" w:themeColor="text1"/>
          <w:sz w:val="28"/>
          <w:szCs w:val="28"/>
        </w:rPr>
        <w:t>две тысячи семьсот восемьдесят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436612" w:rsidRPr="00E23431" w:rsidRDefault="00436612" w:rsidP="00436612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</w:t>
      </w:r>
      <w:r w:rsidR="001C069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Сцепка СП-16 в размере </w:t>
      </w:r>
      <w:r w:rsidR="00D56EC0">
        <w:rPr>
          <w:rFonts w:ascii="Times New Roman" w:hAnsi="Times New Roman" w:cs="Times New Roman"/>
          <w:color w:val="000000" w:themeColor="text1"/>
          <w:sz w:val="28"/>
          <w:szCs w:val="28"/>
        </w:rPr>
        <w:t>1600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D56EC0">
        <w:rPr>
          <w:rFonts w:ascii="Times New Roman" w:hAnsi="Times New Roman" w:cs="Times New Roman"/>
          <w:color w:val="000000" w:themeColor="text1"/>
          <w:sz w:val="28"/>
          <w:szCs w:val="28"/>
        </w:rPr>
        <w:t>одна тысяча шестьсот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436612" w:rsidRPr="00E23431" w:rsidRDefault="00436612" w:rsidP="00436612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</w:t>
      </w:r>
      <w:r w:rsidR="001C069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Культиватор КПГ-4 в размере </w:t>
      </w:r>
      <w:r w:rsidR="00D56EC0">
        <w:rPr>
          <w:rFonts w:ascii="Times New Roman" w:hAnsi="Times New Roman" w:cs="Times New Roman"/>
          <w:color w:val="000000" w:themeColor="text1"/>
          <w:sz w:val="28"/>
          <w:szCs w:val="28"/>
        </w:rPr>
        <w:t>1900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D56EC0">
        <w:rPr>
          <w:rFonts w:ascii="Times New Roman" w:hAnsi="Times New Roman" w:cs="Times New Roman"/>
          <w:color w:val="000000" w:themeColor="text1"/>
          <w:sz w:val="28"/>
          <w:szCs w:val="28"/>
        </w:rPr>
        <w:t>одна тысяча девятьсот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D56EC0" w:rsidRPr="00E23431" w:rsidRDefault="00436612" w:rsidP="00D56EC0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6E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</w:t>
      </w:r>
      <w:r w:rsidR="001C069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56E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Культ</w:t>
      </w:r>
      <w:r w:rsidR="00D56EC0" w:rsidRPr="00D56E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иватор КПГ-4 </w:t>
      </w:r>
      <w:r w:rsidRPr="00D56E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размере </w:t>
      </w:r>
      <w:r w:rsidR="00D56EC0">
        <w:rPr>
          <w:rFonts w:ascii="Times New Roman" w:hAnsi="Times New Roman" w:cs="Times New Roman"/>
          <w:color w:val="000000" w:themeColor="text1"/>
          <w:sz w:val="28"/>
          <w:szCs w:val="28"/>
        </w:rPr>
        <w:t>1900</w:t>
      </w:r>
      <w:r w:rsidR="00D56EC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D56EC0">
        <w:rPr>
          <w:rFonts w:ascii="Times New Roman" w:hAnsi="Times New Roman" w:cs="Times New Roman"/>
          <w:color w:val="000000" w:themeColor="text1"/>
          <w:sz w:val="28"/>
          <w:szCs w:val="28"/>
        </w:rPr>
        <w:t>одна тысяча девятьсот</w:t>
      </w:r>
      <w:r w:rsidR="00D56EC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436612" w:rsidRPr="00E23431" w:rsidRDefault="00436612" w:rsidP="00436612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1C069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6*10*80 в размере</w:t>
      </w:r>
      <w:r w:rsidR="00D56E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00 (</w:t>
      </w:r>
      <w:r w:rsidR="00D56EC0">
        <w:rPr>
          <w:rFonts w:ascii="Times New Roman" w:hAnsi="Times New Roman" w:cs="Times New Roman"/>
          <w:color w:val="000000" w:themeColor="text1"/>
          <w:sz w:val="28"/>
          <w:szCs w:val="28"/>
        </w:rPr>
        <w:t>двести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436612" w:rsidRPr="00E23431" w:rsidRDefault="00436612" w:rsidP="00436612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1C069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6*10*80 в размере </w:t>
      </w:r>
      <w:r w:rsidR="00D56EC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56EC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00 (</w:t>
      </w:r>
      <w:r w:rsidR="00D56EC0">
        <w:rPr>
          <w:rFonts w:ascii="Times New Roman" w:hAnsi="Times New Roman" w:cs="Times New Roman"/>
          <w:color w:val="000000" w:themeColor="text1"/>
          <w:sz w:val="28"/>
          <w:szCs w:val="28"/>
        </w:rPr>
        <w:t>двести</w:t>
      </w:r>
      <w:r w:rsidR="00D56EC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436612" w:rsidRPr="00E23431" w:rsidRDefault="00436612" w:rsidP="00436612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1C069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6*16*75 в размере</w:t>
      </w:r>
      <w:r w:rsidR="00D56E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215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D56EC0">
        <w:rPr>
          <w:rFonts w:ascii="Times New Roman" w:hAnsi="Times New Roman" w:cs="Times New Roman"/>
          <w:color w:val="000000" w:themeColor="text1"/>
          <w:sz w:val="28"/>
          <w:szCs w:val="28"/>
        </w:rPr>
        <w:t>двести пятнадцать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436612" w:rsidRPr="00E23431" w:rsidRDefault="00436612" w:rsidP="00436612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1C069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Жатка ЖВН-6 в размере </w:t>
      </w:r>
      <w:r w:rsidR="00D56EC0">
        <w:rPr>
          <w:rFonts w:ascii="Times New Roman" w:hAnsi="Times New Roman" w:cs="Times New Roman"/>
          <w:color w:val="000000" w:themeColor="text1"/>
          <w:sz w:val="28"/>
          <w:szCs w:val="28"/>
        </w:rPr>
        <w:t>2325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D56EC0">
        <w:rPr>
          <w:rFonts w:ascii="Times New Roman" w:hAnsi="Times New Roman" w:cs="Times New Roman"/>
          <w:color w:val="000000" w:themeColor="text1"/>
          <w:sz w:val="28"/>
          <w:szCs w:val="28"/>
        </w:rPr>
        <w:t>две тысячи триста двадцать пять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436612" w:rsidRPr="00E23431" w:rsidRDefault="00436612" w:rsidP="00436612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1C069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Отопительный котел ЯИК-100 в размере </w:t>
      </w:r>
      <w:r w:rsidR="00D56EC0">
        <w:rPr>
          <w:rFonts w:ascii="Times New Roman" w:hAnsi="Times New Roman" w:cs="Times New Roman"/>
          <w:color w:val="000000" w:themeColor="text1"/>
          <w:sz w:val="28"/>
          <w:szCs w:val="28"/>
        </w:rPr>
        <w:t>1635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D56EC0">
        <w:rPr>
          <w:rFonts w:ascii="Times New Roman" w:hAnsi="Times New Roman" w:cs="Times New Roman"/>
          <w:color w:val="000000" w:themeColor="text1"/>
          <w:sz w:val="28"/>
          <w:szCs w:val="28"/>
        </w:rPr>
        <w:t>одна тысяча шестьсот тридцать пять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436612" w:rsidRPr="00E23431" w:rsidRDefault="00436612" w:rsidP="00436612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1C069F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Отопительный котел ЯИК-100 в размере </w:t>
      </w:r>
      <w:r w:rsidR="00D56EC0">
        <w:rPr>
          <w:rFonts w:ascii="Times New Roman" w:hAnsi="Times New Roman" w:cs="Times New Roman"/>
          <w:color w:val="000000" w:themeColor="text1"/>
          <w:sz w:val="28"/>
          <w:szCs w:val="28"/>
        </w:rPr>
        <w:t>1635</w:t>
      </w:r>
      <w:r w:rsidR="00D56EC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D56EC0">
        <w:rPr>
          <w:rFonts w:ascii="Times New Roman" w:hAnsi="Times New Roman" w:cs="Times New Roman"/>
          <w:color w:val="000000" w:themeColor="text1"/>
          <w:sz w:val="28"/>
          <w:szCs w:val="28"/>
        </w:rPr>
        <w:t>одна тысяча шестьсот тридцать пять</w:t>
      </w:r>
      <w:r w:rsidR="00D56EC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436612" w:rsidRDefault="00436612" w:rsidP="00436612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 </w:t>
      </w:r>
      <w:r w:rsidR="001C069F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8*25*100 в размере </w:t>
      </w:r>
      <w:r w:rsidR="00CA7A34">
        <w:rPr>
          <w:rFonts w:ascii="Times New Roman" w:hAnsi="Times New Roman" w:cs="Times New Roman"/>
          <w:color w:val="000000" w:themeColor="text1"/>
          <w:sz w:val="28"/>
          <w:szCs w:val="28"/>
        </w:rPr>
        <w:t>275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CA7A34">
        <w:rPr>
          <w:rFonts w:ascii="Times New Roman" w:hAnsi="Times New Roman" w:cs="Times New Roman"/>
          <w:color w:val="000000" w:themeColor="text1"/>
          <w:sz w:val="28"/>
          <w:szCs w:val="28"/>
        </w:rPr>
        <w:t>двести семьдесят пять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</w:t>
      </w:r>
      <w:r w:rsidR="00AE5E8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915E0" w:rsidRPr="0051126D" w:rsidRDefault="00AE5E84" w:rsidP="001E02E1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13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Одноэтажное здание склада, назначение: нежилое здание, общей площадью 600,0 кв.м., с кадастровым номером 56:06:0201012:416 и земельный участок общей площадью 1665 кв.м., с кадастровым номером 56:06:0201012:419 расположенного по адресу: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Оренбургская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с. Беляевка, ул. Советская, д.1б в размере 287500 (двести восемьдесят семь тысяч пятьсот) 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49714A" w:rsidRPr="00B26D30" w:rsidRDefault="0051126D" w:rsidP="0051126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9714A">
        <w:rPr>
          <w:rFonts w:ascii="Times New Roman" w:hAnsi="Times New Roman" w:cs="Times New Roman"/>
          <w:sz w:val="28"/>
          <w:szCs w:val="28"/>
        </w:rPr>
        <w:t xml:space="preserve"> если несколько участников продажи имущества подтверждают цену первоначального п</w:t>
      </w:r>
      <w:r w:rsidR="00B843DB">
        <w:rPr>
          <w:rFonts w:ascii="Times New Roman" w:hAnsi="Times New Roman" w:cs="Times New Roman"/>
          <w:sz w:val="28"/>
          <w:szCs w:val="28"/>
        </w:rPr>
        <w:t>редложения или цену предложения</w:t>
      </w:r>
      <w:r w:rsidR="0049714A">
        <w:rPr>
          <w:rFonts w:ascii="Times New Roman" w:hAnsi="Times New Roman" w:cs="Times New Roman"/>
          <w:sz w:val="28"/>
          <w:szCs w:val="28"/>
        </w:rPr>
        <w:t>, сложившуюся на одном из «шагов понижения», для всех участников продажи имущества проводится аукцион. Начальной ценой имущес</w:t>
      </w:r>
      <w:r w:rsidR="00B843DB">
        <w:rPr>
          <w:rFonts w:ascii="Times New Roman" w:hAnsi="Times New Roman" w:cs="Times New Roman"/>
          <w:sz w:val="28"/>
          <w:szCs w:val="28"/>
        </w:rPr>
        <w:t xml:space="preserve">тва на таком аукционе является </w:t>
      </w:r>
      <w:r w:rsidR="0049714A">
        <w:rPr>
          <w:rFonts w:ascii="Times New Roman" w:hAnsi="Times New Roman" w:cs="Times New Roman"/>
          <w:sz w:val="28"/>
          <w:szCs w:val="28"/>
        </w:rPr>
        <w:t>цена первоначального п</w:t>
      </w:r>
      <w:r>
        <w:rPr>
          <w:rFonts w:ascii="Times New Roman" w:hAnsi="Times New Roman" w:cs="Times New Roman"/>
          <w:sz w:val="28"/>
          <w:szCs w:val="28"/>
        </w:rPr>
        <w:t>редложения или цена предложения</w:t>
      </w:r>
      <w:r w:rsidR="0049714A">
        <w:rPr>
          <w:rFonts w:ascii="Times New Roman" w:hAnsi="Times New Roman" w:cs="Times New Roman"/>
          <w:sz w:val="28"/>
          <w:szCs w:val="28"/>
        </w:rPr>
        <w:t>, сложившаяся на определенном «шаге понижения».</w:t>
      </w:r>
    </w:p>
    <w:p w:rsidR="006D7204" w:rsidRDefault="00D97014" w:rsidP="005112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>. Утвердить величину повышения начальной цены аукциона (шаг аукциона) в размере 5 проценто</w:t>
      </w:r>
      <w:r w:rsidR="00DC0822">
        <w:rPr>
          <w:rFonts w:ascii="Times New Roman" w:eastAsia="Times New Roman" w:hAnsi="Times New Roman" w:cs="Times New Roman"/>
          <w:sz w:val="28"/>
          <w:szCs w:val="28"/>
        </w:rPr>
        <w:t>в начальной цены:</w:t>
      </w:r>
    </w:p>
    <w:p w:rsidR="00CA7A34" w:rsidRPr="00546B30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Pr="00546B30">
        <w:rPr>
          <w:rFonts w:ascii="Times New Roman" w:hAnsi="Times New Roman" w:cs="Times New Roman"/>
          <w:sz w:val="28"/>
          <w:szCs w:val="28"/>
        </w:rPr>
        <w:t xml:space="preserve"> № </w:t>
      </w:r>
      <w:r w:rsidR="00AE5E84">
        <w:rPr>
          <w:rFonts w:ascii="Times New Roman" w:hAnsi="Times New Roman" w:cs="Times New Roman"/>
          <w:sz w:val="28"/>
          <w:szCs w:val="28"/>
        </w:rPr>
        <w:t>1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Водяной насос ЭВЦ 8*20*100</w:t>
      </w:r>
      <w:r>
        <w:rPr>
          <w:rFonts w:ascii="Times New Roman" w:hAnsi="Times New Roman" w:cs="Times New Roman"/>
          <w:sz w:val="28"/>
          <w:szCs w:val="28"/>
        </w:rPr>
        <w:t xml:space="preserve"> в размере 27,5 (двадцать семь)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50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Pr="00546B30">
        <w:rPr>
          <w:rFonts w:ascii="Times New Roman" w:hAnsi="Times New Roman" w:cs="Times New Roman"/>
          <w:sz w:val="28"/>
          <w:szCs w:val="28"/>
        </w:rPr>
        <w:t xml:space="preserve"> № </w:t>
      </w:r>
      <w:r w:rsidR="00AE5E84">
        <w:rPr>
          <w:rFonts w:ascii="Times New Roman" w:hAnsi="Times New Roman" w:cs="Times New Roman"/>
          <w:sz w:val="28"/>
          <w:szCs w:val="28"/>
        </w:rPr>
        <w:t>2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Косилка КРН-20</w:t>
      </w:r>
      <w:r>
        <w:rPr>
          <w:rFonts w:ascii="Times New Roman" w:hAnsi="Times New Roman" w:cs="Times New Roman"/>
          <w:sz w:val="28"/>
          <w:szCs w:val="28"/>
        </w:rPr>
        <w:t xml:space="preserve"> в размере 278 (двести семьдесят восемь)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Pr="00546B30">
        <w:rPr>
          <w:rFonts w:ascii="Times New Roman" w:hAnsi="Times New Roman" w:cs="Times New Roman"/>
          <w:sz w:val="28"/>
          <w:szCs w:val="28"/>
        </w:rPr>
        <w:t xml:space="preserve"> № </w:t>
      </w:r>
      <w:r w:rsidR="00AE5E84">
        <w:rPr>
          <w:rFonts w:ascii="Times New Roman" w:hAnsi="Times New Roman" w:cs="Times New Roman"/>
          <w:sz w:val="28"/>
          <w:szCs w:val="28"/>
        </w:rPr>
        <w:t>3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Сцепка СП-16</w:t>
      </w:r>
      <w:r>
        <w:rPr>
          <w:rFonts w:ascii="Times New Roman" w:hAnsi="Times New Roman" w:cs="Times New Roman"/>
          <w:sz w:val="28"/>
          <w:szCs w:val="28"/>
        </w:rPr>
        <w:t xml:space="preserve"> в размере 160 (сто шестьдесят)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№ </w:t>
      </w:r>
      <w:r w:rsidR="00AE5E8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Культиватор КПГ-4 в размере 190 (сто девяносто)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Pr="0064410E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ЛОТ№ </w:t>
      </w:r>
      <w:r w:rsidR="00AE5E8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Культиватор КПГ-4 в размере 190 (сто девяносто)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№ </w:t>
      </w:r>
      <w:r w:rsidR="00AE5E84">
        <w:rPr>
          <w:rFonts w:ascii="Times New Roman" w:hAnsi="Times New Roman" w:cs="Times New Roman"/>
          <w:sz w:val="28"/>
          <w:szCs w:val="28"/>
        </w:rPr>
        <w:t>6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Водяной насос ЭВЦ 6*10*80</w:t>
      </w:r>
      <w:r>
        <w:rPr>
          <w:rFonts w:ascii="Times New Roman" w:hAnsi="Times New Roman" w:cs="Times New Roman"/>
          <w:sz w:val="28"/>
          <w:szCs w:val="28"/>
        </w:rPr>
        <w:t xml:space="preserve"> в размере 20 (двадцать)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069F" w:rsidRPr="00E23431" w:rsidRDefault="001C069F" w:rsidP="001C069F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7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6*10*80 в размере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0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двадцать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1C069F" w:rsidRDefault="001C069F" w:rsidP="001C069F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8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6*16*75 в размере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21,5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двадцать один) рубль 50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ОТ № </w:t>
      </w:r>
      <w:r w:rsidR="001C069F">
        <w:rPr>
          <w:rFonts w:ascii="Times New Roman" w:hAnsi="Times New Roman" w:cs="Times New Roman"/>
          <w:sz w:val="28"/>
          <w:szCs w:val="28"/>
        </w:rPr>
        <w:t>9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Жатка ЖВН-6</w:t>
      </w:r>
      <w:r>
        <w:rPr>
          <w:rFonts w:ascii="Times New Roman" w:hAnsi="Times New Roman" w:cs="Times New Roman"/>
          <w:sz w:val="28"/>
          <w:szCs w:val="28"/>
        </w:rPr>
        <w:t xml:space="preserve"> в размере 232,5 (двести тридцать два) рубля 50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lastRenderedPageBreak/>
        <w:t>Л</w:t>
      </w:r>
      <w:r>
        <w:rPr>
          <w:rFonts w:ascii="Times New Roman" w:hAnsi="Times New Roman" w:cs="Times New Roman"/>
          <w:sz w:val="28"/>
          <w:szCs w:val="28"/>
        </w:rPr>
        <w:t xml:space="preserve">ОТ № </w:t>
      </w:r>
      <w:r w:rsidR="001C069F">
        <w:rPr>
          <w:rFonts w:ascii="Times New Roman" w:hAnsi="Times New Roman" w:cs="Times New Roman"/>
          <w:sz w:val="28"/>
          <w:szCs w:val="28"/>
        </w:rPr>
        <w:t>10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Отопительный котел ЯИК-100</w:t>
      </w:r>
      <w:r>
        <w:rPr>
          <w:rFonts w:ascii="Times New Roman" w:hAnsi="Times New Roman" w:cs="Times New Roman"/>
          <w:sz w:val="28"/>
          <w:szCs w:val="28"/>
        </w:rPr>
        <w:t xml:space="preserve"> в размере 163,5 (сто шестьдесят три) рубля 50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ОТ № </w:t>
      </w:r>
      <w:r w:rsidR="001C069F">
        <w:rPr>
          <w:rFonts w:ascii="Times New Roman" w:hAnsi="Times New Roman" w:cs="Times New Roman"/>
          <w:sz w:val="28"/>
          <w:szCs w:val="28"/>
        </w:rPr>
        <w:t>11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Отопительный котел ЯИК-100</w:t>
      </w:r>
      <w:r>
        <w:rPr>
          <w:rFonts w:ascii="Times New Roman" w:hAnsi="Times New Roman" w:cs="Times New Roman"/>
          <w:sz w:val="28"/>
          <w:szCs w:val="28"/>
        </w:rPr>
        <w:t xml:space="preserve"> в размере 163,5 (сто шестьдесят три) рубля 50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 w:rsidR="0051126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C069F">
        <w:rPr>
          <w:rFonts w:ascii="Times New Roman" w:hAnsi="Times New Roman" w:cs="Times New Roman"/>
          <w:sz w:val="28"/>
          <w:szCs w:val="28"/>
        </w:rPr>
        <w:t>12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Водяной насос ЭВЦ 8*25*100</w:t>
      </w:r>
      <w:r>
        <w:rPr>
          <w:rFonts w:ascii="Times New Roman" w:hAnsi="Times New Roman" w:cs="Times New Roman"/>
          <w:sz w:val="28"/>
          <w:szCs w:val="28"/>
        </w:rPr>
        <w:t xml:space="preserve"> в размере 27,5 (двадцать семь)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E5E84">
        <w:rPr>
          <w:rFonts w:ascii="Times New Roman" w:hAnsi="Times New Roman" w:cs="Times New Roman"/>
          <w:sz w:val="28"/>
          <w:szCs w:val="28"/>
        </w:rPr>
        <w:t xml:space="preserve"> 50 коп</w:t>
      </w:r>
      <w:proofErr w:type="gramStart"/>
      <w:r w:rsidR="00AE5E84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AE5E84" w:rsidRPr="006501DD" w:rsidRDefault="00AE5E84" w:rsidP="00AE5E8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13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Одноэтажное здание склада, назначение: нежилое здание, общей площадью 600,0 кв.м., с кадастровым номером 56:06:0201012:416 и земельный участок общей площадью 1665 кв.м., с кадастровым номером 56:06:0201012:419 расположенного по адресу: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Оренбургская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с. Беляевка, ул. Советская, д.1б в размере 28750 (</w:t>
      </w:r>
      <w:r w:rsidR="00F31EE5">
        <w:rPr>
          <w:rFonts w:ascii="Times New Roman" w:eastAsia="Times New Roman" w:hAnsi="Times New Roman" w:cs="Times New Roman"/>
          <w:sz w:val="28"/>
          <w:szCs w:val="28"/>
        </w:rPr>
        <w:t>двадцать восемь тысяч семьсот пятьдесят</w:t>
      </w:r>
      <w:r>
        <w:rPr>
          <w:rFonts w:ascii="Times New Roman" w:eastAsia="Times New Roman" w:hAnsi="Times New Roman" w:cs="Times New Roman"/>
          <w:sz w:val="28"/>
          <w:szCs w:val="28"/>
        </w:rPr>
        <w:t>) 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6D7204" w:rsidRDefault="00BB59BD" w:rsidP="001D3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. Определить место и время проведения аукциона: </w:t>
      </w:r>
      <w:proofErr w:type="gramStart"/>
      <w:r w:rsidR="006D720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6D7204">
        <w:rPr>
          <w:rFonts w:ascii="Times New Roman" w:eastAsia="Times New Roman" w:hAnsi="Times New Roman" w:cs="Times New Roman"/>
          <w:sz w:val="28"/>
          <w:szCs w:val="28"/>
        </w:rPr>
        <w:t>Беляевка</w:t>
      </w:r>
      <w:proofErr w:type="gramEnd"/>
      <w:r w:rsidR="006D7204">
        <w:rPr>
          <w:rFonts w:ascii="Times New Roman" w:eastAsia="Times New Roman" w:hAnsi="Times New Roman" w:cs="Times New Roman"/>
          <w:sz w:val="28"/>
          <w:szCs w:val="28"/>
        </w:rPr>
        <w:t>, ул. Банковская, 9, кабинет главы администрации муниципального обра</w:t>
      </w:r>
      <w:r w:rsidR="00B843DB">
        <w:rPr>
          <w:rFonts w:ascii="Times New Roman" w:eastAsia="Times New Roman" w:hAnsi="Times New Roman" w:cs="Times New Roman"/>
          <w:sz w:val="28"/>
          <w:szCs w:val="28"/>
        </w:rPr>
        <w:t xml:space="preserve">зования </w:t>
      </w:r>
      <w:proofErr w:type="spellStart"/>
      <w:r w:rsidR="00B843DB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B843DB">
        <w:rPr>
          <w:rFonts w:ascii="Times New Roman" w:eastAsia="Times New Roman" w:hAnsi="Times New Roman" w:cs="Times New Roman"/>
          <w:sz w:val="28"/>
          <w:szCs w:val="28"/>
        </w:rPr>
        <w:t xml:space="preserve"> сельсовет в </w:t>
      </w:r>
      <w:r w:rsidR="001C069F">
        <w:rPr>
          <w:rFonts w:ascii="Times New Roman" w:eastAsia="Times New Roman" w:hAnsi="Times New Roman" w:cs="Times New Roman"/>
          <w:sz w:val="28"/>
          <w:szCs w:val="28"/>
        </w:rPr>
        <w:t>11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1C069F">
        <w:rPr>
          <w:rFonts w:ascii="Times New Roman" w:eastAsia="Times New Roman" w:hAnsi="Times New Roman" w:cs="Times New Roman"/>
          <w:sz w:val="28"/>
          <w:szCs w:val="28"/>
        </w:rPr>
        <w:t>0</w:t>
      </w:r>
      <w:r w:rsidR="00FC17D4">
        <w:rPr>
          <w:rFonts w:ascii="Times New Roman" w:eastAsia="Times New Roman" w:hAnsi="Times New Roman" w:cs="Times New Roman"/>
          <w:sz w:val="28"/>
          <w:szCs w:val="28"/>
        </w:rPr>
        <w:t>0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 часов местного времени.</w:t>
      </w:r>
    </w:p>
    <w:p w:rsidR="006D7204" w:rsidRDefault="00BB59BD" w:rsidP="001D3D8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996AB5">
        <w:rPr>
          <w:rFonts w:ascii="Times New Roman" w:eastAsia="Times New Roman" w:hAnsi="Times New Roman" w:cs="Times New Roman"/>
          <w:sz w:val="28"/>
          <w:szCs w:val="28"/>
        </w:rPr>
        <w:t xml:space="preserve">. Информационное сообщение о 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>проведен</w:t>
      </w:r>
      <w:proofErr w:type="gramStart"/>
      <w:r w:rsidR="006D7204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кциона разместить на официальном сайте муниципального образования </w:t>
      </w:r>
      <w:proofErr w:type="spellStart"/>
      <w:r w:rsidR="006D7204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 сельсовет в сети Интернет, на сайте определенном Правительством РФ  </w:t>
      </w:r>
      <w:hyperlink r:id="rId6" w:history="1"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 не менее чем за тридцать дней до дня проведения аукциона.</w:t>
      </w:r>
    </w:p>
    <w:p w:rsidR="006D7204" w:rsidRDefault="00BB59BD" w:rsidP="001D3D8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. Постоянно действующей комиссии по проведению аукциона по продаже муниципального имущества муниципального образования </w:t>
      </w:r>
      <w:proofErr w:type="spellStart"/>
      <w:r w:rsidR="006D7204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 сельсовет Беляевского района Оренбургской области организовать и провести необходимые мероприятия согласно действующему законодательству.</w:t>
      </w:r>
    </w:p>
    <w:p w:rsidR="006D7204" w:rsidRDefault="00BB59BD" w:rsidP="001D3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>. Бухгалтерии администрации сельсовета обеспечить возврат задатка участникам аукциона, за исключением его победителя, в течение 5-ти дней с даты подведения итогов аукциона.</w:t>
      </w:r>
    </w:p>
    <w:p w:rsidR="006D7204" w:rsidRDefault="006D7204" w:rsidP="001D3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B59B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Обеспечить размещение информации о проведении и результатах аукциона на официальном сайте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в сети Интернет, на сайте  </w:t>
      </w:r>
      <w:hyperlink r:id="rId7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7204" w:rsidRDefault="006D7204" w:rsidP="001D3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B59BD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D7204" w:rsidRDefault="006D7204" w:rsidP="001D3D8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B59BD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 Постановление вступает в силу после его опубликования на сайте администрации Беляевского сельсовета.</w:t>
      </w:r>
    </w:p>
    <w:p w:rsidR="006D7204" w:rsidRDefault="006D7204" w:rsidP="001E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7204" w:rsidRDefault="006D7204" w:rsidP="001E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6D7204" w:rsidTr="007B063A">
        <w:trPr>
          <w:trHeight w:val="477"/>
        </w:trPr>
        <w:tc>
          <w:tcPr>
            <w:tcW w:w="4758" w:type="dxa"/>
            <w:hideMark/>
          </w:tcPr>
          <w:p w:rsidR="006D7204" w:rsidRPr="004E53B6" w:rsidRDefault="001D3D8B" w:rsidP="001D3D8B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</w:t>
            </w:r>
            <w:r w:rsidR="006D7204"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администрации </w:t>
            </w:r>
          </w:p>
          <w:p w:rsidR="006D7204" w:rsidRPr="004E53B6" w:rsidRDefault="006D7204" w:rsidP="001D3D8B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6D7204" w:rsidRPr="004E53B6" w:rsidRDefault="006D7204" w:rsidP="001D3D8B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D7204" w:rsidRPr="004E53B6" w:rsidRDefault="006D7204" w:rsidP="001D3D8B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D7204" w:rsidRPr="004E53B6" w:rsidRDefault="006D7204" w:rsidP="001D3D8B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Ю.В. </w:t>
            </w:r>
            <w:proofErr w:type="spellStart"/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E82B9F" w:rsidRDefault="00E82B9F" w:rsidP="001C0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4818" w:rsidRDefault="006D7204" w:rsidP="001C069F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Разослано: членам комиссии, бухгалтерии администрации сель</w:t>
      </w:r>
      <w:r w:rsidR="001D3D8B">
        <w:rPr>
          <w:rFonts w:ascii="Times New Roman" w:eastAsia="Times New Roman" w:hAnsi="Times New Roman" w:cs="Times New Roman"/>
          <w:sz w:val="28"/>
          <w:szCs w:val="28"/>
        </w:rPr>
        <w:t xml:space="preserve">совета, </w:t>
      </w:r>
      <w:r>
        <w:rPr>
          <w:rFonts w:ascii="Times New Roman" w:eastAsia="Times New Roman" w:hAnsi="Times New Roman" w:cs="Times New Roman"/>
          <w:sz w:val="28"/>
          <w:szCs w:val="28"/>
        </w:rPr>
        <w:t>прокурору района, в дело</w:t>
      </w:r>
      <w:r w:rsidR="001C069F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0"/>
    </w:p>
    <w:sectPr w:rsidR="00B64818" w:rsidSect="00E415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666B"/>
    <w:multiLevelType w:val="hybridMultilevel"/>
    <w:tmpl w:val="3774E984"/>
    <w:lvl w:ilvl="0" w:tplc="7A8CCF9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58225F39"/>
    <w:multiLevelType w:val="hybridMultilevel"/>
    <w:tmpl w:val="12C6B5EC"/>
    <w:lvl w:ilvl="0" w:tplc="4FF28080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5D99"/>
    <w:rsid w:val="00001453"/>
    <w:rsid w:val="001075B4"/>
    <w:rsid w:val="0011627B"/>
    <w:rsid w:val="00131F57"/>
    <w:rsid w:val="001A11EB"/>
    <w:rsid w:val="001C069F"/>
    <w:rsid w:val="001D3D8B"/>
    <w:rsid w:val="001D5708"/>
    <w:rsid w:val="001E02E1"/>
    <w:rsid w:val="00201AFC"/>
    <w:rsid w:val="00210697"/>
    <w:rsid w:val="0021427D"/>
    <w:rsid w:val="0022588A"/>
    <w:rsid w:val="002A50BF"/>
    <w:rsid w:val="002B676C"/>
    <w:rsid w:val="002B70D0"/>
    <w:rsid w:val="002C22AB"/>
    <w:rsid w:val="0036019E"/>
    <w:rsid w:val="003D2A72"/>
    <w:rsid w:val="00413123"/>
    <w:rsid w:val="00432764"/>
    <w:rsid w:val="00433F8D"/>
    <w:rsid w:val="00436612"/>
    <w:rsid w:val="0049714A"/>
    <w:rsid w:val="004B68D6"/>
    <w:rsid w:val="004C5D99"/>
    <w:rsid w:val="004E3FF3"/>
    <w:rsid w:val="0051126D"/>
    <w:rsid w:val="00511C13"/>
    <w:rsid w:val="005440C4"/>
    <w:rsid w:val="005869EB"/>
    <w:rsid w:val="005A6FC9"/>
    <w:rsid w:val="005D21BA"/>
    <w:rsid w:val="005E6A5B"/>
    <w:rsid w:val="005F36FF"/>
    <w:rsid w:val="006501DD"/>
    <w:rsid w:val="00682A27"/>
    <w:rsid w:val="00682DE5"/>
    <w:rsid w:val="006D7204"/>
    <w:rsid w:val="00701537"/>
    <w:rsid w:val="00702B05"/>
    <w:rsid w:val="00713FCD"/>
    <w:rsid w:val="007428A9"/>
    <w:rsid w:val="00757F4B"/>
    <w:rsid w:val="00763AEF"/>
    <w:rsid w:val="007E7CEF"/>
    <w:rsid w:val="007F02CA"/>
    <w:rsid w:val="00821318"/>
    <w:rsid w:val="00855A88"/>
    <w:rsid w:val="00860295"/>
    <w:rsid w:val="008915E0"/>
    <w:rsid w:val="008A1885"/>
    <w:rsid w:val="00937C4E"/>
    <w:rsid w:val="009422DB"/>
    <w:rsid w:val="009549F1"/>
    <w:rsid w:val="00961E1C"/>
    <w:rsid w:val="009757CC"/>
    <w:rsid w:val="0098095D"/>
    <w:rsid w:val="00996AB5"/>
    <w:rsid w:val="009A298D"/>
    <w:rsid w:val="009E655C"/>
    <w:rsid w:val="009F127A"/>
    <w:rsid w:val="009F377E"/>
    <w:rsid w:val="00A150EA"/>
    <w:rsid w:val="00A46F81"/>
    <w:rsid w:val="00A7459E"/>
    <w:rsid w:val="00A82DB7"/>
    <w:rsid w:val="00AE5E84"/>
    <w:rsid w:val="00B26D30"/>
    <w:rsid w:val="00B522E2"/>
    <w:rsid w:val="00B64818"/>
    <w:rsid w:val="00B843DB"/>
    <w:rsid w:val="00BB59BD"/>
    <w:rsid w:val="00C01463"/>
    <w:rsid w:val="00C84BDB"/>
    <w:rsid w:val="00C860D1"/>
    <w:rsid w:val="00CA7A34"/>
    <w:rsid w:val="00CF3681"/>
    <w:rsid w:val="00D17FCF"/>
    <w:rsid w:val="00D32DAB"/>
    <w:rsid w:val="00D56480"/>
    <w:rsid w:val="00D56EC0"/>
    <w:rsid w:val="00D61B05"/>
    <w:rsid w:val="00D76EE4"/>
    <w:rsid w:val="00D97014"/>
    <w:rsid w:val="00DA759E"/>
    <w:rsid w:val="00DC0822"/>
    <w:rsid w:val="00E30D42"/>
    <w:rsid w:val="00E415E3"/>
    <w:rsid w:val="00E416FE"/>
    <w:rsid w:val="00E82B9F"/>
    <w:rsid w:val="00EC34E2"/>
    <w:rsid w:val="00ED759A"/>
    <w:rsid w:val="00EF445C"/>
    <w:rsid w:val="00F271A5"/>
    <w:rsid w:val="00F31EE5"/>
    <w:rsid w:val="00F55D8E"/>
    <w:rsid w:val="00FC17D4"/>
    <w:rsid w:val="00FC71A2"/>
    <w:rsid w:val="00FD4397"/>
    <w:rsid w:val="00FE1A85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204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6D7204"/>
    <w:rPr>
      <w:color w:val="0000FF"/>
      <w:u w:val="single"/>
    </w:rPr>
  </w:style>
  <w:style w:type="paragraph" w:styleId="a5">
    <w:name w:val="No Spacing"/>
    <w:uiPriority w:val="1"/>
    <w:qFormat/>
    <w:rsid w:val="006D7204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ody Text"/>
    <w:basedOn w:val="a"/>
    <w:link w:val="a7"/>
    <w:unhideWhenUsed/>
    <w:rsid w:val="006D72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6D72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37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7C4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2018-07-17T10:50:00Z</cp:lastPrinted>
  <dcterms:created xsi:type="dcterms:W3CDTF">2018-06-25T12:01:00Z</dcterms:created>
  <dcterms:modified xsi:type="dcterms:W3CDTF">2018-07-24T11:43:00Z</dcterms:modified>
</cp:coreProperties>
</file>