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18" w:rsidRDefault="00F61E18" w:rsidP="00F61E18">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32052" w:rsidRPr="00232052" w:rsidTr="00E05B81">
        <w:trPr>
          <w:cantSplit/>
          <w:trHeight w:val="1519"/>
        </w:trPr>
        <w:tc>
          <w:tcPr>
            <w:tcW w:w="9072" w:type="dxa"/>
            <w:tcBorders>
              <w:top w:val="nil"/>
              <w:left w:val="nil"/>
              <w:bottom w:val="double" w:sz="12" w:space="0" w:color="auto"/>
              <w:right w:val="nil"/>
            </w:tcBorders>
            <w:hideMark/>
          </w:tcPr>
          <w:p w:rsidR="00232052" w:rsidRPr="00232052" w:rsidRDefault="00232052" w:rsidP="00232052">
            <w:pPr>
              <w:spacing w:line="276" w:lineRule="auto"/>
              <w:jc w:val="center"/>
              <w:rPr>
                <w:b/>
                <w:sz w:val="28"/>
                <w:szCs w:val="28"/>
                <w:lang w:eastAsia="en-US"/>
              </w:rPr>
            </w:pPr>
            <w:r w:rsidRPr="00232052">
              <w:rPr>
                <w:b/>
                <w:sz w:val="28"/>
                <w:szCs w:val="28"/>
                <w:lang w:eastAsia="en-US"/>
              </w:rPr>
              <w:t xml:space="preserve">    АДМИНИСТРАЦИЯ</w:t>
            </w:r>
          </w:p>
          <w:p w:rsidR="00232052" w:rsidRPr="00232052" w:rsidRDefault="00232052" w:rsidP="00232052">
            <w:pPr>
              <w:spacing w:line="276" w:lineRule="auto"/>
              <w:jc w:val="center"/>
              <w:rPr>
                <w:b/>
                <w:sz w:val="28"/>
                <w:szCs w:val="28"/>
                <w:lang w:eastAsia="en-US"/>
              </w:rPr>
            </w:pPr>
            <w:r w:rsidRPr="00232052">
              <w:rPr>
                <w:b/>
                <w:sz w:val="28"/>
                <w:szCs w:val="28"/>
                <w:lang w:eastAsia="en-US"/>
              </w:rPr>
              <w:t xml:space="preserve">  МУНИЦИПАЛЬНОГО ОБРАЗОВАНИЯ </w:t>
            </w:r>
          </w:p>
          <w:p w:rsidR="00232052" w:rsidRPr="00232052" w:rsidRDefault="00232052" w:rsidP="00232052">
            <w:pPr>
              <w:spacing w:line="276" w:lineRule="auto"/>
              <w:jc w:val="center"/>
              <w:rPr>
                <w:b/>
                <w:sz w:val="28"/>
                <w:szCs w:val="28"/>
                <w:lang w:eastAsia="en-US"/>
              </w:rPr>
            </w:pPr>
            <w:r w:rsidRPr="00232052">
              <w:rPr>
                <w:b/>
                <w:sz w:val="28"/>
                <w:szCs w:val="28"/>
                <w:lang w:eastAsia="en-US"/>
              </w:rPr>
              <w:t xml:space="preserve">БЕЛЯЕВСКИЙ СЕЛЬСОВЕТ </w:t>
            </w:r>
          </w:p>
          <w:p w:rsidR="00232052" w:rsidRPr="00232052" w:rsidRDefault="00232052" w:rsidP="00232052">
            <w:pPr>
              <w:spacing w:line="276" w:lineRule="auto"/>
              <w:jc w:val="center"/>
              <w:rPr>
                <w:b/>
                <w:sz w:val="28"/>
                <w:szCs w:val="28"/>
                <w:lang w:eastAsia="en-US"/>
              </w:rPr>
            </w:pPr>
            <w:r w:rsidRPr="00232052">
              <w:rPr>
                <w:b/>
                <w:sz w:val="28"/>
                <w:szCs w:val="28"/>
                <w:lang w:eastAsia="en-US"/>
              </w:rPr>
              <w:t>БЕЛЯЕВСКОГО  РАЙОНА ОРЕНБУРГСКОЙ ОБЛАСТИ</w:t>
            </w:r>
          </w:p>
          <w:p w:rsidR="00232052" w:rsidRPr="00232052" w:rsidRDefault="00232052" w:rsidP="00232052">
            <w:pPr>
              <w:autoSpaceDE w:val="0"/>
              <w:autoSpaceDN w:val="0"/>
              <w:spacing w:line="276" w:lineRule="auto"/>
              <w:rPr>
                <w:lang w:eastAsia="en-US"/>
              </w:rPr>
            </w:pPr>
            <w:r w:rsidRPr="00232052">
              <w:rPr>
                <w:sz w:val="32"/>
                <w:szCs w:val="32"/>
                <w:lang w:eastAsia="en-US"/>
              </w:rPr>
              <w:t xml:space="preserve"> </w:t>
            </w:r>
          </w:p>
        </w:tc>
      </w:tr>
      <w:tr w:rsidR="00232052" w:rsidRPr="00232052" w:rsidTr="00E05B81">
        <w:trPr>
          <w:cantSplit/>
          <w:trHeight w:val="1190"/>
        </w:trPr>
        <w:tc>
          <w:tcPr>
            <w:tcW w:w="9072" w:type="dxa"/>
            <w:vAlign w:val="bottom"/>
          </w:tcPr>
          <w:p w:rsidR="00232052" w:rsidRPr="00232052" w:rsidRDefault="00232052" w:rsidP="00232052">
            <w:pPr>
              <w:autoSpaceDE w:val="0"/>
              <w:autoSpaceDN w:val="0"/>
              <w:spacing w:line="276" w:lineRule="auto"/>
              <w:jc w:val="center"/>
              <w:rPr>
                <w:b/>
                <w:sz w:val="28"/>
                <w:szCs w:val="28"/>
                <w:lang w:eastAsia="en-US"/>
              </w:rPr>
            </w:pPr>
          </w:p>
          <w:p w:rsidR="00232052" w:rsidRPr="00232052" w:rsidRDefault="00845CE9" w:rsidP="00845CE9">
            <w:pPr>
              <w:autoSpaceDE w:val="0"/>
              <w:autoSpaceDN w:val="0"/>
              <w:spacing w:line="276" w:lineRule="auto"/>
              <w:jc w:val="center"/>
              <w:rPr>
                <w:b/>
                <w:sz w:val="28"/>
                <w:szCs w:val="28"/>
                <w:lang w:eastAsia="en-US"/>
              </w:rPr>
            </w:pPr>
            <w:r>
              <w:rPr>
                <w:b/>
                <w:sz w:val="28"/>
                <w:szCs w:val="28"/>
                <w:lang w:eastAsia="en-US"/>
              </w:rPr>
              <w:t>ПОСТАНОВЛЕНИЕ</w:t>
            </w:r>
          </w:p>
          <w:p w:rsidR="00232052" w:rsidRPr="00232052" w:rsidRDefault="00232052" w:rsidP="00232052">
            <w:pPr>
              <w:autoSpaceDE w:val="0"/>
              <w:autoSpaceDN w:val="0"/>
              <w:spacing w:line="276" w:lineRule="auto"/>
              <w:rPr>
                <w:sz w:val="28"/>
                <w:szCs w:val="28"/>
                <w:lang w:eastAsia="en-US"/>
              </w:rPr>
            </w:pPr>
            <w:r>
              <w:rPr>
                <w:sz w:val="28"/>
                <w:szCs w:val="28"/>
                <w:lang w:eastAsia="en-US"/>
              </w:rPr>
              <w:t>26.05</w:t>
            </w:r>
            <w:r w:rsidRPr="00232052">
              <w:rPr>
                <w:sz w:val="28"/>
                <w:szCs w:val="28"/>
                <w:lang w:eastAsia="en-US"/>
              </w:rPr>
              <w:t xml:space="preserve">.2015                                                                                             </w:t>
            </w:r>
            <w:r>
              <w:rPr>
                <w:sz w:val="28"/>
                <w:szCs w:val="28"/>
                <w:lang w:eastAsia="en-US"/>
              </w:rPr>
              <w:t>№ 100</w:t>
            </w:r>
            <w:r w:rsidRPr="00232052">
              <w:rPr>
                <w:sz w:val="28"/>
                <w:szCs w:val="28"/>
                <w:lang w:eastAsia="en-US"/>
              </w:rPr>
              <w:t>-п</w:t>
            </w:r>
          </w:p>
        </w:tc>
      </w:tr>
    </w:tbl>
    <w:p w:rsidR="00232052" w:rsidRPr="00232052" w:rsidRDefault="00845CE9" w:rsidP="00845CE9">
      <w:pPr>
        <w:jc w:val="center"/>
        <w:rPr>
          <w:sz w:val="28"/>
          <w:szCs w:val="28"/>
        </w:rPr>
      </w:pPr>
      <w:r>
        <w:rPr>
          <w:sz w:val="28"/>
          <w:szCs w:val="28"/>
        </w:rPr>
        <w:t>с. Беляевка</w:t>
      </w:r>
    </w:p>
    <w:tbl>
      <w:tblPr>
        <w:tblW w:w="0" w:type="auto"/>
        <w:tblInd w:w="2433" w:type="dxa"/>
        <w:tblLook w:val="04A0" w:firstRow="1" w:lastRow="0" w:firstColumn="1" w:lastColumn="0" w:noHBand="0" w:noVBand="1"/>
      </w:tblPr>
      <w:tblGrid>
        <w:gridCol w:w="5188"/>
      </w:tblGrid>
      <w:tr w:rsidR="00232052" w:rsidRPr="00232052" w:rsidTr="00E05B81">
        <w:trPr>
          <w:trHeight w:val="768"/>
        </w:trPr>
        <w:tc>
          <w:tcPr>
            <w:tcW w:w="5188" w:type="dxa"/>
          </w:tcPr>
          <w:p w:rsidR="00232052" w:rsidRPr="00232052" w:rsidRDefault="00232052" w:rsidP="00232052">
            <w:pPr>
              <w:spacing w:line="276" w:lineRule="auto"/>
              <w:jc w:val="both"/>
              <w:rPr>
                <w:sz w:val="28"/>
                <w:szCs w:val="28"/>
                <w:lang w:eastAsia="en-US"/>
              </w:rPr>
            </w:pPr>
          </w:p>
          <w:p w:rsidR="00232052" w:rsidRPr="00F61E18" w:rsidRDefault="00232052" w:rsidP="00232052">
            <w:pPr>
              <w:jc w:val="center"/>
              <w:rPr>
                <w:sz w:val="28"/>
                <w:szCs w:val="28"/>
              </w:rPr>
            </w:pPr>
            <w:r w:rsidRPr="00F61E18">
              <w:rPr>
                <w:sz w:val="28"/>
                <w:szCs w:val="28"/>
              </w:rPr>
              <w:t xml:space="preserve">Об утверждении Положения о предоставлении </w:t>
            </w:r>
          </w:p>
          <w:p w:rsidR="00232052" w:rsidRPr="00F61E18" w:rsidRDefault="00232052" w:rsidP="00232052">
            <w:pPr>
              <w:jc w:val="center"/>
              <w:rPr>
                <w:sz w:val="28"/>
                <w:szCs w:val="28"/>
              </w:rPr>
            </w:pPr>
            <w:r w:rsidRPr="00F61E18">
              <w:rPr>
                <w:sz w:val="28"/>
                <w:szCs w:val="28"/>
              </w:rPr>
              <w:t xml:space="preserve">сведений о расходах, о доходах, об имуществе и обязательствах имущественного характера в муниципальном образовании </w:t>
            </w:r>
            <w:proofErr w:type="spellStart"/>
            <w:r w:rsidRPr="00F61E18">
              <w:rPr>
                <w:sz w:val="28"/>
                <w:szCs w:val="28"/>
              </w:rPr>
              <w:t>Беляевский</w:t>
            </w:r>
            <w:proofErr w:type="spellEnd"/>
            <w:r w:rsidRPr="00F61E18">
              <w:rPr>
                <w:sz w:val="28"/>
                <w:szCs w:val="28"/>
              </w:rPr>
              <w:t xml:space="preserve"> сельсовет Беляевского района Оренбургской области</w:t>
            </w:r>
          </w:p>
          <w:p w:rsidR="00232052" w:rsidRPr="00232052" w:rsidRDefault="00232052" w:rsidP="00232052">
            <w:pPr>
              <w:spacing w:line="276" w:lineRule="auto"/>
              <w:jc w:val="both"/>
              <w:rPr>
                <w:sz w:val="28"/>
                <w:szCs w:val="28"/>
                <w:lang w:eastAsia="en-US"/>
              </w:rPr>
            </w:pPr>
          </w:p>
        </w:tc>
      </w:tr>
    </w:tbl>
    <w:p w:rsidR="00F61E18" w:rsidRPr="00F61E18" w:rsidRDefault="00F61E18" w:rsidP="00DE613C">
      <w:pPr>
        <w:rPr>
          <w:sz w:val="28"/>
          <w:szCs w:val="28"/>
        </w:rPr>
      </w:pPr>
    </w:p>
    <w:p w:rsidR="00F61E18" w:rsidRPr="00F61E18" w:rsidRDefault="00F61E18" w:rsidP="00F61E18">
      <w:pPr>
        <w:tabs>
          <w:tab w:val="left" w:pos="567"/>
        </w:tabs>
        <w:jc w:val="both"/>
        <w:rPr>
          <w:sz w:val="28"/>
          <w:szCs w:val="28"/>
        </w:rPr>
      </w:pPr>
      <w:r w:rsidRPr="00F61E18">
        <w:rPr>
          <w:sz w:val="28"/>
          <w:szCs w:val="28"/>
        </w:rPr>
        <w:tab/>
        <w:t xml:space="preserve">Руководствуясь ст. 274 Трудового кодекса Российской Федерации, </w:t>
      </w:r>
      <w:r w:rsidRPr="00F61E18">
        <w:rPr>
          <w:sz w:val="28"/>
          <w:szCs w:val="28"/>
        </w:rPr>
        <w:tab/>
        <w:t xml:space="preserve">в соответствии со статьями 8 и 8.1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08 июля 2013 года № 613 «Вопросы противодействия коррупции», от 23 июня 2014 года №453 «О внесении изменений в некоторые акты Президента Российской Федерации по вопросам и противодействия коррупции» и от 23 июня 2014 №460 «Об утверждении формы справки о доходах, расходах, об имуществе и обязательствах имущественного характера», Приказом Министерства труда и социальной защиты Российской Федерации от 07 октября 2013 года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w:t>
      </w:r>
      <w:r w:rsidRPr="00F61E18">
        <w:rPr>
          <w:sz w:val="28"/>
          <w:szCs w:val="28"/>
        </w:rPr>
        <w:lastRenderedPageBreak/>
        <w:t xml:space="preserve">замещение которых влечет за собой размещение сведений о доходах, расходах, об имуществе и обязательствах имущественного характера»:        </w:t>
      </w:r>
    </w:p>
    <w:p w:rsidR="00F61E18" w:rsidRPr="00F61E18" w:rsidRDefault="00F61E18" w:rsidP="00893B86">
      <w:pPr>
        <w:numPr>
          <w:ilvl w:val="0"/>
          <w:numId w:val="5"/>
        </w:numPr>
        <w:tabs>
          <w:tab w:val="left" w:pos="540"/>
        </w:tabs>
        <w:spacing w:line="276" w:lineRule="auto"/>
        <w:ind w:left="0" w:firstLine="567"/>
        <w:jc w:val="both"/>
        <w:rPr>
          <w:sz w:val="28"/>
          <w:szCs w:val="28"/>
        </w:rPr>
      </w:pPr>
      <w:r w:rsidRPr="00F61E18">
        <w:rPr>
          <w:sz w:val="28"/>
          <w:szCs w:val="28"/>
        </w:rPr>
        <w:t xml:space="preserve"> Утвердить </w:t>
      </w:r>
      <w:r w:rsidRPr="00893B86">
        <w:rPr>
          <w:sz w:val="28"/>
          <w:szCs w:val="28"/>
        </w:rPr>
        <w:t xml:space="preserve">Положение о представлении  лицами, замещающими должности муниципальной службы муниципального образования </w:t>
      </w:r>
      <w:proofErr w:type="spellStart"/>
      <w:r w:rsidRPr="00893B86">
        <w:rPr>
          <w:sz w:val="28"/>
          <w:szCs w:val="28"/>
        </w:rPr>
        <w:t>Беляевский</w:t>
      </w:r>
      <w:proofErr w:type="spellEnd"/>
      <w:r w:rsidRPr="00893B86">
        <w:rPr>
          <w:sz w:val="28"/>
          <w:szCs w:val="28"/>
        </w:rPr>
        <w:t xml:space="preserve"> сельсовет сведений о доходах, расходах, об, имуществе и обязательствах имущественного характера (приложение № 1).</w:t>
      </w:r>
    </w:p>
    <w:p w:rsidR="00F61E18" w:rsidRPr="00F61E18" w:rsidRDefault="00F61E18" w:rsidP="00893B86">
      <w:pPr>
        <w:numPr>
          <w:ilvl w:val="0"/>
          <w:numId w:val="5"/>
        </w:numPr>
        <w:tabs>
          <w:tab w:val="left" w:pos="540"/>
        </w:tabs>
        <w:spacing w:line="276" w:lineRule="auto"/>
        <w:ind w:left="0" w:firstLine="567"/>
        <w:jc w:val="both"/>
        <w:rPr>
          <w:sz w:val="28"/>
          <w:szCs w:val="28"/>
        </w:rPr>
      </w:pPr>
      <w:r w:rsidRPr="00F61E18">
        <w:rPr>
          <w:sz w:val="28"/>
          <w:szCs w:val="28"/>
        </w:rPr>
        <w:t xml:space="preserve">Утвердить Положение о представлении  гражданами, претендующими на замещение муниципальных должностей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сведений о доходах, расходах, об, имуществе и обязательствах имущественного характера (приложение № 2).</w:t>
      </w:r>
    </w:p>
    <w:p w:rsidR="00F61E18" w:rsidRDefault="00F61E18" w:rsidP="00893B86">
      <w:pPr>
        <w:numPr>
          <w:ilvl w:val="0"/>
          <w:numId w:val="5"/>
        </w:numPr>
        <w:tabs>
          <w:tab w:val="left" w:pos="540"/>
        </w:tabs>
        <w:spacing w:line="276" w:lineRule="auto"/>
        <w:ind w:left="0" w:firstLine="567"/>
        <w:jc w:val="both"/>
        <w:rPr>
          <w:sz w:val="28"/>
          <w:szCs w:val="28"/>
        </w:rPr>
      </w:pPr>
      <w:r w:rsidRPr="00F61E18">
        <w:rPr>
          <w:sz w:val="28"/>
          <w:szCs w:val="28"/>
        </w:rPr>
        <w:t>Утвердить Положение    о представлении  лицом, поступающим на работу, на  должность руководителя муниципального учреждения, а также руководителя муниципального учреждения сведений о доходах, расходах, об, имуществе и обязательствах имущественного характера (приложение № 3).</w:t>
      </w:r>
    </w:p>
    <w:p w:rsidR="00E21F15" w:rsidRPr="00F61E18" w:rsidRDefault="002D7C2F" w:rsidP="00893B86">
      <w:pPr>
        <w:numPr>
          <w:ilvl w:val="0"/>
          <w:numId w:val="5"/>
        </w:numPr>
        <w:tabs>
          <w:tab w:val="left" w:pos="540"/>
        </w:tabs>
        <w:spacing w:line="276" w:lineRule="auto"/>
        <w:ind w:left="0" w:firstLine="567"/>
        <w:jc w:val="both"/>
        <w:rPr>
          <w:sz w:val="28"/>
          <w:szCs w:val="28"/>
        </w:rPr>
      </w:pPr>
      <w:r>
        <w:rPr>
          <w:sz w:val="28"/>
          <w:szCs w:val="28"/>
        </w:rPr>
        <w:t>Утвердить П</w:t>
      </w:r>
      <w:r w:rsidR="00E21F15">
        <w:rPr>
          <w:sz w:val="28"/>
          <w:szCs w:val="28"/>
        </w:rPr>
        <w:t>оложение о проверке достоверности и полно</w:t>
      </w:r>
      <w:r>
        <w:rPr>
          <w:sz w:val="28"/>
          <w:szCs w:val="28"/>
        </w:rPr>
        <w:t>ты сведений о доходах, об имуще</w:t>
      </w:r>
      <w:r w:rsidR="00E21F15">
        <w:rPr>
          <w:sz w:val="28"/>
          <w:szCs w:val="28"/>
        </w:rPr>
        <w:t>стве и обязательствах</w:t>
      </w:r>
      <w:r>
        <w:rPr>
          <w:sz w:val="28"/>
          <w:szCs w:val="28"/>
        </w:rPr>
        <w:t xml:space="preserve"> имущественного характера, представляемых лицами, посту</w:t>
      </w:r>
      <w:r w:rsidR="00BB7FAC">
        <w:rPr>
          <w:sz w:val="28"/>
          <w:szCs w:val="28"/>
        </w:rPr>
        <w:t xml:space="preserve">пающими на должности руководителей муниципальных учреждений муниципального образования </w:t>
      </w:r>
      <w:proofErr w:type="spellStart"/>
      <w:r w:rsidR="00BB7FAC">
        <w:rPr>
          <w:sz w:val="28"/>
          <w:szCs w:val="28"/>
        </w:rPr>
        <w:t>Беляевский</w:t>
      </w:r>
      <w:proofErr w:type="spellEnd"/>
      <w:r w:rsidR="00BB7FAC">
        <w:rPr>
          <w:sz w:val="28"/>
          <w:szCs w:val="28"/>
        </w:rPr>
        <w:t xml:space="preserve"> сельсовет и руководителями муниципальных учреждений муниципального образования </w:t>
      </w:r>
      <w:proofErr w:type="spellStart"/>
      <w:r w:rsidR="00BB7FAC">
        <w:rPr>
          <w:sz w:val="28"/>
          <w:szCs w:val="28"/>
        </w:rPr>
        <w:t>Беляевский</w:t>
      </w:r>
      <w:proofErr w:type="spellEnd"/>
      <w:r w:rsidR="00BB7FAC">
        <w:rPr>
          <w:sz w:val="28"/>
          <w:szCs w:val="28"/>
        </w:rPr>
        <w:t xml:space="preserve"> сельсовет (приложение № 4).</w:t>
      </w:r>
      <w:r w:rsidR="00E21F15">
        <w:rPr>
          <w:sz w:val="28"/>
          <w:szCs w:val="28"/>
        </w:rPr>
        <w:t xml:space="preserve"> </w:t>
      </w:r>
    </w:p>
    <w:p w:rsidR="00F61E18" w:rsidRPr="00F61E18" w:rsidRDefault="00F61E18" w:rsidP="00893B86">
      <w:pPr>
        <w:numPr>
          <w:ilvl w:val="0"/>
          <w:numId w:val="5"/>
        </w:numPr>
        <w:tabs>
          <w:tab w:val="left" w:pos="540"/>
        </w:tabs>
        <w:spacing w:line="276" w:lineRule="auto"/>
        <w:ind w:left="0" w:firstLine="567"/>
        <w:jc w:val="both"/>
        <w:rPr>
          <w:sz w:val="28"/>
          <w:szCs w:val="28"/>
        </w:rPr>
      </w:pPr>
      <w:r w:rsidRPr="00F61E18">
        <w:rPr>
          <w:sz w:val="28"/>
          <w:szCs w:val="28"/>
        </w:rPr>
        <w:t>Утвердить форму справки о доходах, расходах, об имуществе и обязательствах имуществ</w:t>
      </w:r>
      <w:r w:rsidR="00E21F15">
        <w:rPr>
          <w:sz w:val="28"/>
          <w:szCs w:val="28"/>
        </w:rPr>
        <w:t>енного характера (приложение № 5</w:t>
      </w:r>
      <w:r w:rsidRPr="00F61E18">
        <w:rPr>
          <w:sz w:val="28"/>
          <w:szCs w:val="28"/>
        </w:rPr>
        <w:t>)</w:t>
      </w:r>
      <w:r w:rsidR="00BB7FAC">
        <w:rPr>
          <w:sz w:val="28"/>
          <w:szCs w:val="28"/>
        </w:rPr>
        <w:t>.</w:t>
      </w:r>
    </w:p>
    <w:p w:rsidR="00F61E18" w:rsidRPr="00F61E18" w:rsidRDefault="00E21F15" w:rsidP="00F61E18">
      <w:pPr>
        <w:tabs>
          <w:tab w:val="left" w:pos="567"/>
        </w:tabs>
        <w:jc w:val="both"/>
        <w:rPr>
          <w:sz w:val="28"/>
          <w:szCs w:val="28"/>
        </w:rPr>
      </w:pPr>
      <w:r>
        <w:rPr>
          <w:sz w:val="28"/>
          <w:szCs w:val="28"/>
        </w:rPr>
        <w:tab/>
      </w:r>
      <w:r>
        <w:rPr>
          <w:sz w:val="28"/>
          <w:szCs w:val="28"/>
        </w:rPr>
        <w:tab/>
        <w:t>6</w:t>
      </w:r>
      <w:r w:rsidR="00F61E18" w:rsidRPr="00F61E18">
        <w:rPr>
          <w:sz w:val="28"/>
          <w:szCs w:val="28"/>
        </w:rPr>
        <w:t xml:space="preserve">. Постановление администрации муниципального образования </w:t>
      </w:r>
      <w:proofErr w:type="spellStart"/>
      <w:r w:rsidR="00F61E18" w:rsidRPr="00F61E18">
        <w:rPr>
          <w:sz w:val="28"/>
          <w:szCs w:val="28"/>
        </w:rPr>
        <w:t>Беляевский</w:t>
      </w:r>
      <w:proofErr w:type="spellEnd"/>
      <w:r w:rsidR="00F61E18" w:rsidRPr="00F61E18">
        <w:rPr>
          <w:sz w:val="28"/>
          <w:szCs w:val="28"/>
        </w:rPr>
        <w:t xml:space="preserve"> сельсовет  от 06.09.2012 № 206-п «Об утверждении Положения о предоставлении гражданами, претендующими на замещение должностей муниципальной службы в муниципальном образовании </w:t>
      </w:r>
      <w:proofErr w:type="spellStart"/>
      <w:r w:rsidR="00F61E18" w:rsidRPr="00F61E18">
        <w:rPr>
          <w:sz w:val="28"/>
          <w:szCs w:val="28"/>
        </w:rPr>
        <w:t>Беляевский</w:t>
      </w:r>
      <w:proofErr w:type="spellEnd"/>
      <w:r w:rsidR="00F61E18" w:rsidRPr="00F61E18">
        <w:rPr>
          <w:sz w:val="28"/>
          <w:szCs w:val="28"/>
        </w:rPr>
        <w:t xml:space="preserve"> сельсовет Беляевского района, муниципальными служащими администрации муниципального образования </w:t>
      </w:r>
      <w:proofErr w:type="spellStart"/>
      <w:r w:rsidR="00F61E18" w:rsidRPr="00F61E18">
        <w:rPr>
          <w:sz w:val="28"/>
          <w:szCs w:val="28"/>
        </w:rPr>
        <w:t>Беляевский</w:t>
      </w:r>
      <w:proofErr w:type="spellEnd"/>
      <w:r w:rsidR="00F61E18" w:rsidRPr="00F61E18">
        <w:rPr>
          <w:sz w:val="28"/>
          <w:szCs w:val="28"/>
        </w:rPr>
        <w:t xml:space="preserve"> сельсовет Беляевского района сведений о доходах, об имуществе и обязательствах имущественного характера»</w:t>
      </w:r>
      <w:r w:rsidR="006D6196">
        <w:rPr>
          <w:sz w:val="28"/>
          <w:szCs w:val="28"/>
        </w:rPr>
        <w:t xml:space="preserve"> признать утратившим силу</w:t>
      </w:r>
      <w:r w:rsidR="00D00803">
        <w:rPr>
          <w:sz w:val="28"/>
          <w:szCs w:val="28"/>
        </w:rPr>
        <w:t>.</w:t>
      </w:r>
      <w:r w:rsidR="00F61E18" w:rsidRPr="00F61E18">
        <w:rPr>
          <w:sz w:val="28"/>
          <w:szCs w:val="28"/>
        </w:rPr>
        <w:t xml:space="preserve"> </w:t>
      </w:r>
    </w:p>
    <w:p w:rsidR="00F61E18" w:rsidRPr="00F61E18" w:rsidRDefault="00F61E18" w:rsidP="00F61E18">
      <w:pPr>
        <w:tabs>
          <w:tab w:val="left" w:pos="567"/>
        </w:tabs>
        <w:jc w:val="both"/>
        <w:rPr>
          <w:sz w:val="28"/>
          <w:szCs w:val="28"/>
        </w:rPr>
      </w:pPr>
      <w:r w:rsidRPr="00F61E18">
        <w:rPr>
          <w:sz w:val="28"/>
          <w:szCs w:val="28"/>
        </w:rPr>
        <w:tab/>
      </w:r>
      <w:r w:rsidRPr="00F61E18">
        <w:rPr>
          <w:sz w:val="28"/>
          <w:szCs w:val="28"/>
        </w:rPr>
        <w:tab/>
      </w:r>
      <w:r w:rsidR="00D00803">
        <w:rPr>
          <w:sz w:val="28"/>
          <w:szCs w:val="28"/>
        </w:rPr>
        <w:t>7</w:t>
      </w:r>
      <w:r w:rsidRPr="00F61E18">
        <w:rPr>
          <w:sz w:val="28"/>
          <w:szCs w:val="28"/>
        </w:rPr>
        <w:t>. Заместителю главы администрации ознакомить с настоящим постановлением муниципальных служащих администрации му</w:t>
      </w:r>
      <w:r w:rsidR="001F08F6">
        <w:rPr>
          <w:sz w:val="28"/>
          <w:szCs w:val="28"/>
        </w:rPr>
        <w:t xml:space="preserve">ниципального образования </w:t>
      </w:r>
      <w:proofErr w:type="spellStart"/>
      <w:r w:rsidR="001F08F6">
        <w:rPr>
          <w:sz w:val="28"/>
          <w:szCs w:val="28"/>
        </w:rPr>
        <w:t>Беляев</w:t>
      </w:r>
      <w:r w:rsidRPr="00F61E18">
        <w:rPr>
          <w:sz w:val="28"/>
          <w:szCs w:val="28"/>
        </w:rPr>
        <w:t>ский</w:t>
      </w:r>
      <w:proofErr w:type="spellEnd"/>
      <w:r w:rsidRPr="00F61E18">
        <w:rPr>
          <w:sz w:val="28"/>
          <w:szCs w:val="28"/>
        </w:rPr>
        <w:t xml:space="preserve"> сельсовет. </w:t>
      </w:r>
    </w:p>
    <w:p w:rsidR="00F61E18" w:rsidRPr="00F61E18" w:rsidRDefault="00F61E18" w:rsidP="00F61E18">
      <w:pPr>
        <w:tabs>
          <w:tab w:val="left" w:pos="567"/>
        </w:tabs>
        <w:jc w:val="both"/>
        <w:rPr>
          <w:sz w:val="28"/>
          <w:szCs w:val="28"/>
        </w:rPr>
      </w:pPr>
      <w:r w:rsidRPr="00F61E18">
        <w:rPr>
          <w:sz w:val="28"/>
          <w:szCs w:val="28"/>
        </w:rPr>
        <w:tab/>
      </w:r>
      <w:r w:rsidRPr="00F61E18">
        <w:rPr>
          <w:sz w:val="28"/>
          <w:szCs w:val="28"/>
        </w:rPr>
        <w:tab/>
      </w:r>
      <w:r w:rsidR="00D00803">
        <w:rPr>
          <w:sz w:val="28"/>
          <w:szCs w:val="28"/>
        </w:rPr>
        <w:t>8</w:t>
      </w:r>
      <w:r w:rsidRPr="00F61E18">
        <w:rPr>
          <w:sz w:val="28"/>
          <w:szCs w:val="28"/>
        </w:rPr>
        <w:t>. Контроль за исполнением настоящего постановления оставляю за собой.</w:t>
      </w:r>
    </w:p>
    <w:p w:rsidR="00F61E18" w:rsidRPr="00F61E18" w:rsidRDefault="00DE613C" w:rsidP="00F61E18">
      <w:pPr>
        <w:jc w:val="both"/>
        <w:rPr>
          <w:sz w:val="28"/>
          <w:szCs w:val="28"/>
        </w:rPr>
      </w:pPr>
      <w:r>
        <w:rPr>
          <w:sz w:val="28"/>
          <w:szCs w:val="28"/>
        </w:rPr>
        <w:t xml:space="preserve">        </w:t>
      </w:r>
      <w:r w:rsidR="00D00803">
        <w:rPr>
          <w:sz w:val="28"/>
          <w:szCs w:val="28"/>
        </w:rPr>
        <w:t>9</w:t>
      </w:r>
      <w:r w:rsidR="00F61E18" w:rsidRPr="00F61E18">
        <w:rPr>
          <w:sz w:val="28"/>
          <w:szCs w:val="28"/>
        </w:rPr>
        <w:t xml:space="preserve">. Постановление вступает в силу после его официального опубликования на сайте муниципального образования </w:t>
      </w:r>
      <w:proofErr w:type="spellStart"/>
      <w:r w:rsidR="00F61E18" w:rsidRPr="00F61E18">
        <w:rPr>
          <w:sz w:val="28"/>
          <w:szCs w:val="28"/>
        </w:rPr>
        <w:t>Беляевский</w:t>
      </w:r>
      <w:proofErr w:type="spellEnd"/>
      <w:r w:rsidR="00F61E18" w:rsidRPr="00F61E18">
        <w:rPr>
          <w:sz w:val="28"/>
          <w:szCs w:val="28"/>
        </w:rPr>
        <w:t xml:space="preserve"> сельсовет</w:t>
      </w:r>
      <w:r>
        <w:rPr>
          <w:sz w:val="28"/>
          <w:szCs w:val="28"/>
        </w:rPr>
        <w:t xml:space="preserve"> и распространяется на правоотношения, возникшие с 01.01.2015года</w:t>
      </w:r>
      <w:r w:rsidR="00F61E18" w:rsidRPr="00F61E18">
        <w:rPr>
          <w:sz w:val="28"/>
          <w:szCs w:val="28"/>
        </w:rPr>
        <w:t>.</w:t>
      </w:r>
    </w:p>
    <w:p w:rsidR="00F61E18" w:rsidRPr="00F61E18" w:rsidRDefault="00F61E18" w:rsidP="00F61E18">
      <w:pPr>
        <w:jc w:val="both"/>
        <w:rPr>
          <w:sz w:val="28"/>
          <w:szCs w:val="28"/>
        </w:rPr>
      </w:pPr>
    </w:p>
    <w:p w:rsidR="00F61E18" w:rsidRPr="00F61E18" w:rsidRDefault="00F61E18" w:rsidP="00F61E18">
      <w:pPr>
        <w:rPr>
          <w:sz w:val="28"/>
          <w:szCs w:val="28"/>
        </w:rPr>
      </w:pPr>
      <w:r w:rsidRPr="00F61E18">
        <w:rPr>
          <w:sz w:val="28"/>
          <w:szCs w:val="28"/>
        </w:rPr>
        <w:t xml:space="preserve">Глава муниципального образования                      </w:t>
      </w:r>
    </w:p>
    <w:p w:rsidR="00F61E18" w:rsidRPr="00F61E18" w:rsidRDefault="00F61E18" w:rsidP="00F61E18">
      <w:pPr>
        <w:rPr>
          <w:sz w:val="28"/>
          <w:szCs w:val="28"/>
        </w:rPr>
      </w:pPr>
      <w:proofErr w:type="spellStart"/>
      <w:r w:rsidRPr="00F61E18">
        <w:rPr>
          <w:sz w:val="28"/>
          <w:szCs w:val="28"/>
        </w:rPr>
        <w:t>Беляевский</w:t>
      </w:r>
      <w:proofErr w:type="spellEnd"/>
      <w:r w:rsidRPr="00F61E18">
        <w:rPr>
          <w:sz w:val="28"/>
          <w:szCs w:val="28"/>
        </w:rPr>
        <w:t xml:space="preserve"> сельсовет                                                        Ю.В. </w:t>
      </w:r>
      <w:proofErr w:type="spellStart"/>
      <w:r w:rsidRPr="00F61E18">
        <w:rPr>
          <w:sz w:val="28"/>
          <w:szCs w:val="28"/>
        </w:rPr>
        <w:t>Злубко</w:t>
      </w:r>
      <w:proofErr w:type="spellEnd"/>
    </w:p>
    <w:p w:rsidR="00F61E18" w:rsidRPr="00F61E18" w:rsidRDefault="00F61E18" w:rsidP="00F61E18">
      <w:pPr>
        <w:spacing w:line="276" w:lineRule="auto"/>
        <w:jc w:val="both"/>
        <w:rPr>
          <w:sz w:val="28"/>
          <w:szCs w:val="28"/>
        </w:rPr>
      </w:pPr>
    </w:p>
    <w:p w:rsidR="00F61E18" w:rsidRPr="00F61E18" w:rsidRDefault="00F61E18" w:rsidP="00F61E18">
      <w:pPr>
        <w:spacing w:line="276" w:lineRule="auto"/>
        <w:jc w:val="both"/>
        <w:rPr>
          <w:sz w:val="28"/>
          <w:szCs w:val="28"/>
        </w:rPr>
      </w:pPr>
      <w:r w:rsidRPr="00F61E18">
        <w:rPr>
          <w:sz w:val="28"/>
          <w:szCs w:val="28"/>
        </w:rPr>
        <w:t>Разослано: администрации района, прокурору, в дело.</w:t>
      </w: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jc w:val="right"/>
        <w:rPr>
          <w:sz w:val="28"/>
          <w:szCs w:val="28"/>
        </w:rPr>
      </w:pPr>
      <w:r w:rsidRPr="00F61E18">
        <w:rPr>
          <w:sz w:val="28"/>
          <w:szCs w:val="28"/>
        </w:rPr>
        <w:t>Приложение № 1</w:t>
      </w:r>
    </w:p>
    <w:p w:rsidR="00F61E18" w:rsidRPr="00F61E18" w:rsidRDefault="001F08F6" w:rsidP="00F61E18">
      <w:pPr>
        <w:jc w:val="right"/>
        <w:rPr>
          <w:sz w:val="28"/>
          <w:szCs w:val="28"/>
        </w:rPr>
      </w:pPr>
      <w:r>
        <w:rPr>
          <w:sz w:val="28"/>
          <w:szCs w:val="28"/>
        </w:rPr>
        <w:t xml:space="preserve">к постановлению </w:t>
      </w:r>
    </w:p>
    <w:p w:rsidR="00F61E18" w:rsidRPr="00F61E18" w:rsidRDefault="00F61E18" w:rsidP="00F61E18">
      <w:pPr>
        <w:jc w:val="right"/>
        <w:rPr>
          <w:sz w:val="28"/>
          <w:szCs w:val="28"/>
        </w:rPr>
      </w:pPr>
      <w:r w:rsidRPr="00F61E18">
        <w:rPr>
          <w:sz w:val="28"/>
          <w:szCs w:val="28"/>
        </w:rPr>
        <w:t xml:space="preserve">администрации муниципального </w:t>
      </w:r>
    </w:p>
    <w:p w:rsidR="00F61E18" w:rsidRPr="00F61E18" w:rsidRDefault="006D6196" w:rsidP="006D6196">
      <w:pPr>
        <w:jc w:val="right"/>
        <w:rPr>
          <w:sz w:val="28"/>
          <w:szCs w:val="28"/>
        </w:rPr>
      </w:pPr>
      <w:r>
        <w:rPr>
          <w:sz w:val="28"/>
          <w:szCs w:val="28"/>
        </w:rPr>
        <w:t xml:space="preserve">образования  </w:t>
      </w:r>
      <w:proofErr w:type="spellStart"/>
      <w:r>
        <w:rPr>
          <w:sz w:val="28"/>
          <w:szCs w:val="28"/>
        </w:rPr>
        <w:t>Беляевский</w:t>
      </w:r>
      <w:proofErr w:type="spellEnd"/>
      <w:r>
        <w:rPr>
          <w:sz w:val="28"/>
          <w:szCs w:val="28"/>
        </w:rPr>
        <w:t xml:space="preserve"> </w:t>
      </w:r>
      <w:r w:rsidR="00F61E18" w:rsidRPr="00F61E18">
        <w:rPr>
          <w:sz w:val="28"/>
          <w:szCs w:val="28"/>
        </w:rPr>
        <w:t>сельсовет</w:t>
      </w:r>
    </w:p>
    <w:p w:rsidR="00F61E18" w:rsidRPr="00F61E18" w:rsidRDefault="00F61E18" w:rsidP="00F61E18">
      <w:pPr>
        <w:jc w:val="right"/>
        <w:rPr>
          <w:sz w:val="28"/>
          <w:szCs w:val="28"/>
        </w:rPr>
      </w:pPr>
      <w:r w:rsidRPr="00F61E18">
        <w:rPr>
          <w:sz w:val="28"/>
          <w:szCs w:val="28"/>
        </w:rPr>
        <w:t xml:space="preserve">от  </w:t>
      </w:r>
      <w:r w:rsidR="0099631E">
        <w:rPr>
          <w:sz w:val="28"/>
          <w:szCs w:val="28"/>
        </w:rPr>
        <w:t>26.05.2015    №  100</w:t>
      </w:r>
      <w:r w:rsidRPr="00F61E18">
        <w:rPr>
          <w:sz w:val="28"/>
          <w:szCs w:val="28"/>
        </w:rPr>
        <w:t xml:space="preserve"> -п</w:t>
      </w:r>
    </w:p>
    <w:p w:rsidR="00F61E18" w:rsidRPr="00F61E18" w:rsidRDefault="00F61E18" w:rsidP="00F61E18">
      <w:pPr>
        <w:rPr>
          <w:sz w:val="28"/>
          <w:szCs w:val="28"/>
        </w:rPr>
      </w:pPr>
    </w:p>
    <w:p w:rsidR="00F61E18" w:rsidRPr="00F61E18" w:rsidRDefault="00F61E18" w:rsidP="00F61E18"/>
    <w:p w:rsidR="00F61E18" w:rsidRPr="00F61E18" w:rsidRDefault="00F61E18" w:rsidP="00F61E18">
      <w:pPr>
        <w:autoSpaceDE w:val="0"/>
        <w:autoSpaceDN w:val="0"/>
        <w:adjustRightInd w:val="0"/>
        <w:spacing w:before="108" w:after="108"/>
        <w:jc w:val="center"/>
        <w:outlineLvl w:val="0"/>
        <w:rPr>
          <w:b/>
          <w:bCs/>
          <w:color w:val="26282F"/>
          <w:sz w:val="28"/>
          <w:szCs w:val="28"/>
        </w:rPr>
      </w:pPr>
      <w:r w:rsidRPr="00F61E18">
        <w:rPr>
          <w:b/>
          <w:bCs/>
          <w:color w:val="26282F"/>
          <w:sz w:val="28"/>
          <w:szCs w:val="28"/>
        </w:rPr>
        <w:t>Положение</w:t>
      </w:r>
      <w:r w:rsidRPr="00F61E18">
        <w:rPr>
          <w:b/>
          <w:bCs/>
          <w:color w:val="26282F"/>
          <w:sz w:val="28"/>
          <w:szCs w:val="28"/>
        </w:rPr>
        <w:br/>
        <w:t xml:space="preserve">о представлении муниципальными служащими муниципального образования </w:t>
      </w:r>
      <w:proofErr w:type="spellStart"/>
      <w:r w:rsidRPr="00F61E18">
        <w:rPr>
          <w:b/>
          <w:bCs/>
          <w:color w:val="26282F"/>
          <w:sz w:val="28"/>
          <w:szCs w:val="28"/>
        </w:rPr>
        <w:t>Беляевский</w:t>
      </w:r>
      <w:proofErr w:type="spellEnd"/>
      <w:r w:rsidRPr="00F61E18">
        <w:rPr>
          <w:b/>
          <w:bCs/>
          <w:color w:val="26282F"/>
          <w:sz w:val="28"/>
          <w:szCs w:val="28"/>
        </w:rPr>
        <w:t xml:space="preserve"> сельсовет, сведений о доходах, расходах, об имуществе и обязательствах имущественного характера</w:t>
      </w:r>
      <w:r w:rsidRPr="00F61E18">
        <w:rPr>
          <w:b/>
          <w:bCs/>
          <w:color w:val="26282F"/>
          <w:sz w:val="28"/>
          <w:szCs w:val="28"/>
        </w:rPr>
        <w:br/>
        <w:t>(далее - Положение)</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bookmarkStart w:id="0" w:name="sub_1001"/>
      <w:r w:rsidRPr="00F61E18">
        <w:rPr>
          <w:sz w:val="28"/>
          <w:szCs w:val="28"/>
        </w:rPr>
        <w:t xml:space="preserve">       1. Настоящим Положением определяется порядок представления муниципальными служащими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об имуществе, принадлежащем им на праве собственности и об их обязательствах имущественного характера супруги (супруга) и несовершеннолетних детей, (далее - сведения о доходах, расходах, об имуществе и обязательствах имущественного характера).</w:t>
      </w:r>
    </w:p>
    <w:p w:rsidR="00F61E18" w:rsidRPr="00F61E18" w:rsidRDefault="00F61E18" w:rsidP="00F61E18">
      <w:pPr>
        <w:autoSpaceDE w:val="0"/>
        <w:autoSpaceDN w:val="0"/>
        <w:adjustRightInd w:val="0"/>
        <w:jc w:val="both"/>
        <w:rPr>
          <w:sz w:val="28"/>
          <w:szCs w:val="28"/>
        </w:rPr>
      </w:pPr>
      <w:bookmarkStart w:id="1" w:name="sub_1002"/>
      <w:bookmarkEnd w:id="0"/>
      <w:r w:rsidRPr="00F61E18">
        <w:rPr>
          <w:sz w:val="28"/>
          <w:szCs w:val="28"/>
        </w:rPr>
        <w:t xml:space="preserve">      2. Обязанность представлять  сведения о доходах, расходах, об имуществе и обязательствах имущественного характера в соответствии с настоящим Положением возлагается на муниципального служащего, замещающего должность муниципальной службы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для которых федеральными законами не установлены иные порядок и формы представления указанных сведений.</w:t>
      </w:r>
    </w:p>
    <w:p w:rsidR="00F61E18" w:rsidRPr="00F61E18" w:rsidRDefault="00F61E18" w:rsidP="00F61E18">
      <w:pPr>
        <w:autoSpaceDE w:val="0"/>
        <w:autoSpaceDN w:val="0"/>
        <w:adjustRightInd w:val="0"/>
        <w:jc w:val="both"/>
        <w:rPr>
          <w:sz w:val="28"/>
          <w:szCs w:val="28"/>
        </w:rPr>
      </w:pPr>
      <w:bookmarkStart w:id="2" w:name="sub_1003"/>
      <w:bookmarkEnd w:id="1"/>
      <w:r w:rsidRPr="00F61E18">
        <w:rPr>
          <w:sz w:val="28"/>
          <w:szCs w:val="28"/>
        </w:rPr>
        <w:t xml:space="preserve">     3. Сведения о доходах, расходах, об имуществе и обязательствах имущественного характера предоставляются не позднее 30</w:t>
      </w:r>
      <w:r w:rsidR="0099631E">
        <w:rPr>
          <w:sz w:val="28"/>
          <w:szCs w:val="28"/>
        </w:rPr>
        <w:t xml:space="preserve"> апреля года, следующего за отче</w:t>
      </w:r>
      <w:r w:rsidRPr="00F61E18">
        <w:rPr>
          <w:sz w:val="28"/>
          <w:szCs w:val="28"/>
        </w:rPr>
        <w:t>тным.</w:t>
      </w:r>
    </w:p>
    <w:p w:rsidR="00F61E18" w:rsidRPr="00F61E18" w:rsidRDefault="00F61E18" w:rsidP="00F61E18">
      <w:pPr>
        <w:autoSpaceDE w:val="0"/>
        <w:autoSpaceDN w:val="0"/>
        <w:adjustRightInd w:val="0"/>
        <w:jc w:val="both"/>
        <w:rPr>
          <w:sz w:val="28"/>
          <w:szCs w:val="28"/>
        </w:rPr>
      </w:pPr>
      <w:bookmarkStart w:id="3" w:name="sub_1004"/>
      <w:bookmarkEnd w:id="2"/>
      <w:r w:rsidRPr="00F61E18">
        <w:rPr>
          <w:sz w:val="28"/>
          <w:szCs w:val="28"/>
        </w:rPr>
        <w:t xml:space="preserve">    4. Лица, замещающие должности муниципальной службы  представляет ежегодно:</w:t>
      </w:r>
    </w:p>
    <w:p w:rsidR="00F61E18" w:rsidRPr="00F61E18" w:rsidRDefault="00F61E18" w:rsidP="00F61E18">
      <w:pPr>
        <w:autoSpaceDE w:val="0"/>
        <w:autoSpaceDN w:val="0"/>
        <w:adjustRightInd w:val="0"/>
        <w:jc w:val="both"/>
        <w:rPr>
          <w:sz w:val="28"/>
          <w:szCs w:val="28"/>
        </w:rPr>
      </w:pPr>
      <w:bookmarkStart w:id="4" w:name="sub_41"/>
      <w:bookmarkEnd w:id="3"/>
      <w:r w:rsidRPr="00F61E18">
        <w:rPr>
          <w:sz w:val="28"/>
          <w:szCs w:val="28"/>
        </w:rPr>
        <w:t xml:space="preserve">   1) сведения о доходах, полученных за отчетный период (с 1 января по 31 декабря) от всех источников (включая денежное вознаграждение, пенсии, пособия, иные выплаты), а также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61E18" w:rsidRPr="00F61E18" w:rsidRDefault="00F61E18" w:rsidP="00F61E18">
      <w:pPr>
        <w:autoSpaceDE w:val="0"/>
        <w:autoSpaceDN w:val="0"/>
        <w:adjustRightInd w:val="0"/>
        <w:jc w:val="both"/>
        <w:rPr>
          <w:b/>
          <w:sz w:val="28"/>
          <w:szCs w:val="28"/>
        </w:rPr>
      </w:pPr>
      <w:bookmarkStart w:id="5" w:name="sub_42"/>
      <w:bookmarkEnd w:id="4"/>
      <w:r w:rsidRPr="00F61E18">
        <w:rPr>
          <w:sz w:val="28"/>
          <w:szCs w:val="28"/>
        </w:rPr>
        <w:t xml:space="preserve">   2) сведения о расходах предоставляются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w:t>
      </w:r>
      <w:r w:rsidRPr="00F61E18">
        <w:rPr>
          <w:sz w:val="28"/>
          <w:szCs w:val="28"/>
        </w:rPr>
        <w:lastRenderedPageBreak/>
        <w:t>последних года, предшествующих совершению сделки, и об источниках получения средств, за счет которых совершена сделка</w:t>
      </w:r>
      <w:r w:rsidRPr="00F61E18">
        <w:rPr>
          <w:b/>
          <w:sz w:val="28"/>
          <w:szCs w:val="28"/>
        </w:rPr>
        <w:t>;</w:t>
      </w:r>
    </w:p>
    <w:p w:rsidR="00F61E18" w:rsidRPr="00F61E18" w:rsidRDefault="00F61E18" w:rsidP="00F61E18">
      <w:pPr>
        <w:autoSpaceDE w:val="0"/>
        <w:autoSpaceDN w:val="0"/>
        <w:adjustRightInd w:val="0"/>
        <w:jc w:val="both"/>
        <w:rPr>
          <w:sz w:val="28"/>
          <w:szCs w:val="28"/>
        </w:rPr>
      </w:pPr>
      <w:bookmarkStart w:id="6" w:name="sub_43"/>
      <w:bookmarkEnd w:id="5"/>
      <w:r w:rsidRPr="00F61E18">
        <w:rPr>
          <w:sz w:val="28"/>
          <w:szCs w:val="28"/>
        </w:rPr>
        <w:t xml:space="preserve">   3) сведения о своих доходах, а также о доходах супруги (супруга) и несовершеннолетних детей, полученных за отчетный период (с 1 января по 31 декабря) от всех источников (включая денежное вознаграждение, пенсии, пособия, иные выплаты), а также об имуществе, принадлежащих им на праве собственности, и об обязательствах имущественного характера по состоянию на конец отчетного периода согласно Перечня  должностей утвержденного постановлением  администрации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 168-п   от 09.08.2012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1E18" w:rsidRPr="00F61E18" w:rsidRDefault="00F61E18" w:rsidP="00F61E18">
      <w:pPr>
        <w:autoSpaceDE w:val="0"/>
        <w:autoSpaceDN w:val="0"/>
        <w:adjustRightInd w:val="0"/>
        <w:jc w:val="both"/>
        <w:rPr>
          <w:sz w:val="28"/>
          <w:szCs w:val="28"/>
        </w:rPr>
      </w:pPr>
      <w:bookmarkStart w:id="7" w:name="sub_44"/>
      <w:bookmarkEnd w:id="6"/>
      <w:r w:rsidRPr="00F61E18">
        <w:rPr>
          <w:sz w:val="28"/>
          <w:szCs w:val="28"/>
        </w:rPr>
        <w:t xml:space="preserve">   4) сведения о своих расходах, а также о расходах супруги (супруга) и несовершеннолетних детей предоставляются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Данные сведения предоставляются согласно Перечня  должностей утвержденного постановлением  администрации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 168-п   от 09.08.2012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1E18" w:rsidRPr="00F61E18" w:rsidRDefault="00F61E18" w:rsidP="00F61E18">
      <w:pPr>
        <w:autoSpaceDE w:val="0"/>
        <w:autoSpaceDN w:val="0"/>
        <w:adjustRightInd w:val="0"/>
        <w:jc w:val="both"/>
        <w:rPr>
          <w:sz w:val="28"/>
          <w:szCs w:val="28"/>
        </w:rPr>
      </w:pPr>
      <w:bookmarkStart w:id="8" w:name="sub_1005"/>
      <w:bookmarkEnd w:id="7"/>
      <w:r w:rsidRPr="00F61E18">
        <w:rPr>
          <w:sz w:val="28"/>
          <w:szCs w:val="28"/>
        </w:rPr>
        <w:t xml:space="preserve">    5. Сведения о доходах, расходах, об имуществе и обязательствах имущественного характера представляются заместителю главы администрации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bookmarkStart w:id="9" w:name="sub_1006"/>
      <w:bookmarkEnd w:id="8"/>
      <w:r w:rsidRPr="00F61E18">
        <w:rPr>
          <w:sz w:val="28"/>
          <w:szCs w:val="28"/>
        </w:rPr>
        <w:t xml:space="preserve">    6. В случае если муниципальный служащий, замещающий должность муниципальной службы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после окончания срока, указанного в </w:t>
      </w:r>
      <w:hyperlink w:anchor="sub_1003" w:history="1">
        <w:r w:rsidRPr="0099631E">
          <w:rPr>
            <w:sz w:val="28"/>
            <w:szCs w:val="28"/>
          </w:rPr>
          <w:t>пункте 3</w:t>
        </w:r>
      </w:hyperlink>
      <w:r w:rsidRPr="0099631E">
        <w:rPr>
          <w:sz w:val="28"/>
          <w:szCs w:val="28"/>
        </w:rPr>
        <w:t xml:space="preserve"> </w:t>
      </w:r>
      <w:r w:rsidRPr="00F61E18">
        <w:rPr>
          <w:sz w:val="28"/>
          <w:szCs w:val="28"/>
        </w:rPr>
        <w:t>настоящего Положения</w:t>
      </w:r>
    </w:p>
    <w:bookmarkEnd w:id="9"/>
    <w:p w:rsidR="00F61E18" w:rsidRPr="00F61E18" w:rsidRDefault="001F08F6" w:rsidP="00F61E18">
      <w:pPr>
        <w:autoSpaceDE w:val="0"/>
        <w:autoSpaceDN w:val="0"/>
        <w:adjustRightInd w:val="0"/>
        <w:jc w:val="both"/>
        <w:rPr>
          <w:sz w:val="28"/>
          <w:szCs w:val="28"/>
        </w:rPr>
      </w:pPr>
      <w:r>
        <w:rPr>
          <w:sz w:val="28"/>
          <w:szCs w:val="28"/>
        </w:rPr>
        <w:t xml:space="preserve">    </w:t>
      </w:r>
      <w:r w:rsidR="00F61E18" w:rsidRPr="00F61E18">
        <w:rPr>
          <w:sz w:val="28"/>
          <w:szCs w:val="28"/>
        </w:rPr>
        <w:t xml:space="preserve">Уточненные сведения, представленные муниципальным служащим, замещающим должность муниципальной службы  муниципального образования </w:t>
      </w:r>
      <w:proofErr w:type="spellStart"/>
      <w:r w:rsidR="00F61E18" w:rsidRPr="00F61E18">
        <w:rPr>
          <w:sz w:val="28"/>
          <w:szCs w:val="28"/>
        </w:rPr>
        <w:t>Беляевский</w:t>
      </w:r>
      <w:proofErr w:type="spellEnd"/>
      <w:r w:rsidR="00F61E18" w:rsidRPr="00F61E18">
        <w:rPr>
          <w:sz w:val="28"/>
          <w:szCs w:val="28"/>
        </w:rPr>
        <w:t xml:space="preserve"> сельсовет, после истечения срока, указанного в </w:t>
      </w:r>
      <w:hyperlink w:anchor="sub_1003" w:history="1">
        <w:r w:rsidR="00F61E18" w:rsidRPr="0099631E">
          <w:rPr>
            <w:sz w:val="28"/>
            <w:szCs w:val="28"/>
          </w:rPr>
          <w:t>пункте 3</w:t>
        </w:r>
      </w:hyperlink>
      <w:r w:rsidR="00F61E18" w:rsidRPr="0099631E">
        <w:rPr>
          <w:sz w:val="28"/>
          <w:szCs w:val="28"/>
        </w:rPr>
        <w:t xml:space="preserve"> </w:t>
      </w:r>
      <w:r w:rsidR="00F61E18" w:rsidRPr="00F61E18">
        <w:rPr>
          <w:sz w:val="28"/>
          <w:szCs w:val="28"/>
        </w:rPr>
        <w:t>настоящего Положения, не считаются представленными с нарушением срока.</w:t>
      </w:r>
    </w:p>
    <w:p w:rsidR="00F61E18" w:rsidRPr="00F61E18" w:rsidRDefault="00F61E18" w:rsidP="00F61E18">
      <w:pPr>
        <w:autoSpaceDE w:val="0"/>
        <w:autoSpaceDN w:val="0"/>
        <w:adjustRightInd w:val="0"/>
        <w:jc w:val="both"/>
        <w:rPr>
          <w:sz w:val="28"/>
          <w:szCs w:val="28"/>
        </w:rPr>
      </w:pPr>
      <w:bookmarkStart w:id="10" w:name="sub_1007"/>
      <w:r w:rsidRPr="00F61E18">
        <w:rPr>
          <w:sz w:val="28"/>
          <w:szCs w:val="28"/>
        </w:rPr>
        <w:t xml:space="preserve">   7. В случае непредставления по объективным причинам муниципальным служащим, замещающим должность муниципальной службы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администрации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bookmarkStart w:id="11" w:name="sub_1008"/>
      <w:bookmarkEnd w:id="10"/>
      <w:r w:rsidRPr="00F61E18">
        <w:rPr>
          <w:sz w:val="28"/>
          <w:szCs w:val="28"/>
        </w:rPr>
        <w:t xml:space="preserve">    8.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лицом, замещающим должность муниципальной службы и муниципальную должность органов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осуществляется в соответствии с действующим законодательством Российской Федерации и нормативно правовыми актами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bookmarkStart w:id="12" w:name="sub_1009"/>
      <w:bookmarkEnd w:id="11"/>
      <w:r w:rsidRPr="00F61E18">
        <w:rPr>
          <w:sz w:val="28"/>
          <w:szCs w:val="28"/>
        </w:rPr>
        <w:t xml:space="preserve">   9. Сведения о доходах, расходах, об имуществе и обязательствах имущественного характера, представляемые в соответствии с настоящим Положением лицом, замещающим должность муниципальной службы и муниципальную должность органа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являются сведениями конфиденциального характера, если федеральным законом они не отнесены к сведениям, составляющим </w:t>
      </w:r>
      <w:hyperlink r:id="rId6" w:history="1">
        <w:r w:rsidRPr="001F08F6">
          <w:rPr>
            <w:sz w:val="28"/>
            <w:szCs w:val="28"/>
          </w:rPr>
          <w:t>государственную тайну</w:t>
        </w:r>
      </w:hyperlink>
      <w:r w:rsidRPr="001F08F6">
        <w:rPr>
          <w:sz w:val="28"/>
          <w:szCs w:val="28"/>
        </w:rPr>
        <w:t>.</w:t>
      </w:r>
    </w:p>
    <w:bookmarkEnd w:id="12"/>
    <w:p w:rsidR="00F61E18" w:rsidRPr="001F08F6" w:rsidRDefault="001F08F6" w:rsidP="00F61E18">
      <w:pPr>
        <w:autoSpaceDE w:val="0"/>
        <w:autoSpaceDN w:val="0"/>
        <w:adjustRightInd w:val="0"/>
        <w:jc w:val="both"/>
        <w:rPr>
          <w:sz w:val="28"/>
          <w:szCs w:val="28"/>
        </w:rPr>
      </w:pPr>
      <w:r>
        <w:rPr>
          <w:sz w:val="28"/>
          <w:szCs w:val="28"/>
        </w:rPr>
        <w:t xml:space="preserve">     </w:t>
      </w:r>
      <w:r w:rsidR="00F61E18" w:rsidRPr="001F08F6">
        <w:rPr>
          <w:sz w:val="28"/>
          <w:szCs w:val="28"/>
        </w:rPr>
        <w:t>Эти сведения могут представляться должностным лицам государственных органов, в случаях, предусмотренных федеральными законами.</w:t>
      </w:r>
    </w:p>
    <w:p w:rsidR="00F61E18" w:rsidRPr="00F61E18" w:rsidRDefault="00F61E18" w:rsidP="00F61E18">
      <w:pPr>
        <w:autoSpaceDE w:val="0"/>
        <w:autoSpaceDN w:val="0"/>
        <w:adjustRightInd w:val="0"/>
        <w:jc w:val="both"/>
        <w:rPr>
          <w:sz w:val="28"/>
          <w:szCs w:val="28"/>
        </w:rPr>
      </w:pPr>
      <w:bookmarkStart w:id="13" w:name="sub_1010"/>
      <w:r w:rsidRPr="00F61E18">
        <w:rPr>
          <w:sz w:val="28"/>
          <w:szCs w:val="28"/>
        </w:rPr>
        <w:t xml:space="preserve">   10. Сведения о доходах, расходах, об имуществе и обязательствах имущественного характера лица, замещающего должность муниципальной службы и муниципальную должность, его супруги (супруга) и несовершеннолетних детей, в соответствии с </w:t>
      </w:r>
      <w:hyperlink r:id="rId7" w:history="1">
        <w:r w:rsidRPr="001F08F6">
          <w:rPr>
            <w:sz w:val="28"/>
            <w:szCs w:val="28"/>
          </w:rPr>
          <w:t>порядком</w:t>
        </w:r>
      </w:hyperlink>
      <w:r w:rsidRPr="001F08F6">
        <w:rPr>
          <w:sz w:val="28"/>
          <w:szCs w:val="28"/>
        </w:rPr>
        <w:t xml:space="preserve">, </w:t>
      </w:r>
      <w:r w:rsidRPr="00F61E18">
        <w:rPr>
          <w:sz w:val="28"/>
          <w:szCs w:val="28"/>
        </w:rPr>
        <w:t xml:space="preserve">утвержденным </w:t>
      </w:r>
      <w:hyperlink r:id="rId8" w:history="1">
        <w:r w:rsidRPr="001F08F6">
          <w:rPr>
            <w:sz w:val="28"/>
            <w:szCs w:val="28"/>
          </w:rPr>
          <w:t>Указом</w:t>
        </w:r>
      </w:hyperlink>
      <w:r w:rsidRPr="001F08F6">
        <w:rPr>
          <w:sz w:val="28"/>
          <w:szCs w:val="28"/>
        </w:rPr>
        <w:t xml:space="preserve"> </w:t>
      </w:r>
      <w:r w:rsidRPr="00F61E18">
        <w:rPr>
          <w:sz w:val="28"/>
          <w:szCs w:val="28"/>
        </w:rPr>
        <w:t xml:space="preserve">Президента Российской Федерации от 08 июля 2013 года N 613, нормативно правовыми актами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размещаются на официальном сайте органа местного самоуправления.</w:t>
      </w:r>
    </w:p>
    <w:p w:rsidR="00F61E18" w:rsidRPr="00F61E18" w:rsidRDefault="00F61E18" w:rsidP="00F61E18">
      <w:pPr>
        <w:autoSpaceDE w:val="0"/>
        <w:autoSpaceDN w:val="0"/>
        <w:adjustRightInd w:val="0"/>
        <w:jc w:val="both"/>
        <w:rPr>
          <w:sz w:val="28"/>
          <w:szCs w:val="28"/>
        </w:rPr>
      </w:pPr>
      <w:bookmarkStart w:id="14" w:name="sub_1011"/>
      <w:bookmarkEnd w:id="13"/>
      <w:r w:rsidRPr="00F61E18">
        <w:rPr>
          <w:sz w:val="28"/>
          <w:szCs w:val="28"/>
        </w:rPr>
        <w:t xml:space="preserve">   11.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61E18" w:rsidRPr="00F61E18" w:rsidRDefault="00F61E18" w:rsidP="00F61E18">
      <w:pPr>
        <w:autoSpaceDE w:val="0"/>
        <w:autoSpaceDN w:val="0"/>
        <w:adjustRightInd w:val="0"/>
        <w:jc w:val="both"/>
        <w:rPr>
          <w:sz w:val="28"/>
          <w:szCs w:val="28"/>
        </w:rPr>
      </w:pPr>
      <w:bookmarkStart w:id="15" w:name="sub_1012"/>
      <w:bookmarkEnd w:id="14"/>
      <w:r w:rsidRPr="00F61E18">
        <w:rPr>
          <w:sz w:val="28"/>
          <w:szCs w:val="28"/>
        </w:rPr>
        <w:t xml:space="preserve">   12.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должность муниципальной службы и муниципальную должность органа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а также представляемые им ежегодно, и информация о результатах проверки достоверности и полноты этих сведений приобщаются к личному делу лица, замещ</w:t>
      </w:r>
      <w:r w:rsidR="007F00D8">
        <w:rPr>
          <w:sz w:val="28"/>
          <w:szCs w:val="28"/>
        </w:rPr>
        <w:t xml:space="preserve">ающего </w:t>
      </w:r>
      <w:r w:rsidR="007F00D8">
        <w:rPr>
          <w:sz w:val="28"/>
          <w:szCs w:val="28"/>
        </w:rPr>
        <w:lastRenderedPageBreak/>
        <w:t xml:space="preserve">муниципальную должность </w:t>
      </w:r>
      <w:r w:rsidRPr="00F61E18">
        <w:rPr>
          <w:sz w:val="28"/>
          <w:szCs w:val="28"/>
        </w:rPr>
        <w:t xml:space="preserve">органа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bookmarkStart w:id="16" w:name="sub_1013"/>
      <w:bookmarkEnd w:id="15"/>
      <w:r w:rsidRPr="00F61E18">
        <w:rPr>
          <w:sz w:val="28"/>
          <w:szCs w:val="28"/>
        </w:rPr>
        <w:t xml:space="preserve">   13. В случае непредставления или представления заведомо ложных сведений о доходах, расходах, об имуществе и обязательствах имущественного характера лицо, замещающее должность муниципальной службы и муниципальную должность органа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несет ответственность в соответствии с законодательством Российской Федерации.</w:t>
      </w:r>
    </w:p>
    <w:bookmarkEnd w:id="16"/>
    <w:p w:rsidR="00F61E18" w:rsidRPr="00F61E18" w:rsidRDefault="00F61E18" w:rsidP="00F61E18">
      <w:pPr>
        <w:autoSpaceDE w:val="0"/>
        <w:autoSpaceDN w:val="0"/>
        <w:adjustRightInd w:val="0"/>
        <w:jc w:val="both"/>
      </w:pPr>
    </w:p>
    <w:p w:rsidR="00F61E18" w:rsidRPr="00F61E18" w:rsidRDefault="00F61E18" w:rsidP="00F61E18">
      <w:pPr>
        <w:autoSpaceDE w:val="0"/>
        <w:autoSpaceDN w:val="0"/>
        <w:adjustRightInd w:val="0"/>
        <w:jc w:val="both"/>
      </w:pPr>
    </w:p>
    <w:p w:rsidR="00F61E18" w:rsidRPr="00F61E18" w:rsidRDefault="00F61E18" w:rsidP="00F61E18">
      <w:pPr>
        <w:autoSpaceDE w:val="0"/>
        <w:autoSpaceDN w:val="0"/>
        <w:adjustRightInd w:val="0"/>
        <w:jc w:val="both"/>
      </w:pPr>
    </w:p>
    <w:p w:rsidR="00F61E18" w:rsidRPr="00F61E18" w:rsidRDefault="00F61E18" w:rsidP="00F61E18">
      <w:pPr>
        <w:autoSpaceDE w:val="0"/>
        <w:autoSpaceDN w:val="0"/>
        <w:adjustRightInd w:val="0"/>
        <w:jc w:val="both"/>
      </w:pPr>
    </w:p>
    <w:p w:rsidR="00F61E18" w:rsidRPr="00F61E18" w:rsidRDefault="00F61E18" w:rsidP="00F61E18">
      <w:pPr>
        <w:autoSpaceDE w:val="0"/>
        <w:autoSpaceDN w:val="0"/>
        <w:adjustRightInd w:val="0"/>
        <w:jc w:val="both"/>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rPr>
          <w:sz w:val="28"/>
          <w:szCs w:val="28"/>
        </w:rPr>
      </w:pPr>
    </w:p>
    <w:p w:rsidR="00F61E18" w:rsidRDefault="00F61E18"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E6AD4" w:rsidRDefault="007E6AD4" w:rsidP="00F61E18">
      <w:pPr>
        <w:rPr>
          <w:sz w:val="28"/>
          <w:szCs w:val="28"/>
        </w:rPr>
      </w:pPr>
    </w:p>
    <w:p w:rsidR="007F00D8" w:rsidRDefault="007F00D8" w:rsidP="00F61E18">
      <w:pPr>
        <w:rPr>
          <w:sz w:val="28"/>
          <w:szCs w:val="28"/>
        </w:rPr>
      </w:pPr>
    </w:p>
    <w:p w:rsidR="007F00D8" w:rsidRPr="00F61E18" w:rsidRDefault="007F00D8" w:rsidP="00F61E18">
      <w:pPr>
        <w:rPr>
          <w:sz w:val="28"/>
          <w:szCs w:val="28"/>
        </w:rPr>
      </w:pPr>
    </w:p>
    <w:p w:rsidR="00F61E18" w:rsidRPr="00F61E18" w:rsidRDefault="00F61E18" w:rsidP="00F61E18">
      <w:pPr>
        <w:autoSpaceDE w:val="0"/>
        <w:autoSpaceDN w:val="0"/>
        <w:adjustRightInd w:val="0"/>
        <w:jc w:val="both"/>
        <w:rPr>
          <w:rFonts w:ascii="Arial" w:hAnsi="Arial" w:cs="Arial"/>
          <w:sz w:val="16"/>
          <w:szCs w:val="16"/>
        </w:rPr>
      </w:pPr>
    </w:p>
    <w:p w:rsidR="00F61E18" w:rsidRPr="00F61E18" w:rsidRDefault="00F61E18" w:rsidP="00F61E18">
      <w:pPr>
        <w:jc w:val="right"/>
        <w:rPr>
          <w:sz w:val="28"/>
          <w:szCs w:val="28"/>
        </w:rPr>
      </w:pPr>
      <w:r w:rsidRPr="00F61E18">
        <w:rPr>
          <w:sz w:val="28"/>
          <w:szCs w:val="28"/>
        </w:rPr>
        <w:t>Приложение № 2</w:t>
      </w:r>
    </w:p>
    <w:p w:rsidR="00F61E18" w:rsidRPr="00F61E18" w:rsidRDefault="007F00D8" w:rsidP="00F61E18">
      <w:pPr>
        <w:jc w:val="right"/>
        <w:rPr>
          <w:sz w:val="28"/>
          <w:szCs w:val="28"/>
        </w:rPr>
      </w:pPr>
      <w:r>
        <w:rPr>
          <w:sz w:val="28"/>
          <w:szCs w:val="28"/>
        </w:rPr>
        <w:t xml:space="preserve">к постановлению </w:t>
      </w:r>
    </w:p>
    <w:p w:rsidR="00F61E18" w:rsidRPr="00F61E18" w:rsidRDefault="00F61E18" w:rsidP="00F61E18">
      <w:pPr>
        <w:jc w:val="right"/>
        <w:rPr>
          <w:sz w:val="28"/>
          <w:szCs w:val="28"/>
        </w:rPr>
      </w:pPr>
      <w:r w:rsidRPr="00F61E18">
        <w:rPr>
          <w:sz w:val="28"/>
          <w:szCs w:val="28"/>
        </w:rPr>
        <w:t xml:space="preserve">администрации муниципального </w:t>
      </w:r>
    </w:p>
    <w:p w:rsidR="00F61E18" w:rsidRPr="00F61E18" w:rsidRDefault="006D6196" w:rsidP="006D6196">
      <w:pPr>
        <w:jc w:val="right"/>
        <w:rPr>
          <w:sz w:val="28"/>
          <w:szCs w:val="28"/>
        </w:rPr>
      </w:pPr>
      <w:r>
        <w:rPr>
          <w:sz w:val="28"/>
          <w:szCs w:val="28"/>
        </w:rPr>
        <w:t xml:space="preserve">образования  </w:t>
      </w:r>
      <w:proofErr w:type="spellStart"/>
      <w:r>
        <w:rPr>
          <w:sz w:val="28"/>
          <w:szCs w:val="28"/>
        </w:rPr>
        <w:t>Беляевский</w:t>
      </w:r>
      <w:proofErr w:type="spellEnd"/>
      <w:r>
        <w:rPr>
          <w:sz w:val="28"/>
          <w:szCs w:val="28"/>
        </w:rPr>
        <w:t xml:space="preserve"> </w:t>
      </w:r>
      <w:r w:rsidR="00F61E18" w:rsidRPr="00F61E18">
        <w:rPr>
          <w:sz w:val="28"/>
          <w:szCs w:val="28"/>
        </w:rPr>
        <w:t>сельсовет</w:t>
      </w:r>
    </w:p>
    <w:p w:rsidR="00F61E18" w:rsidRPr="00F61E18" w:rsidRDefault="00F61E18" w:rsidP="00F61E18">
      <w:pPr>
        <w:jc w:val="right"/>
        <w:rPr>
          <w:sz w:val="28"/>
          <w:szCs w:val="28"/>
        </w:rPr>
      </w:pPr>
      <w:r w:rsidRPr="00F61E18">
        <w:rPr>
          <w:sz w:val="28"/>
          <w:szCs w:val="28"/>
        </w:rPr>
        <w:t>от</w:t>
      </w:r>
      <w:r w:rsidR="007E6AD4">
        <w:rPr>
          <w:sz w:val="28"/>
          <w:szCs w:val="28"/>
        </w:rPr>
        <w:t xml:space="preserve"> 26.05.2015</w:t>
      </w:r>
      <w:r w:rsidR="006D6196">
        <w:rPr>
          <w:sz w:val="28"/>
          <w:szCs w:val="28"/>
        </w:rPr>
        <w:t xml:space="preserve">  № </w:t>
      </w:r>
      <w:r w:rsidR="007E6AD4">
        <w:rPr>
          <w:sz w:val="28"/>
          <w:szCs w:val="28"/>
        </w:rPr>
        <w:t>100</w:t>
      </w:r>
      <w:r w:rsidRPr="00F61E18">
        <w:rPr>
          <w:sz w:val="28"/>
          <w:szCs w:val="28"/>
        </w:rPr>
        <w:t xml:space="preserve"> -п</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spacing w:before="108" w:after="108"/>
        <w:jc w:val="center"/>
        <w:outlineLvl w:val="0"/>
        <w:rPr>
          <w:b/>
          <w:bCs/>
          <w:color w:val="26282F"/>
          <w:sz w:val="28"/>
          <w:szCs w:val="28"/>
        </w:rPr>
      </w:pPr>
      <w:r w:rsidRPr="00F61E18">
        <w:rPr>
          <w:b/>
          <w:bCs/>
          <w:color w:val="26282F"/>
          <w:sz w:val="28"/>
          <w:szCs w:val="28"/>
        </w:rPr>
        <w:t>Положение</w:t>
      </w:r>
      <w:r w:rsidRPr="00F61E18">
        <w:rPr>
          <w:b/>
          <w:bCs/>
          <w:color w:val="26282F"/>
          <w:sz w:val="28"/>
          <w:szCs w:val="28"/>
        </w:rPr>
        <w:br/>
        <w:t xml:space="preserve">о представлении гражданами, претендующими на замещение муниципальных должностей, должностей муниципальной службы органов местного самоуправления муниципального образования </w:t>
      </w:r>
      <w:proofErr w:type="spellStart"/>
      <w:r w:rsidRPr="00F61E18">
        <w:rPr>
          <w:b/>
          <w:bCs/>
          <w:color w:val="26282F"/>
          <w:sz w:val="28"/>
          <w:szCs w:val="28"/>
        </w:rPr>
        <w:t>Беляевский</w:t>
      </w:r>
      <w:proofErr w:type="spellEnd"/>
      <w:r w:rsidRPr="00F61E18">
        <w:rPr>
          <w:b/>
          <w:bCs/>
          <w:color w:val="26282F"/>
          <w:sz w:val="28"/>
          <w:szCs w:val="28"/>
        </w:rPr>
        <w:t xml:space="preserve"> сельсовет сведений о доходах</w:t>
      </w:r>
      <w:r w:rsidRPr="007F00D8">
        <w:rPr>
          <w:b/>
          <w:bCs/>
          <w:color w:val="26282F"/>
          <w:sz w:val="28"/>
          <w:szCs w:val="28"/>
        </w:rPr>
        <w:t xml:space="preserve">, </w:t>
      </w:r>
      <w:r w:rsidRPr="007F00D8">
        <w:rPr>
          <w:b/>
          <w:bCs/>
          <w:color w:val="000000"/>
          <w:sz w:val="28"/>
          <w:szCs w:val="28"/>
          <w:shd w:val="clear" w:color="auto" w:fill="C1D7FF"/>
        </w:rPr>
        <w:t>расходах</w:t>
      </w:r>
      <w:r w:rsidRPr="00F61E18">
        <w:rPr>
          <w:b/>
          <w:bCs/>
          <w:color w:val="26282F"/>
          <w:sz w:val="28"/>
          <w:szCs w:val="28"/>
        </w:rPr>
        <w:t>, об имуществе и обязательствах имущественного характера</w:t>
      </w:r>
      <w:r w:rsidRPr="00F61E18">
        <w:rPr>
          <w:b/>
          <w:bCs/>
          <w:color w:val="26282F"/>
          <w:sz w:val="28"/>
          <w:szCs w:val="28"/>
        </w:rPr>
        <w:br/>
        <w:t>(далее - Положение)</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r w:rsidRPr="00F61E18">
        <w:rPr>
          <w:sz w:val="28"/>
          <w:szCs w:val="28"/>
        </w:rPr>
        <w:t xml:space="preserve">    1. Настоящим Положением определяется порядок представления гражданами, претендующими на замещение муниципальных должностей, должностей муниципальной службы органов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r w:rsidRPr="00F61E18">
        <w:rPr>
          <w:sz w:val="28"/>
          <w:szCs w:val="28"/>
        </w:rPr>
        <w:t xml:space="preserve">   1.1. Сведений о полученных ими доходах, об имуществе, принадлежащем им на праве собственности, и об их обязательствах имущественного характера.</w:t>
      </w:r>
    </w:p>
    <w:p w:rsidR="00F61E18" w:rsidRPr="00F61E18" w:rsidRDefault="00F61E18" w:rsidP="00F61E18">
      <w:pPr>
        <w:autoSpaceDE w:val="0"/>
        <w:autoSpaceDN w:val="0"/>
        <w:adjustRightInd w:val="0"/>
        <w:jc w:val="both"/>
        <w:rPr>
          <w:sz w:val="28"/>
          <w:szCs w:val="28"/>
        </w:rPr>
      </w:pPr>
      <w:r w:rsidRPr="00F61E18">
        <w:rPr>
          <w:sz w:val="28"/>
          <w:szCs w:val="28"/>
        </w:rPr>
        <w:t xml:space="preserve">   1.2.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согласно </w:t>
      </w:r>
      <w:r w:rsidRPr="007F00D8">
        <w:rPr>
          <w:sz w:val="28"/>
          <w:szCs w:val="28"/>
        </w:rPr>
        <w:t xml:space="preserve">Перечня  должностей утвержденного постановлением  администрации муниципального образования </w:t>
      </w:r>
      <w:proofErr w:type="spellStart"/>
      <w:r w:rsidRPr="007F00D8">
        <w:rPr>
          <w:sz w:val="28"/>
          <w:szCs w:val="28"/>
        </w:rPr>
        <w:t>Беляевский</w:t>
      </w:r>
      <w:proofErr w:type="spellEnd"/>
      <w:r w:rsidRPr="007F00D8">
        <w:rPr>
          <w:sz w:val="28"/>
          <w:szCs w:val="28"/>
        </w:rPr>
        <w:t xml:space="preserve"> сельсовет № 168-п   от 09.08.2012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61E18" w:rsidRPr="00F61E18" w:rsidRDefault="00F61E18" w:rsidP="00F61E18">
      <w:pPr>
        <w:autoSpaceDE w:val="0"/>
        <w:autoSpaceDN w:val="0"/>
        <w:adjustRightInd w:val="0"/>
        <w:jc w:val="both"/>
        <w:rPr>
          <w:sz w:val="28"/>
          <w:szCs w:val="28"/>
        </w:rPr>
      </w:pPr>
      <w:r w:rsidRPr="00F61E18">
        <w:rPr>
          <w:sz w:val="28"/>
          <w:szCs w:val="28"/>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муниципальной должности, должности муниципальной службы органов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w:t>
      </w:r>
    </w:p>
    <w:p w:rsidR="00F61E18" w:rsidRPr="00F61E18" w:rsidRDefault="00F61E18" w:rsidP="00F61E18">
      <w:pPr>
        <w:autoSpaceDE w:val="0"/>
        <w:autoSpaceDN w:val="0"/>
        <w:adjustRightInd w:val="0"/>
        <w:jc w:val="both"/>
        <w:rPr>
          <w:sz w:val="28"/>
          <w:szCs w:val="28"/>
        </w:rPr>
      </w:pPr>
      <w:r w:rsidRPr="00F61E18">
        <w:rPr>
          <w:sz w:val="28"/>
          <w:szCs w:val="28"/>
        </w:rPr>
        <w:t xml:space="preserve">    3. Сведения о доходах, об имуществе и обязательствах имущественного характера представляются в порядке и по формам справок, утвержденных настоящим постановление приложение № 4, гражданами, претендующими на замещение муниципальных должностей, должностей муниципальной службы органов местного самоуправления муниципального образования </w:t>
      </w:r>
      <w:proofErr w:type="spellStart"/>
      <w:r w:rsidRPr="00F61E18">
        <w:rPr>
          <w:sz w:val="28"/>
          <w:szCs w:val="28"/>
        </w:rPr>
        <w:t>Беляевский</w:t>
      </w:r>
      <w:proofErr w:type="spellEnd"/>
    </w:p>
    <w:p w:rsidR="00F61E18" w:rsidRPr="00F61E18" w:rsidRDefault="00F61E18" w:rsidP="00F61E18">
      <w:pPr>
        <w:autoSpaceDE w:val="0"/>
        <w:autoSpaceDN w:val="0"/>
        <w:adjustRightInd w:val="0"/>
        <w:jc w:val="both"/>
        <w:rPr>
          <w:sz w:val="28"/>
          <w:szCs w:val="28"/>
        </w:rPr>
      </w:pPr>
      <w:r w:rsidRPr="00F61E18">
        <w:rPr>
          <w:sz w:val="28"/>
          <w:szCs w:val="28"/>
        </w:rPr>
        <w:lastRenderedPageBreak/>
        <w:t xml:space="preserve"> сельсовет при наделении полномочиями по должности (назначении, избрании на должность).</w:t>
      </w:r>
    </w:p>
    <w:p w:rsidR="00F61E18" w:rsidRPr="00F61E18" w:rsidRDefault="00F61E18" w:rsidP="00F61E18">
      <w:pPr>
        <w:autoSpaceDE w:val="0"/>
        <w:autoSpaceDN w:val="0"/>
        <w:adjustRightInd w:val="0"/>
        <w:jc w:val="both"/>
        <w:rPr>
          <w:sz w:val="28"/>
          <w:szCs w:val="28"/>
        </w:rPr>
      </w:pPr>
      <w:r w:rsidRPr="00F61E18">
        <w:rPr>
          <w:sz w:val="28"/>
          <w:szCs w:val="28"/>
        </w:rPr>
        <w:t xml:space="preserve">    4. Гражданин, претендующий на замещение муниципальной должности, должности муниципальной службы, представляет при наделении полномочиями по должности (назначении, избрании на должность):</w:t>
      </w:r>
    </w:p>
    <w:p w:rsidR="00F61E18" w:rsidRPr="00F61E18" w:rsidRDefault="00F61E18" w:rsidP="00F61E18">
      <w:pPr>
        <w:autoSpaceDE w:val="0"/>
        <w:autoSpaceDN w:val="0"/>
        <w:adjustRightInd w:val="0"/>
        <w:jc w:val="both"/>
        <w:rPr>
          <w:sz w:val="28"/>
          <w:szCs w:val="28"/>
        </w:rPr>
      </w:pPr>
      <w:bookmarkStart w:id="17" w:name="sub_1041"/>
      <w:r w:rsidRPr="00F61E18">
        <w:rPr>
          <w:sz w:val="28"/>
          <w:szCs w:val="28"/>
        </w:rPr>
        <w:t xml:space="preserve">    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ценных бумагах,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F61E18" w:rsidRPr="00F61E18" w:rsidRDefault="00F61E18" w:rsidP="00F61E18">
      <w:pPr>
        <w:autoSpaceDE w:val="0"/>
        <w:autoSpaceDN w:val="0"/>
        <w:adjustRightInd w:val="0"/>
        <w:jc w:val="both"/>
        <w:rPr>
          <w:sz w:val="28"/>
          <w:szCs w:val="28"/>
        </w:rPr>
      </w:pPr>
      <w:bookmarkStart w:id="18" w:name="sub_1042"/>
      <w:bookmarkEnd w:id="17"/>
      <w:r w:rsidRPr="00F61E18">
        <w:rPr>
          <w:sz w:val="28"/>
          <w:szCs w:val="28"/>
        </w:rPr>
        <w:t xml:space="preserve">    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ценных бумагах,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bookmarkEnd w:id="18"/>
    <w:p w:rsidR="00F61E18" w:rsidRPr="00F61E18" w:rsidRDefault="00F61E18" w:rsidP="00F61E18">
      <w:pPr>
        <w:autoSpaceDE w:val="0"/>
        <w:autoSpaceDN w:val="0"/>
        <w:adjustRightInd w:val="0"/>
        <w:jc w:val="both"/>
        <w:rPr>
          <w:sz w:val="28"/>
          <w:szCs w:val="28"/>
        </w:rPr>
      </w:pPr>
      <w:r w:rsidRPr="00F61E18">
        <w:rPr>
          <w:sz w:val="28"/>
          <w:szCs w:val="28"/>
        </w:rPr>
        <w:t xml:space="preserve">    5. Сведения о доходах, об имуществе и обязательствах имущественного характера представляются в кадровую службу муниципального органа, если федеральным законом или настоящим Положением для гражданина претендующего на замещение муниципальной должности, должности муниципальной службы органов местного самоуправления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не установлен иной порядок представления указанных сведений.</w:t>
      </w:r>
    </w:p>
    <w:p w:rsidR="00F61E18" w:rsidRPr="00F61E18" w:rsidRDefault="00F61E18" w:rsidP="00F61E18">
      <w:pPr>
        <w:autoSpaceDE w:val="0"/>
        <w:autoSpaceDN w:val="0"/>
        <w:adjustRightInd w:val="0"/>
        <w:jc w:val="both"/>
        <w:rPr>
          <w:sz w:val="28"/>
          <w:szCs w:val="28"/>
        </w:rPr>
      </w:pPr>
      <w:r w:rsidRPr="00F61E18">
        <w:rPr>
          <w:sz w:val="28"/>
          <w:szCs w:val="28"/>
        </w:rPr>
        <w:t xml:space="preserve">    6. В случае если гражданин, претендующий на замещение муниципальной должности, должности муниципальной службы,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F61E18" w:rsidRPr="00F61E18" w:rsidRDefault="00F61E18" w:rsidP="00F61E18">
      <w:pPr>
        <w:autoSpaceDE w:val="0"/>
        <w:autoSpaceDN w:val="0"/>
        <w:adjustRightInd w:val="0"/>
        <w:jc w:val="both"/>
        <w:rPr>
          <w:sz w:val="28"/>
          <w:szCs w:val="28"/>
        </w:rPr>
      </w:pPr>
      <w:r w:rsidRPr="00F61E18">
        <w:rPr>
          <w:sz w:val="28"/>
          <w:szCs w:val="28"/>
        </w:rPr>
        <w:t xml:space="preserve">Гражданин, претендующий на замещение муниципальной должности, должности муниципальной службы, может представить уточненные сведения в течение одного месяца со дня представления сведений в соответствии с </w:t>
      </w:r>
      <w:hyperlink w:anchor="sub_1003" w:history="1">
        <w:r w:rsidRPr="007F00D8">
          <w:rPr>
            <w:sz w:val="28"/>
            <w:szCs w:val="28"/>
          </w:rPr>
          <w:t>пунктом 3</w:t>
        </w:r>
      </w:hyperlink>
      <w:r w:rsidRPr="00F61E18">
        <w:rPr>
          <w:sz w:val="28"/>
          <w:szCs w:val="28"/>
        </w:rPr>
        <w:t xml:space="preserve"> настоящего Положения.</w:t>
      </w:r>
    </w:p>
    <w:p w:rsidR="00F61E18" w:rsidRPr="00F61E18" w:rsidRDefault="00F61E18" w:rsidP="00F61E18">
      <w:pPr>
        <w:autoSpaceDE w:val="0"/>
        <w:autoSpaceDN w:val="0"/>
        <w:adjustRightInd w:val="0"/>
        <w:jc w:val="both"/>
        <w:rPr>
          <w:sz w:val="28"/>
          <w:szCs w:val="28"/>
        </w:rPr>
      </w:pPr>
      <w:r w:rsidRPr="00F61E18">
        <w:rPr>
          <w:sz w:val="28"/>
          <w:szCs w:val="28"/>
        </w:rPr>
        <w:t xml:space="preserve">    7. Проверка достоверности и полноты сведений о доходах, </w:t>
      </w:r>
      <w:r w:rsidRPr="00F61E18">
        <w:rPr>
          <w:color w:val="000000"/>
          <w:sz w:val="28"/>
          <w:szCs w:val="28"/>
          <w:shd w:val="clear" w:color="auto" w:fill="C1D7FF"/>
        </w:rPr>
        <w:t>расходах</w:t>
      </w:r>
      <w:r w:rsidRPr="00F61E18">
        <w:rPr>
          <w:sz w:val="28"/>
          <w:szCs w:val="28"/>
        </w:rPr>
        <w:t>,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F61E18" w:rsidRPr="00F61E18" w:rsidRDefault="00F61E18" w:rsidP="00F61E18">
      <w:pPr>
        <w:autoSpaceDE w:val="0"/>
        <w:autoSpaceDN w:val="0"/>
        <w:adjustRightInd w:val="0"/>
        <w:jc w:val="both"/>
        <w:rPr>
          <w:sz w:val="28"/>
          <w:szCs w:val="28"/>
        </w:rPr>
      </w:pPr>
      <w:r w:rsidRPr="00F61E18">
        <w:rPr>
          <w:sz w:val="28"/>
          <w:szCs w:val="28"/>
        </w:rPr>
        <w:t xml:space="preserve">   8. Сведения о доходах, об имуществе и обязательствах имущественного характера, представляемые гражданами в соответствии с настоящим </w:t>
      </w:r>
    </w:p>
    <w:p w:rsidR="00F61E18" w:rsidRPr="00F61E18" w:rsidRDefault="00F61E18" w:rsidP="00F61E18">
      <w:pPr>
        <w:autoSpaceDE w:val="0"/>
        <w:autoSpaceDN w:val="0"/>
        <w:adjustRightInd w:val="0"/>
        <w:jc w:val="both"/>
        <w:rPr>
          <w:sz w:val="28"/>
          <w:szCs w:val="28"/>
        </w:rPr>
      </w:pPr>
      <w:r w:rsidRPr="00F61E18">
        <w:rPr>
          <w:sz w:val="28"/>
          <w:szCs w:val="28"/>
        </w:rPr>
        <w:lastRenderedPageBreak/>
        <w:t xml:space="preserve">Положением, являются сведениями конфиденциального характера, если федеральным законом они не отнесены к сведениям, составляющим </w:t>
      </w:r>
      <w:hyperlink r:id="rId9" w:history="1">
        <w:r w:rsidRPr="007F00D8">
          <w:rPr>
            <w:sz w:val="28"/>
            <w:szCs w:val="28"/>
          </w:rPr>
          <w:t>государственную тайну</w:t>
        </w:r>
      </w:hyperlink>
      <w:r w:rsidRPr="007F00D8">
        <w:rPr>
          <w:sz w:val="28"/>
          <w:szCs w:val="28"/>
        </w:rPr>
        <w:t>.</w:t>
      </w:r>
    </w:p>
    <w:p w:rsidR="00F61E18" w:rsidRPr="00F61E18" w:rsidRDefault="007F00D8" w:rsidP="00F61E18">
      <w:pPr>
        <w:autoSpaceDE w:val="0"/>
        <w:autoSpaceDN w:val="0"/>
        <w:adjustRightInd w:val="0"/>
        <w:jc w:val="both"/>
        <w:rPr>
          <w:sz w:val="28"/>
          <w:szCs w:val="28"/>
        </w:rPr>
      </w:pPr>
      <w:r>
        <w:rPr>
          <w:sz w:val="28"/>
          <w:szCs w:val="28"/>
        </w:rPr>
        <w:t xml:space="preserve">    </w:t>
      </w:r>
      <w:r w:rsidR="00F61E18" w:rsidRPr="00F61E18">
        <w:rPr>
          <w:sz w:val="28"/>
          <w:szCs w:val="28"/>
        </w:rPr>
        <w:t>Эти сведения могут предоставляться руководителю муниципального органа и другим должностным лицам муниципального органа, наделенным полномочиями назначать на должность и освобождать от должности муниципальных служащих, в случаях, предусмотренных федеральными законами.</w:t>
      </w:r>
    </w:p>
    <w:p w:rsidR="00F61E18" w:rsidRPr="00F61E18" w:rsidRDefault="00F61E18" w:rsidP="00F61E18">
      <w:pPr>
        <w:autoSpaceDE w:val="0"/>
        <w:autoSpaceDN w:val="0"/>
        <w:adjustRightInd w:val="0"/>
        <w:jc w:val="both"/>
        <w:rPr>
          <w:sz w:val="28"/>
          <w:szCs w:val="28"/>
        </w:rPr>
      </w:pPr>
      <w:r w:rsidRPr="00F61E18">
        <w:rPr>
          <w:sz w:val="28"/>
          <w:szCs w:val="28"/>
        </w:rPr>
        <w:t xml:space="preserve">    9.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61E18" w:rsidRPr="00F61E18" w:rsidRDefault="00F61E18" w:rsidP="00F61E18">
      <w:pPr>
        <w:autoSpaceDE w:val="0"/>
        <w:autoSpaceDN w:val="0"/>
        <w:adjustRightInd w:val="0"/>
        <w:jc w:val="both"/>
        <w:rPr>
          <w:sz w:val="28"/>
          <w:szCs w:val="28"/>
        </w:rPr>
      </w:pPr>
      <w:r w:rsidRPr="00F61E18">
        <w:rPr>
          <w:sz w:val="28"/>
          <w:szCs w:val="28"/>
        </w:rPr>
        <w:t xml:space="preserve">В случае если гражданин, указанный в </w:t>
      </w:r>
      <w:hyperlink w:anchor="sub_1004" w:history="1">
        <w:r w:rsidRPr="007F00D8">
          <w:rPr>
            <w:sz w:val="28"/>
            <w:szCs w:val="28"/>
          </w:rPr>
          <w:t>пункте 4</w:t>
        </w:r>
      </w:hyperlink>
      <w:r w:rsidRPr="00F61E18">
        <w:rPr>
          <w:sz w:val="28"/>
          <w:szCs w:val="28"/>
        </w:rPr>
        <w:t xml:space="preserve"> настоящего Положения, представивший в кадровую службу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w:t>
      </w:r>
      <w:hyperlink w:anchor="sub_2000" w:history="1">
        <w:r w:rsidRPr="00F61E18">
          <w:rPr>
            <w:color w:val="106BBE"/>
            <w:sz w:val="28"/>
            <w:szCs w:val="28"/>
          </w:rPr>
          <w:t>перечень</w:t>
        </w:r>
      </w:hyperlink>
      <w:r w:rsidRPr="00F61E18">
        <w:rPr>
          <w:sz w:val="28"/>
          <w:szCs w:val="28"/>
        </w:rPr>
        <w:t xml:space="preserve"> должностей муниципальных служащих, обязанных представлять сведения о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эти справки возвращаются им по их письменному заявлению вместе с другими документами.</w:t>
      </w:r>
    </w:p>
    <w:p w:rsidR="00F61E18" w:rsidRPr="00F61E18" w:rsidRDefault="00F61E18" w:rsidP="00F61E18">
      <w:pPr>
        <w:autoSpaceDE w:val="0"/>
        <w:autoSpaceDN w:val="0"/>
        <w:adjustRightInd w:val="0"/>
        <w:jc w:val="both"/>
        <w:rPr>
          <w:sz w:val="28"/>
          <w:szCs w:val="28"/>
        </w:rPr>
      </w:pPr>
      <w:r w:rsidRPr="00F61E18">
        <w:rPr>
          <w:sz w:val="28"/>
          <w:szCs w:val="28"/>
        </w:rPr>
        <w:t xml:space="preserve">    10. В случае непредставления или представления заведомо ложных сведений о доходах, </w:t>
      </w:r>
      <w:r w:rsidRPr="00F61E18">
        <w:rPr>
          <w:color w:val="000000"/>
          <w:sz w:val="28"/>
          <w:szCs w:val="28"/>
          <w:shd w:val="clear" w:color="auto" w:fill="C1D7FF"/>
        </w:rPr>
        <w:t>расходах</w:t>
      </w:r>
      <w:r w:rsidRPr="00F61E18">
        <w:rPr>
          <w:sz w:val="28"/>
          <w:szCs w:val="28"/>
        </w:rPr>
        <w:t>, об имуществе и обязательствах имущественного характера гражданин не может быть назначен на муниципальную должность, должность муниципальной службы.</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Default="00F61E18"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Pr="00F61E18" w:rsidRDefault="007E6AD4" w:rsidP="00F61E18">
      <w:pPr>
        <w:autoSpaceDE w:val="0"/>
        <w:autoSpaceDN w:val="0"/>
        <w:adjustRightInd w:val="0"/>
        <w:jc w:val="both"/>
        <w:rPr>
          <w:sz w:val="28"/>
          <w:szCs w:val="28"/>
        </w:rPr>
      </w:pPr>
    </w:p>
    <w:p w:rsidR="00F61E18" w:rsidRPr="00F61E18" w:rsidRDefault="00F61E18" w:rsidP="00F61E18">
      <w:pPr>
        <w:jc w:val="right"/>
        <w:rPr>
          <w:sz w:val="28"/>
          <w:szCs w:val="28"/>
        </w:rPr>
      </w:pPr>
      <w:r w:rsidRPr="00F61E18">
        <w:rPr>
          <w:sz w:val="28"/>
          <w:szCs w:val="28"/>
        </w:rPr>
        <w:lastRenderedPageBreak/>
        <w:t>Приложение № 3</w:t>
      </w:r>
    </w:p>
    <w:p w:rsidR="00F61E18" w:rsidRPr="00F61E18" w:rsidRDefault="007E6AD4" w:rsidP="00F61E18">
      <w:pPr>
        <w:jc w:val="right"/>
        <w:rPr>
          <w:sz w:val="28"/>
          <w:szCs w:val="28"/>
        </w:rPr>
      </w:pPr>
      <w:r>
        <w:rPr>
          <w:sz w:val="28"/>
          <w:szCs w:val="28"/>
        </w:rPr>
        <w:t xml:space="preserve">к постановлению </w:t>
      </w:r>
    </w:p>
    <w:p w:rsidR="00F61E18" w:rsidRPr="00F61E18" w:rsidRDefault="00F61E18" w:rsidP="00F61E18">
      <w:pPr>
        <w:jc w:val="right"/>
        <w:rPr>
          <w:sz w:val="28"/>
          <w:szCs w:val="28"/>
        </w:rPr>
      </w:pPr>
      <w:r w:rsidRPr="00F61E18">
        <w:rPr>
          <w:sz w:val="28"/>
          <w:szCs w:val="28"/>
        </w:rPr>
        <w:t xml:space="preserve">администрации муниципального </w:t>
      </w:r>
    </w:p>
    <w:p w:rsidR="00F61E18" w:rsidRPr="00F61E18" w:rsidRDefault="005978C8" w:rsidP="005978C8">
      <w:pPr>
        <w:jc w:val="right"/>
        <w:rPr>
          <w:sz w:val="28"/>
          <w:szCs w:val="28"/>
        </w:rPr>
      </w:pPr>
      <w:r>
        <w:rPr>
          <w:sz w:val="28"/>
          <w:szCs w:val="28"/>
        </w:rPr>
        <w:t xml:space="preserve">образования  </w:t>
      </w:r>
      <w:proofErr w:type="spellStart"/>
      <w:r>
        <w:rPr>
          <w:sz w:val="28"/>
          <w:szCs w:val="28"/>
        </w:rPr>
        <w:t>Беляевский</w:t>
      </w:r>
      <w:proofErr w:type="spellEnd"/>
      <w:r>
        <w:rPr>
          <w:sz w:val="28"/>
          <w:szCs w:val="28"/>
        </w:rPr>
        <w:t xml:space="preserve"> </w:t>
      </w:r>
      <w:r w:rsidR="00F61E18" w:rsidRPr="00F61E18">
        <w:rPr>
          <w:sz w:val="28"/>
          <w:szCs w:val="28"/>
        </w:rPr>
        <w:t>сельсовет</w:t>
      </w:r>
    </w:p>
    <w:p w:rsidR="00F61E18" w:rsidRPr="00F61E18" w:rsidRDefault="00F61E18" w:rsidP="00F61E18">
      <w:pPr>
        <w:jc w:val="right"/>
        <w:rPr>
          <w:sz w:val="28"/>
          <w:szCs w:val="28"/>
        </w:rPr>
      </w:pPr>
      <w:r w:rsidRPr="00F61E18">
        <w:rPr>
          <w:sz w:val="28"/>
          <w:szCs w:val="28"/>
        </w:rPr>
        <w:t xml:space="preserve">от  </w:t>
      </w:r>
      <w:r w:rsidR="007E6AD4">
        <w:rPr>
          <w:sz w:val="28"/>
          <w:szCs w:val="28"/>
        </w:rPr>
        <w:t>26.05.2015   № 100</w:t>
      </w:r>
      <w:r w:rsidRPr="00F61E18">
        <w:rPr>
          <w:sz w:val="28"/>
          <w:szCs w:val="28"/>
        </w:rPr>
        <w:t xml:space="preserve"> -п</w:t>
      </w:r>
    </w:p>
    <w:p w:rsidR="00F61E18" w:rsidRPr="00F61E18" w:rsidRDefault="00F61E18" w:rsidP="00F61E18">
      <w:pPr>
        <w:rPr>
          <w:sz w:val="28"/>
          <w:szCs w:val="28"/>
        </w:rPr>
      </w:pPr>
    </w:p>
    <w:p w:rsidR="00F61E18" w:rsidRPr="00F61E18" w:rsidRDefault="00F61E18" w:rsidP="00F61E18">
      <w:pPr>
        <w:rPr>
          <w:sz w:val="28"/>
          <w:szCs w:val="28"/>
        </w:rPr>
      </w:pPr>
    </w:p>
    <w:p w:rsidR="00F61E18" w:rsidRPr="00F61E18" w:rsidRDefault="00F61E18" w:rsidP="00F61E18">
      <w:pPr>
        <w:autoSpaceDE w:val="0"/>
        <w:autoSpaceDN w:val="0"/>
        <w:adjustRightInd w:val="0"/>
        <w:jc w:val="center"/>
        <w:rPr>
          <w:sz w:val="28"/>
          <w:szCs w:val="28"/>
        </w:rPr>
      </w:pPr>
      <w:r w:rsidRPr="00F61E18">
        <w:rPr>
          <w:sz w:val="28"/>
          <w:szCs w:val="28"/>
        </w:rPr>
        <w:t>Положение</w:t>
      </w:r>
    </w:p>
    <w:p w:rsidR="00F61E18" w:rsidRPr="00F61E18" w:rsidRDefault="00F61E18" w:rsidP="00F61E18">
      <w:pPr>
        <w:autoSpaceDE w:val="0"/>
        <w:autoSpaceDN w:val="0"/>
        <w:adjustRightInd w:val="0"/>
        <w:jc w:val="center"/>
        <w:rPr>
          <w:sz w:val="28"/>
          <w:szCs w:val="28"/>
        </w:rPr>
      </w:pPr>
      <w:r w:rsidRPr="00F61E18">
        <w:rPr>
          <w:sz w:val="28"/>
          <w:szCs w:val="28"/>
        </w:rPr>
        <w:t>О предоставлении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F61E18" w:rsidRPr="00F61E18" w:rsidRDefault="00F61E18" w:rsidP="00F61E18">
      <w:pPr>
        <w:autoSpaceDE w:val="0"/>
        <w:autoSpaceDN w:val="0"/>
        <w:adjustRightInd w:val="0"/>
        <w:jc w:val="right"/>
        <w:rPr>
          <w:sz w:val="28"/>
          <w:szCs w:val="28"/>
        </w:rPr>
      </w:pPr>
      <w:r w:rsidRPr="00F61E18">
        <w:rPr>
          <w:sz w:val="28"/>
          <w:szCs w:val="28"/>
        </w:rPr>
        <w:t xml:space="preserve">                                                  </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 Настоящим Положением определяется порядок представления лицом, поступающим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а также  руководителем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F61E18" w:rsidRPr="00F61E18" w:rsidRDefault="00F61E18" w:rsidP="00F61E18">
      <w:pPr>
        <w:autoSpaceDE w:val="0"/>
        <w:autoSpaceDN w:val="0"/>
        <w:adjustRightInd w:val="0"/>
        <w:jc w:val="both"/>
        <w:rPr>
          <w:sz w:val="28"/>
          <w:szCs w:val="28"/>
        </w:rPr>
      </w:pPr>
      <w:r w:rsidRPr="00F61E18">
        <w:rPr>
          <w:rFonts w:eastAsia="Calibri"/>
          <w:sz w:val="28"/>
          <w:szCs w:val="28"/>
        </w:rPr>
        <w:t xml:space="preserve">   2. Лицо, поступающее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 т о своих обязательствах имущественного характера по состоянию на 1-е  число месяца </w:t>
      </w:r>
      <w:r w:rsidRPr="00F61E18">
        <w:rPr>
          <w:sz w:val="28"/>
          <w:szCs w:val="28"/>
        </w:rPr>
        <w:t>предшествующего месяцу подачи документов для поступления на работу на должность руководителя муниципального учреждения,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rFonts w:eastAsia="Calibri"/>
          <w:sz w:val="28"/>
          <w:szCs w:val="28"/>
        </w:rPr>
      </w:pPr>
      <w:r w:rsidRPr="00F61E18">
        <w:rPr>
          <w:sz w:val="28"/>
          <w:szCs w:val="28"/>
        </w:rPr>
        <w:t xml:space="preserve">должность руководителя муниципального учреждения, по  </w:t>
      </w:r>
      <w:hyperlink r:id="rId10" w:history="1">
        <w:r w:rsidRPr="00F61E18">
          <w:rPr>
            <w:color w:val="106BBE"/>
            <w:sz w:val="28"/>
            <w:szCs w:val="28"/>
          </w:rPr>
          <w:t>форме</w:t>
        </w:r>
      </w:hyperlink>
      <w:r w:rsidRPr="00F61E18">
        <w:rPr>
          <w:sz w:val="28"/>
          <w:szCs w:val="28"/>
        </w:rPr>
        <w:t xml:space="preserve"> справки, утвержденной Указом Президента Российской Федерации от 23.06.2014 № 460 «Об утверждении формы справки о доходах, расходах, об имуществе и  </w:t>
      </w:r>
      <w:r w:rsidRPr="00F61E18">
        <w:rPr>
          <w:sz w:val="28"/>
          <w:szCs w:val="28"/>
        </w:rPr>
        <w:lastRenderedPageBreak/>
        <w:t>обязательствах имущественного характера и внесении изменений в некоторые акты Президента Российской Федерации».</w:t>
      </w:r>
    </w:p>
    <w:p w:rsidR="00F61E18" w:rsidRPr="00F61E18" w:rsidRDefault="00F61E18" w:rsidP="00F61E18">
      <w:pPr>
        <w:autoSpaceDE w:val="0"/>
        <w:autoSpaceDN w:val="0"/>
        <w:adjustRightInd w:val="0"/>
        <w:jc w:val="both"/>
        <w:rPr>
          <w:sz w:val="28"/>
          <w:szCs w:val="28"/>
        </w:rPr>
      </w:pPr>
      <w:r w:rsidRPr="00F61E18">
        <w:rPr>
          <w:sz w:val="28"/>
          <w:szCs w:val="28"/>
        </w:rPr>
        <w:t xml:space="preserve">   3. Руководитель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w:t>
      </w:r>
      <w:hyperlink r:id="rId11" w:history="1">
        <w:r w:rsidRPr="005978C8">
          <w:rPr>
            <w:sz w:val="28"/>
            <w:szCs w:val="28"/>
          </w:rPr>
          <w:t>форме</w:t>
        </w:r>
      </w:hyperlink>
      <w:r w:rsidRPr="005978C8">
        <w:rPr>
          <w:sz w:val="28"/>
          <w:szCs w:val="28"/>
        </w:rPr>
        <w:t xml:space="preserve"> </w:t>
      </w:r>
      <w:r w:rsidRPr="00F61E18">
        <w:rPr>
          <w:sz w:val="28"/>
          <w:szCs w:val="28"/>
        </w:rPr>
        <w:t>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61E18" w:rsidRPr="00F61E18" w:rsidRDefault="00F61E18" w:rsidP="00F61E18">
      <w:pPr>
        <w:autoSpaceDE w:val="0"/>
        <w:autoSpaceDN w:val="0"/>
        <w:adjustRightInd w:val="0"/>
        <w:jc w:val="both"/>
        <w:rPr>
          <w:sz w:val="28"/>
          <w:szCs w:val="28"/>
        </w:rPr>
      </w:pPr>
      <w:r w:rsidRPr="00F61E18">
        <w:rPr>
          <w:sz w:val="28"/>
          <w:szCs w:val="28"/>
        </w:rPr>
        <w:t xml:space="preserve">   4. Сведения, предусмотренные </w:t>
      </w:r>
      <w:hyperlink w:anchor="sub_1002" w:history="1">
        <w:r w:rsidRPr="005978C8">
          <w:rPr>
            <w:sz w:val="28"/>
            <w:szCs w:val="28"/>
          </w:rPr>
          <w:t>пунктами 2</w:t>
        </w:r>
      </w:hyperlink>
      <w:r w:rsidRPr="005978C8">
        <w:rPr>
          <w:sz w:val="28"/>
          <w:szCs w:val="28"/>
        </w:rPr>
        <w:t xml:space="preserve"> и </w:t>
      </w:r>
      <w:hyperlink w:anchor="sub_1003" w:history="1">
        <w:r w:rsidRPr="005978C8">
          <w:rPr>
            <w:sz w:val="28"/>
            <w:szCs w:val="28"/>
          </w:rPr>
          <w:t>3</w:t>
        </w:r>
      </w:hyperlink>
      <w:r w:rsidRPr="00F61E18">
        <w:rPr>
          <w:sz w:val="28"/>
          <w:szCs w:val="28"/>
        </w:rPr>
        <w:t xml:space="preserve"> настоящих Правил, представляются в уполномоченное структурное подразделение работодателя.</w:t>
      </w:r>
    </w:p>
    <w:p w:rsidR="00F61E18" w:rsidRPr="00F61E18" w:rsidRDefault="00F61E18" w:rsidP="00F61E18">
      <w:pPr>
        <w:autoSpaceDE w:val="0"/>
        <w:autoSpaceDN w:val="0"/>
        <w:adjustRightInd w:val="0"/>
        <w:jc w:val="both"/>
        <w:rPr>
          <w:sz w:val="28"/>
          <w:szCs w:val="28"/>
        </w:rPr>
      </w:pPr>
      <w:r w:rsidRPr="00F61E18">
        <w:rPr>
          <w:sz w:val="28"/>
          <w:szCs w:val="28"/>
        </w:rPr>
        <w:t xml:space="preserve">   5. В случае если руководитель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sub_1003" w:history="1">
        <w:r w:rsidRPr="005978C8">
          <w:rPr>
            <w:sz w:val="28"/>
            <w:szCs w:val="28"/>
          </w:rPr>
          <w:t>пункте 3</w:t>
        </w:r>
      </w:hyperlink>
      <w:r w:rsidRPr="005978C8">
        <w:rPr>
          <w:sz w:val="28"/>
          <w:szCs w:val="28"/>
        </w:rPr>
        <w:t xml:space="preserve"> </w:t>
      </w:r>
      <w:r w:rsidRPr="00F61E18">
        <w:rPr>
          <w:sz w:val="28"/>
          <w:szCs w:val="28"/>
        </w:rPr>
        <w:t>настоящих Правил.</w:t>
      </w:r>
    </w:p>
    <w:p w:rsidR="00F61E18" w:rsidRPr="00F61E18" w:rsidRDefault="00F61E18" w:rsidP="00F61E18">
      <w:pPr>
        <w:autoSpaceDE w:val="0"/>
        <w:autoSpaceDN w:val="0"/>
        <w:adjustRightInd w:val="0"/>
        <w:jc w:val="both"/>
        <w:rPr>
          <w:sz w:val="28"/>
          <w:szCs w:val="28"/>
        </w:rPr>
      </w:pPr>
      <w:r w:rsidRPr="00F61E18">
        <w:rPr>
          <w:sz w:val="28"/>
          <w:szCs w:val="28"/>
        </w:rPr>
        <w:t xml:space="preserve">   6. В случае если лицо, поступающее на должность руководителя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sub_1002" w:history="1">
        <w:r w:rsidRPr="005978C8">
          <w:rPr>
            <w:sz w:val="28"/>
            <w:szCs w:val="28"/>
          </w:rPr>
          <w:t>пунктом 2</w:t>
        </w:r>
      </w:hyperlink>
      <w:r w:rsidRPr="005978C8">
        <w:rPr>
          <w:sz w:val="28"/>
          <w:szCs w:val="28"/>
        </w:rPr>
        <w:t xml:space="preserve"> </w:t>
      </w:r>
      <w:r w:rsidRPr="00F61E18">
        <w:rPr>
          <w:sz w:val="28"/>
          <w:szCs w:val="28"/>
        </w:rPr>
        <w:t>настоящих Правил.</w:t>
      </w:r>
    </w:p>
    <w:p w:rsidR="00F61E18" w:rsidRPr="00F61E18" w:rsidRDefault="00F61E18" w:rsidP="00F61E18">
      <w:pPr>
        <w:autoSpaceDE w:val="0"/>
        <w:autoSpaceDN w:val="0"/>
        <w:adjustRightInd w:val="0"/>
        <w:jc w:val="both"/>
        <w:rPr>
          <w:sz w:val="28"/>
          <w:szCs w:val="28"/>
        </w:rPr>
      </w:pPr>
      <w:r w:rsidRPr="00F61E18">
        <w:rPr>
          <w:sz w:val="28"/>
          <w:szCs w:val="28"/>
        </w:rPr>
        <w:t xml:space="preserve">   7.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а также руководителем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являются сведениями конфиденциального характера, </w:t>
      </w:r>
    </w:p>
    <w:p w:rsidR="00F61E18" w:rsidRPr="00F61E18" w:rsidRDefault="00F61E18" w:rsidP="00F61E18">
      <w:pPr>
        <w:autoSpaceDE w:val="0"/>
        <w:autoSpaceDN w:val="0"/>
        <w:adjustRightInd w:val="0"/>
        <w:jc w:val="both"/>
        <w:rPr>
          <w:sz w:val="28"/>
          <w:szCs w:val="28"/>
        </w:rPr>
      </w:pPr>
      <w:r w:rsidRPr="00F61E18">
        <w:rPr>
          <w:sz w:val="28"/>
          <w:szCs w:val="28"/>
        </w:rPr>
        <w:t>если федеральным законом они не отнесены к сведениям, составляющим государственную тайну.</w:t>
      </w:r>
    </w:p>
    <w:p w:rsidR="00F61E18" w:rsidRPr="005978C8" w:rsidRDefault="005978C8" w:rsidP="00F61E18">
      <w:pPr>
        <w:autoSpaceDE w:val="0"/>
        <w:autoSpaceDN w:val="0"/>
        <w:adjustRightInd w:val="0"/>
        <w:jc w:val="both"/>
        <w:rPr>
          <w:sz w:val="28"/>
          <w:szCs w:val="28"/>
        </w:rPr>
      </w:pPr>
      <w:r>
        <w:rPr>
          <w:sz w:val="28"/>
          <w:szCs w:val="28"/>
        </w:rPr>
        <w:t xml:space="preserve">   </w:t>
      </w:r>
      <w:r w:rsidR="00F61E18" w:rsidRPr="005978C8">
        <w:rPr>
          <w:sz w:val="28"/>
          <w:szCs w:val="28"/>
        </w:rPr>
        <w:t xml:space="preserve">Сведения, отнесенные в соответствии с действующим законодательством к сведениям, составляющим государственную тайну и иную, охраняемую законом тайну представляются главе муниципального образования </w:t>
      </w:r>
      <w:proofErr w:type="spellStart"/>
      <w:r w:rsidR="00F61E18" w:rsidRPr="005978C8">
        <w:rPr>
          <w:sz w:val="28"/>
          <w:szCs w:val="28"/>
        </w:rPr>
        <w:t>Беляевский</w:t>
      </w:r>
      <w:proofErr w:type="spellEnd"/>
      <w:r w:rsidR="00F61E18" w:rsidRPr="005978C8">
        <w:rPr>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lastRenderedPageBreak/>
        <w:t xml:space="preserve">   8. Проверка достоверности и полноты сведений о доходах, об имуществе и обязательствах имущественного характера, представленных лицом, поступающим на должность руководителя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а  также руководителем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осуществляется в соответствии с законодательством Российской Федерации и </w:t>
      </w:r>
      <w:hyperlink w:anchor="Par239" w:tooltip="Ссылка на текущий документ" w:history="1">
        <w:r w:rsidRPr="005978C8">
          <w:rPr>
            <w:rFonts w:eastAsia="Calibri"/>
            <w:sz w:val="28"/>
            <w:szCs w:val="28"/>
          </w:rPr>
          <w:t>Положением</w:t>
        </w:r>
      </w:hyperlink>
      <w:r w:rsidRPr="00F61E18">
        <w:rPr>
          <w:rFonts w:eastAsia="Calibri"/>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w:t>
      </w:r>
      <w:r w:rsidR="00E21F15">
        <w:rPr>
          <w:rFonts w:eastAsia="Calibri"/>
          <w:sz w:val="28"/>
          <w:szCs w:val="28"/>
        </w:rPr>
        <w:t>х федеральным законодательством</w:t>
      </w:r>
      <w:r w:rsidRPr="00F61E18">
        <w:rPr>
          <w:rFonts w:eastAsia="Calibri"/>
          <w:sz w:val="28"/>
          <w:szCs w:val="28"/>
        </w:rPr>
        <w:t xml:space="preserve"> </w:t>
      </w:r>
      <w:r w:rsidRPr="00E21F15">
        <w:rPr>
          <w:rFonts w:eastAsia="Calibri"/>
          <w:sz w:val="28"/>
          <w:szCs w:val="28"/>
        </w:rPr>
        <w:t xml:space="preserve">о доходах, об имуществе и обязательствах имущественного характера, представляемых лицами, поступающими на должность руководителей муниципальных учреждений МО </w:t>
      </w:r>
      <w:proofErr w:type="spellStart"/>
      <w:r w:rsidRPr="00E21F15">
        <w:rPr>
          <w:rFonts w:eastAsia="Calibri"/>
          <w:sz w:val="28"/>
          <w:szCs w:val="28"/>
        </w:rPr>
        <w:t>Беляевский</w:t>
      </w:r>
      <w:proofErr w:type="spellEnd"/>
      <w:r w:rsidRPr="00E21F15">
        <w:rPr>
          <w:rFonts w:eastAsia="Calibri"/>
          <w:sz w:val="28"/>
          <w:szCs w:val="28"/>
        </w:rPr>
        <w:t xml:space="preserve"> сельсовет, и руководителями муниципальных учреждений МО </w:t>
      </w:r>
      <w:proofErr w:type="spellStart"/>
      <w:r w:rsidRPr="00E21F15">
        <w:rPr>
          <w:rFonts w:eastAsia="Calibri"/>
          <w:sz w:val="28"/>
          <w:szCs w:val="28"/>
        </w:rPr>
        <w:t>Беляевский</w:t>
      </w:r>
      <w:proofErr w:type="spellEnd"/>
      <w:r w:rsidRPr="00E21F15">
        <w:rPr>
          <w:rFonts w:eastAsia="Calibri"/>
          <w:sz w:val="28"/>
          <w:szCs w:val="28"/>
        </w:rPr>
        <w:t xml:space="preserve"> сельсовет утвержденным настоящим постановлением администрации муниципального образования  Беляевского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9. Не допускается использование сведений о доходах, об имуществе и обязательствах имущественного характера, представляемых лицом, поступающим на должность руководителя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руководителем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10. Лица, виновные в разглашении сведений о доходах, об имуществе и обязательствах имущественного характера, представляемых лицом, поступающим на должность руководителя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руководителем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11. Сведения о доходах, об имуществе и обязательствах имущественного характера, представленные в соответствии</w:t>
      </w:r>
      <w:r w:rsidR="00824A1F">
        <w:rPr>
          <w:rFonts w:eastAsia="Calibri"/>
          <w:sz w:val="28"/>
          <w:szCs w:val="28"/>
        </w:rPr>
        <w:t xml:space="preserve"> с настоящим Положением лицом, </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поступающим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при приеме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а также представляемые руководителем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ежегодно, и информация о результатах проверки достоверности и полноты этих сведений приобщаются к личному делу.</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lastRenderedPageBreak/>
        <w:t xml:space="preserve">В случае, если лицо, представившее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было принято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эти справки возвращаются ему по его письменному заявлению вместе с другими документами.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12. Непредставление лицом при поступлении на должность руководителя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 муниципального образования </w:t>
      </w:r>
      <w:proofErr w:type="spellStart"/>
      <w:r w:rsidRPr="00F61E18">
        <w:rPr>
          <w:rFonts w:eastAsia="Calibri"/>
          <w:sz w:val="28"/>
          <w:szCs w:val="28"/>
        </w:rPr>
        <w:t>Беляевкий</w:t>
      </w:r>
      <w:proofErr w:type="spellEnd"/>
      <w:r w:rsidRPr="00F61E18">
        <w:rPr>
          <w:rFonts w:eastAsia="Calibri"/>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Непредставление руководителем муниципального учреждения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с работы в муниципальном учреждении муниципального образования </w:t>
      </w:r>
      <w:proofErr w:type="spellStart"/>
      <w:r w:rsidRPr="00F61E18">
        <w:rPr>
          <w:rFonts w:eastAsia="Calibri"/>
          <w:sz w:val="28"/>
          <w:szCs w:val="28"/>
        </w:rPr>
        <w:t>Беляевский</w:t>
      </w:r>
      <w:proofErr w:type="spellEnd"/>
      <w:r w:rsidRPr="00F61E18">
        <w:rPr>
          <w:rFonts w:eastAsia="Calibri"/>
          <w:sz w:val="28"/>
          <w:szCs w:val="28"/>
        </w:rPr>
        <w:t xml:space="preserve"> сельсовет</w:t>
      </w:r>
    </w:p>
    <w:p w:rsidR="00F61E18" w:rsidRPr="00F61E18" w:rsidRDefault="00F61E18" w:rsidP="00F61E18">
      <w:pPr>
        <w:autoSpaceDE w:val="0"/>
        <w:autoSpaceDN w:val="0"/>
        <w:adjustRightInd w:val="0"/>
        <w:jc w:val="both"/>
        <w:rPr>
          <w:sz w:val="28"/>
          <w:szCs w:val="28"/>
        </w:rPr>
      </w:pPr>
      <w:r w:rsidRPr="00F61E18">
        <w:rPr>
          <w:sz w:val="28"/>
          <w:szCs w:val="28"/>
        </w:rPr>
        <w:t xml:space="preserve">   13. Сведения о доходах, об имуществе и обязательствах имущественного характера, представленные руководителем муниципального учреждения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размещаются в информационно-телекоммуникационной сети "Интернет" на официальном сайте муниципального образования </w:t>
      </w:r>
      <w:proofErr w:type="spellStart"/>
      <w:r w:rsidRPr="00F61E18">
        <w:rPr>
          <w:sz w:val="28"/>
          <w:szCs w:val="28"/>
        </w:rPr>
        <w:t>Беляевский</w:t>
      </w:r>
      <w:proofErr w:type="spellEnd"/>
      <w:r w:rsidRPr="00F61E18">
        <w:rPr>
          <w:sz w:val="28"/>
          <w:szCs w:val="28"/>
        </w:rPr>
        <w:t xml:space="preserve"> сельсовет, осуществляющего функции и полномочия учредителя муниципального учреждения, и предоставляются для опубликования общероссийским средствам массовой информации в порядке утвержденном соответствии с </w:t>
      </w:r>
      <w:hyperlink r:id="rId12" w:history="1">
        <w:r w:rsidRPr="00824A1F">
          <w:rPr>
            <w:sz w:val="28"/>
            <w:szCs w:val="28"/>
          </w:rPr>
          <w:t>требованиями</w:t>
        </w:r>
      </w:hyperlink>
      <w:r w:rsidRPr="00824A1F">
        <w:rPr>
          <w:sz w:val="28"/>
          <w:szCs w:val="28"/>
        </w:rPr>
        <w:t xml:space="preserve">, </w:t>
      </w:r>
      <w:r w:rsidRPr="00F61E18">
        <w:rPr>
          <w:sz w:val="28"/>
          <w:szCs w:val="28"/>
        </w:rPr>
        <w:t>утвержденными Министерством труда и социальной защиты Российской Федерации.</w:t>
      </w: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Pr="00F61E18" w:rsidRDefault="00F61E18" w:rsidP="00F61E18">
      <w:pPr>
        <w:autoSpaceDE w:val="0"/>
        <w:autoSpaceDN w:val="0"/>
        <w:adjustRightInd w:val="0"/>
        <w:jc w:val="both"/>
        <w:rPr>
          <w:sz w:val="28"/>
          <w:szCs w:val="28"/>
        </w:rPr>
      </w:pPr>
    </w:p>
    <w:p w:rsidR="00F61E18" w:rsidRDefault="00F61E18"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Default="007E6AD4" w:rsidP="00F61E18">
      <w:pPr>
        <w:autoSpaceDE w:val="0"/>
        <w:autoSpaceDN w:val="0"/>
        <w:adjustRightInd w:val="0"/>
        <w:jc w:val="both"/>
        <w:rPr>
          <w:sz w:val="28"/>
          <w:szCs w:val="28"/>
        </w:rPr>
      </w:pPr>
    </w:p>
    <w:p w:rsidR="007E6AD4" w:rsidRPr="00F61E18" w:rsidRDefault="007E6AD4" w:rsidP="00F61E18">
      <w:pPr>
        <w:autoSpaceDE w:val="0"/>
        <w:autoSpaceDN w:val="0"/>
        <w:adjustRightInd w:val="0"/>
        <w:jc w:val="both"/>
        <w:rPr>
          <w:sz w:val="28"/>
          <w:szCs w:val="28"/>
        </w:rPr>
      </w:pPr>
    </w:p>
    <w:p w:rsidR="00F61E18" w:rsidRDefault="00F61E18" w:rsidP="00F61E18">
      <w:pPr>
        <w:autoSpaceDE w:val="0"/>
        <w:autoSpaceDN w:val="0"/>
        <w:adjustRightInd w:val="0"/>
        <w:jc w:val="right"/>
        <w:rPr>
          <w:sz w:val="28"/>
          <w:szCs w:val="28"/>
        </w:rPr>
      </w:pPr>
    </w:p>
    <w:p w:rsidR="006D6196" w:rsidRDefault="006D6196" w:rsidP="00F61E18">
      <w:pPr>
        <w:autoSpaceDE w:val="0"/>
        <w:autoSpaceDN w:val="0"/>
        <w:adjustRightInd w:val="0"/>
        <w:jc w:val="right"/>
        <w:rPr>
          <w:sz w:val="28"/>
          <w:szCs w:val="28"/>
        </w:rPr>
      </w:pPr>
    </w:p>
    <w:p w:rsidR="006D6196" w:rsidRDefault="006D6196" w:rsidP="00F61E18">
      <w:pPr>
        <w:autoSpaceDE w:val="0"/>
        <w:autoSpaceDN w:val="0"/>
        <w:adjustRightInd w:val="0"/>
        <w:jc w:val="right"/>
        <w:rPr>
          <w:sz w:val="28"/>
          <w:szCs w:val="28"/>
        </w:rPr>
      </w:pPr>
    </w:p>
    <w:p w:rsidR="006D6196" w:rsidRDefault="006D6196" w:rsidP="00F61E18">
      <w:pPr>
        <w:autoSpaceDE w:val="0"/>
        <w:autoSpaceDN w:val="0"/>
        <w:adjustRightInd w:val="0"/>
        <w:jc w:val="right"/>
        <w:rPr>
          <w:sz w:val="28"/>
          <w:szCs w:val="28"/>
        </w:rPr>
      </w:pPr>
    </w:p>
    <w:p w:rsidR="006D6196" w:rsidRPr="00F61E18" w:rsidRDefault="006D6196" w:rsidP="00F61E18">
      <w:pPr>
        <w:autoSpaceDE w:val="0"/>
        <w:autoSpaceDN w:val="0"/>
        <w:adjustRightInd w:val="0"/>
        <w:jc w:val="right"/>
        <w:rPr>
          <w:sz w:val="28"/>
          <w:szCs w:val="28"/>
        </w:rPr>
      </w:pPr>
    </w:p>
    <w:p w:rsidR="00F61E18" w:rsidRPr="00F61E18" w:rsidRDefault="00F61E18" w:rsidP="00F61E18">
      <w:pPr>
        <w:jc w:val="right"/>
        <w:rPr>
          <w:sz w:val="28"/>
          <w:szCs w:val="28"/>
        </w:rPr>
      </w:pPr>
      <w:r w:rsidRPr="00F61E18">
        <w:rPr>
          <w:sz w:val="28"/>
          <w:szCs w:val="28"/>
        </w:rPr>
        <w:t>Приложение № 4</w:t>
      </w:r>
    </w:p>
    <w:p w:rsidR="00F61E18" w:rsidRPr="00F61E18" w:rsidRDefault="007E6AD4" w:rsidP="00F61E18">
      <w:pPr>
        <w:jc w:val="right"/>
        <w:rPr>
          <w:sz w:val="28"/>
          <w:szCs w:val="28"/>
        </w:rPr>
      </w:pPr>
      <w:r>
        <w:rPr>
          <w:sz w:val="28"/>
          <w:szCs w:val="28"/>
        </w:rPr>
        <w:t xml:space="preserve">к постановлению </w:t>
      </w:r>
    </w:p>
    <w:p w:rsidR="00F61E18" w:rsidRPr="00F61E18" w:rsidRDefault="00F61E18" w:rsidP="00F61E18">
      <w:pPr>
        <w:jc w:val="right"/>
        <w:rPr>
          <w:sz w:val="28"/>
          <w:szCs w:val="28"/>
        </w:rPr>
      </w:pPr>
      <w:r w:rsidRPr="00F61E18">
        <w:rPr>
          <w:sz w:val="28"/>
          <w:szCs w:val="28"/>
        </w:rPr>
        <w:t xml:space="preserve">администрации муниципального </w:t>
      </w:r>
    </w:p>
    <w:p w:rsidR="00F61E18" w:rsidRPr="00F61E18" w:rsidRDefault="0024467F" w:rsidP="0024467F">
      <w:pPr>
        <w:jc w:val="right"/>
        <w:rPr>
          <w:sz w:val="28"/>
          <w:szCs w:val="28"/>
        </w:rPr>
      </w:pPr>
      <w:r>
        <w:rPr>
          <w:sz w:val="28"/>
          <w:szCs w:val="28"/>
        </w:rPr>
        <w:t xml:space="preserve">образования  </w:t>
      </w:r>
      <w:proofErr w:type="spellStart"/>
      <w:r>
        <w:rPr>
          <w:sz w:val="28"/>
          <w:szCs w:val="28"/>
        </w:rPr>
        <w:t>Беляевский</w:t>
      </w:r>
      <w:proofErr w:type="spellEnd"/>
      <w:r>
        <w:rPr>
          <w:sz w:val="28"/>
          <w:szCs w:val="28"/>
        </w:rPr>
        <w:t xml:space="preserve"> </w:t>
      </w:r>
      <w:r w:rsidR="00F61E18" w:rsidRPr="00F61E18">
        <w:rPr>
          <w:sz w:val="28"/>
          <w:szCs w:val="28"/>
        </w:rPr>
        <w:t>сельсовет</w:t>
      </w:r>
    </w:p>
    <w:p w:rsidR="00F61E18" w:rsidRPr="00F61E18" w:rsidRDefault="00F61E18" w:rsidP="00F61E18">
      <w:pPr>
        <w:jc w:val="right"/>
        <w:rPr>
          <w:sz w:val="28"/>
          <w:szCs w:val="28"/>
        </w:rPr>
      </w:pPr>
      <w:r w:rsidRPr="00F61E18">
        <w:rPr>
          <w:sz w:val="28"/>
          <w:szCs w:val="28"/>
        </w:rPr>
        <w:t xml:space="preserve">от  </w:t>
      </w:r>
      <w:r w:rsidR="007E6AD4">
        <w:rPr>
          <w:sz w:val="28"/>
          <w:szCs w:val="28"/>
        </w:rPr>
        <w:t>26.05.2015  № 100</w:t>
      </w:r>
      <w:r w:rsidRPr="00F61E18">
        <w:rPr>
          <w:sz w:val="28"/>
          <w:szCs w:val="28"/>
        </w:rPr>
        <w:t xml:space="preserve"> -п</w:t>
      </w:r>
    </w:p>
    <w:p w:rsidR="00F61E18" w:rsidRPr="00F61E18" w:rsidRDefault="00F61E18" w:rsidP="00F61E18">
      <w:pPr>
        <w:autoSpaceDE w:val="0"/>
        <w:autoSpaceDN w:val="0"/>
        <w:adjustRightInd w:val="0"/>
        <w:jc w:val="both"/>
        <w:rPr>
          <w:rFonts w:eastAsia="Calibri"/>
          <w:sz w:val="20"/>
          <w:szCs w:val="20"/>
        </w:rPr>
      </w:pPr>
    </w:p>
    <w:p w:rsidR="00F61E18" w:rsidRPr="00F61E18" w:rsidRDefault="00F61E18" w:rsidP="00F61E18">
      <w:pPr>
        <w:autoSpaceDE w:val="0"/>
        <w:autoSpaceDN w:val="0"/>
        <w:adjustRightInd w:val="0"/>
        <w:jc w:val="center"/>
        <w:rPr>
          <w:rFonts w:eastAsia="Calibri"/>
          <w:b/>
          <w:bCs/>
          <w:sz w:val="28"/>
          <w:szCs w:val="28"/>
        </w:rPr>
      </w:pPr>
      <w:bookmarkStart w:id="19" w:name="Par239"/>
      <w:bookmarkEnd w:id="19"/>
      <w:r w:rsidRPr="00F61E18">
        <w:rPr>
          <w:rFonts w:eastAsia="Calibri"/>
          <w:b/>
          <w:bCs/>
          <w:sz w:val="28"/>
          <w:szCs w:val="28"/>
        </w:rPr>
        <w:t>ПОЛОЖЕНИЕ</w:t>
      </w:r>
    </w:p>
    <w:p w:rsidR="00F61E18" w:rsidRPr="00F61E18" w:rsidRDefault="00F61E18" w:rsidP="00F61E18">
      <w:pPr>
        <w:autoSpaceDE w:val="0"/>
        <w:autoSpaceDN w:val="0"/>
        <w:adjustRightInd w:val="0"/>
        <w:jc w:val="center"/>
        <w:rPr>
          <w:rFonts w:eastAsia="Calibri"/>
          <w:b/>
          <w:bCs/>
          <w:sz w:val="28"/>
          <w:szCs w:val="28"/>
        </w:rPr>
      </w:pPr>
      <w:r w:rsidRPr="00F61E18">
        <w:rPr>
          <w:rFonts w:eastAsia="Calibri"/>
          <w:b/>
          <w:bCs/>
          <w:sz w:val="28"/>
          <w:szCs w:val="28"/>
        </w:rPr>
        <w:t>О проверке достоверности и полноты сведений о доходах,</w:t>
      </w:r>
    </w:p>
    <w:p w:rsidR="00F61E18" w:rsidRPr="00F61E18" w:rsidRDefault="00F61E18" w:rsidP="00F61E18">
      <w:pPr>
        <w:autoSpaceDE w:val="0"/>
        <w:autoSpaceDN w:val="0"/>
        <w:adjustRightInd w:val="0"/>
        <w:jc w:val="center"/>
        <w:rPr>
          <w:rFonts w:eastAsia="Calibri"/>
          <w:b/>
          <w:bCs/>
          <w:sz w:val="28"/>
          <w:szCs w:val="28"/>
        </w:rPr>
      </w:pPr>
      <w:r w:rsidRPr="00F61E18">
        <w:rPr>
          <w:rFonts w:eastAsia="Calibri"/>
          <w:b/>
          <w:bCs/>
          <w:sz w:val="28"/>
          <w:szCs w:val="28"/>
        </w:rPr>
        <w:t>об имуществе и обязательствах имущественного характера,</w:t>
      </w:r>
    </w:p>
    <w:p w:rsidR="00F61E18" w:rsidRPr="00F61E18" w:rsidRDefault="00F61E18" w:rsidP="00F61E18">
      <w:pPr>
        <w:autoSpaceDE w:val="0"/>
        <w:autoSpaceDN w:val="0"/>
        <w:adjustRightInd w:val="0"/>
        <w:jc w:val="center"/>
        <w:rPr>
          <w:rFonts w:eastAsia="Calibri"/>
          <w:b/>
          <w:bCs/>
          <w:sz w:val="28"/>
          <w:szCs w:val="28"/>
        </w:rPr>
      </w:pPr>
      <w:r w:rsidRPr="00F61E18">
        <w:rPr>
          <w:rFonts w:eastAsia="Calibri"/>
          <w:b/>
          <w:bCs/>
          <w:sz w:val="28"/>
          <w:szCs w:val="28"/>
        </w:rPr>
        <w:t>представляемых лицами, поступающими на должности</w:t>
      </w:r>
    </w:p>
    <w:p w:rsidR="00F61E18" w:rsidRPr="00F61E18" w:rsidRDefault="00F61E18" w:rsidP="00F61E18">
      <w:pPr>
        <w:autoSpaceDE w:val="0"/>
        <w:autoSpaceDN w:val="0"/>
        <w:adjustRightInd w:val="0"/>
        <w:jc w:val="center"/>
        <w:rPr>
          <w:rFonts w:eastAsia="Calibri"/>
          <w:b/>
          <w:bCs/>
          <w:sz w:val="28"/>
          <w:szCs w:val="28"/>
        </w:rPr>
      </w:pPr>
      <w:r w:rsidRPr="00F61E18">
        <w:rPr>
          <w:rFonts w:eastAsia="Calibri"/>
          <w:b/>
          <w:bCs/>
          <w:sz w:val="28"/>
          <w:szCs w:val="28"/>
        </w:rPr>
        <w:t xml:space="preserve">руководителей муниципальных учреждений муниципального образования </w:t>
      </w:r>
      <w:proofErr w:type="spellStart"/>
      <w:r w:rsidRPr="00F61E18">
        <w:rPr>
          <w:rFonts w:eastAsia="Calibri"/>
          <w:b/>
          <w:bCs/>
          <w:sz w:val="28"/>
          <w:szCs w:val="28"/>
        </w:rPr>
        <w:t>Беляевский</w:t>
      </w:r>
      <w:proofErr w:type="spellEnd"/>
      <w:r w:rsidRPr="00F61E18">
        <w:rPr>
          <w:rFonts w:eastAsia="Calibri"/>
          <w:b/>
          <w:bCs/>
          <w:sz w:val="28"/>
          <w:szCs w:val="28"/>
        </w:rPr>
        <w:t xml:space="preserve"> сельсовет</w:t>
      </w:r>
    </w:p>
    <w:p w:rsidR="00F61E18" w:rsidRPr="00F61E18" w:rsidRDefault="00F61E18" w:rsidP="00F61E18">
      <w:pPr>
        <w:autoSpaceDE w:val="0"/>
        <w:autoSpaceDN w:val="0"/>
        <w:adjustRightInd w:val="0"/>
        <w:jc w:val="center"/>
        <w:rPr>
          <w:rFonts w:eastAsia="Calibri"/>
          <w:b/>
          <w:bCs/>
          <w:sz w:val="28"/>
          <w:szCs w:val="28"/>
        </w:rPr>
      </w:pPr>
      <w:r w:rsidRPr="00F61E18">
        <w:rPr>
          <w:rFonts w:eastAsia="Calibri"/>
          <w:b/>
          <w:bCs/>
          <w:sz w:val="28"/>
          <w:szCs w:val="28"/>
        </w:rPr>
        <w:t xml:space="preserve">и руководителями муниципальных учреждений муниципального образования </w:t>
      </w:r>
      <w:proofErr w:type="spellStart"/>
      <w:r w:rsidRPr="00F61E18">
        <w:rPr>
          <w:rFonts w:eastAsia="Calibri"/>
          <w:b/>
          <w:bCs/>
          <w:sz w:val="28"/>
          <w:szCs w:val="28"/>
        </w:rPr>
        <w:t>Беляевский</w:t>
      </w:r>
      <w:proofErr w:type="spellEnd"/>
      <w:r w:rsidRPr="00F61E18">
        <w:rPr>
          <w:rFonts w:eastAsia="Calibri"/>
          <w:b/>
          <w:bCs/>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p>
    <w:p w:rsidR="00F61E18" w:rsidRPr="00F61E18" w:rsidRDefault="00F61E18" w:rsidP="00F61E18">
      <w:pPr>
        <w:autoSpaceDE w:val="0"/>
        <w:autoSpaceDN w:val="0"/>
        <w:adjustRightInd w:val="0"/>
        <w:jc w:val="both"/>
        <w:rPr>
          <w:rFonts w:eastAsia="Calibri"/>
          <w:sz w:val="28"/>
          <w:szCs w:val="28"/>
        </w:rPr>
      </w:pPr>
      <w:bookmarkStart w:id="20" w:name="Par246"/>
      <w:bookmarkEnd w:id="20"/>
      <w:r w:rsidRPr="00F61E18">
        <w:rPr>
          <w:rFonts w:eastAsia="Calibri"/>
          <w:sz w:val="28"/>
          <w:szCs w:val="28"/>
        </w:rPr>
        <w:t xml:space="preserve">   1. Положением о проверке достоверности и полноты сведений о доходах, об имуществе и обязательствах имущественного характера, представляемых лицами, поступающими на должности руководителей муниципальных учреждений </w:t>
      </w:r>
      <w:r w:rsidRPr="000A0103">
        <w:rPr>
          <w:rFonts w:eastAsia="Calibri"/>
          <w:bCs/>
          <w:sz w:val="28"/>
          <w:szCs w:val="28"/>
        </w:rPr>
        <w:t xml:space="preserve">муниципального образования </w:t>
      </w:r>
      <w:proofErr w:type="spellStart"/>
      <w:r w:rsidRPr="000A0103">
        <w:rPr>
          <w:rFonts w:eastAsia="Calibri"/>
          <w:bCs/>
          <w:sz w:val="28"/>
          <w:szCs w:val="28"/>
        </w:rPr>
        <w:t>Беляевский</w:t>
      </w:r>
      <w:proofErr w:type="spellEnd"/>
      <w:r w:rsidRPr="000A0103">
        <w:rPr>
          <w:rFonts w:eastAsia="Calibri"/>
          <w:bCs/>
          <w:sz w:val="28"/>
          <w:szCs w:val="28"/>
        </w:rPr>
        <w:t xml:space="preserve"> сельсовет</w:t>
      </w:r>
      <w:r w:rsidRPr="000A0103">
        <w:rPr>
          <w:rFonts w:eastAsia="Calibri"/>
          <w:sz w:val="28"/>
          <w:szCs w:val="28"/>
        </w:rPr>
        <w:t xml:space="preserve"> и руководителями муниципальных учреждений </w:t>
      </w:r>
      <w:r w:rsidRPr="000A0103">
        <w:rPr>
          <w:rFonts w:eastAsia="Calibri"/>
          <w:bCs/>
          <w:sz w:val="28"/>
          <w:szCs w:val="28"/>
        </w:rPr>
        <w:t>муниципального</w:t>
      </w:r>
      <w:r w:rsidRPr="00F61E18">
        <w:rPr>
          <w:rFonts w:eastAsia="Calibri"/>
          <w:b/>
          <w:bCs/>
          <w:sz w:val="28"/>
          <w:szCs w:val="28"/>
        </w:rPr>
        <w:t xml:space="preserve"> </w:t>
      </w:r>
      <w:r w:rsidRPr="000A0103">
        <w:rPr>
          <w:rFonts w:eastAsia="Calibri"/>
          <w:bCs/>
          <w:sz w:val="28"/>
          <w:szCs w:val="28"/>
        </w:rPr>
        <w:t xml:space="preserve">образования </w:t>
      </w:r>
      <w:proofErr w:type="spellStart"/>
      <w:r w:rsidRPr="000A0103">
        <w:rPr>
          <w:rFonts w:eastAsia="Calibri"/>
          <w:bCs/>
          <w:sz w:val="28"/>
          <w:szCs w:val="28"/>
        </w:rPr>
        <w:t>Беляевский</w:t>
      </w:r>
      <w:proofErr w:type="spellEnd"/>
      <w:r w:rsidRPr="000A0103">
        <w:rPr>
          <w:rFonts w:eastAsia="Calibri"/>
          <w:bCs/>
          <w:sz w:val="28"/>
          <w:szCs w:val="28"/>
        </w:rPr>
        <w:t xml:space="preserve"> сельсовет</w:t>
      </w:r>
      <w:r w:rsidRPr="00F61E18">
        <w:rPr>
          <w:rFonts w:eastAsia="Calibri"/>
          <w:sz w:val="28"/>
          <w:szCs w:val="28"/>
        </w:rPr>
        <w:t xml:space="preserve"> (далее - Положение) определяется порядок осуществления проверки (далее - проверка):</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1.1. Достоверности и полноты сведений о доходах, об имуществе и обязательствах имущественного характера, представляемых:</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лицами, поступающими на должности руководителей муниципальных учреждений </w:t>
      </w:r>
      <w:r w:rsidRPr="000A0103">
        <w:rPr>
          <w:rFonts w:eastAsia="Calibri"/>
          <w:bCs/>
          <w:sz w:val="28"/>
          <w:szCs w:val="28"/>
        </w:rPr>
        <w:t xml:space="preserve">муниципального образования </w:t>
      </w:r>
      <w:proofErr w:type="spellStart"/>
      <w:r w:rsidRPr="000A0103">
        <w:rPr>
          <w:rFonts w:eastAsia="Calibri"/>
          <w:bCs/>
          <w:sz w:val="28"/>
          <w:szCs w:val="28"/>
        </w:rPr>
        <w:t>Беляевский</w:t>
      </w:r>
      <w:proofErr w:type="spellEnd"/>
      <w:r w:rsidRPr="000A0103">
        <w:rPr>
          <w:rFonts w:eastAsia="Calibri"/>
          <w:bCs/>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руководителями муниципальных учреждений </w:t>
      </w:r>
      <w:r w:rsidRPr="000A0103">
        <w:rPr>
          <w:rFonts w:eastAsia="Calibri"/>
          <w:bCs/>
          <w:sz w:val="28"/>
          <w:szCs w:val="28"/>
        </w:rPr>
        <w:t xml:space="preserve">муниципального образования </w:t>
      </w:r>
      <w:proofErr w:type="spellStart"/>
      <w:r w:rsidRPr="000A0103">
        <w:rPr>
          <w:rFonts w:eastAsia="Calibri"/>
          <w:bCs/>
          <w:sz w:val="28"/>
          <w:szCs w:val="28"/>
        </w:rPr>
        <w:t>Беляевский</w:t>
      </w:r>
      <w:proofErr w:type="spellEnd"/>
      <w:r w:rsidRPr="000A0103">
        <w:rPr>
          <w:rFonts w:eastAsia="Calibri"/>
          <w:bCs/>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2. Проверка, предусмотренная</w:t>
      </w:r>
      <w:r w:rsidRPr="0024467F">
        <w:rPr>
          <w:rFonts w:eastAsia="Calibri"/>
          <w:sz w:val="28"/>
          <w:szCs w:val="28"/>
        </w:rPr>
        <w:t xml:space="preserve"> </w:t>
      </w:r>
      <w:hyperlink w:anchor="Par246" w:tooltip="Ссылка на текущий документ" w:history="1">
        <w:r w:rsidRPr="0024467F">
          <w:rPr>
            <w:rFonts w:eastAsia="Calibri"/>
            <w:sz w:val="28"/>
            <w:szCs w:val="28"/>
          </w:rPr>
          <w:t>пунктом 1</w:t>
        </w:r>
      </w:hyperlink>
      <w:r w:rsidRPr="00F61E18">
        <w:rPr>
          <w:rFonts w:eastAsia="Calibri"/>
          <w:sz w:val="28"/>
          <w:szCs w:val="28"/>
        </w:rPr>
        <w:t xml:space="preserve"> Положения, осуществляется по решению учредителя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 xml:space="preserve">либо должностного лица, которому такие полномочия предоставлены учредителем. Решение принимается в течение 10 рабочих дней со дня поступления сведений, предусмотренных </w:t>
      </w:r>
      <w:hyperlink w:anchor="Par253" w:tooltip="Ссылка на текущий документ" w:history="1">
        <w:r w:rsidRPr="0024467F">
          <w:rPr>
            <w:rFonts w:eastAsia="Calibri"/>
            <w:sz w:val="28"/>
            <w:szCs w:val="28"/>
          </w:rPr>
          <w:t>пунктом 4</w:t>
        </w:r>
      </w:hyperlink>
      <w:r w:rsidRPr="00F61E18">
        <w:rPr>
          <w:rFonts w:eastAsia="Calibri"/>
          <w:sz w:val="28"/>
          <w:szCs w:val="28"/>
        </w:rPr>
        <w:t xml:space="preserve"> настоящего Положения.</w:t>
      </w:r>
    </w:p>
    <w:p w:rsidR="00F61E18" w:rsidRPr="00F61E18" w:rsidRDefault="0024467F" w:rsidP="00F61E18">
      <w:pPr>
        <w:autoSpaceDE w:val="0"/>
        <w:autoSpaceDN w:val="0"/>
        <w:adjustRightInd w:val="0"/>
        <w:jc w:val="both"/>
        <w:rPr>
          <w:rFonts w:eastAsia="Calibri"/>
          <w:sz w:val="28"/>
          <w:szCs w:val="28"/>
        </w:rPr>
      </w:pPr>
      <w:r>
        <w:rPr>
          <w:rFonts w:eastAsia="Calibri"/>
          <w:sz w:val="28"/>
          <w:szCs w:val="28"/>
        </w:rPr>
        <w:t xml:space="preserve">      </w:t>
      </w:r>
      <w:r w:rsidR="00F61E18" w:rsidRPr="00F61E18">
        <w:rPr>
          <w:rFonts w:eastAsia="Calibri"/>
          <w:sz w:val="28"/>
          <w:szCs w:val="28"/>
        </w:rPr>
        <w:t xml:space="preserve">Решение принимается отдельно в отношении каждого гражданина, претендующего на замещение должности руководителя муниципального учреждения </w:t>
      </w:r>
      <w:r w:rsidR="00F61E18" w:rsidRPr="00290589">
        <w:rPr>
          <w:rFonts w:eastAsia="Calibri"/>
          <w:bCs/>
          <w:sz w:val="28"/>
          <w:szCs w:val="28"/>
        </w:rPr>
        <w:t xml:space="preserve">муниципального образования </w:t>
      </w:r>
      <w:proofErr w:type="spellStart"/>
      <w:r w:rsidR="00F61E18" w:rsidRPr="00290589">
        <w:rPr>
          <w:rFonts w:eastAsia="Calibri"/>
          <w:bCs/>
          <w:sz w:val="28"/>
          <w:szCs w:val="28"/>
        </w:rPr>
        <w:t>Беляевский</w:t>
      </w:r>
      <w:proofErr w:type="spellEnd"/>
      <w:r w:rsidR="00F61E18" w:rsidRPr="00290589">
        <w:rPr>
          <w:rFonts w:eastAsia="Calibri"/>
          <w:bCs/>
          <w:sz w:val="28"/>
          <w:szCs w:val="28"/>
        </w:rPr>
        <w:t xml:space="preserve"> сельсовет</w:t>
      </w:r>
      <w:r w:rsidR="00F61E18" w:rsidRPr="00F61E18">
        <w:rPr>
          <w:rFonts w:eastAsia="Calibri"/>
          <w:sz w:val="28"/>
          <w:szCs w:val="28"/>
        </w:rPr>
        <w:t xml:space="preserve"> или лица, замещающего должность руководителя муниципального учреждения </w:t>
      </w:r>
      <w:r w:rsidR="00F61E18" w:rsidRPr="00290589">
        <w:rPr>
          <w:rFonts w:eastAsia="Calibri"/>
          <w:bCs/>
          <w:sz w:val="28"/>
          <w:szCs w:val="28"/>
        </w:rPr>
        <w:t xml:space="preserve">муниципального образования </w:t>
      </w:r>
      <w:proofErr w:type="spellStart"/>
      <w:r w:rsidR="00F61E18" w:rsidRPr="00290589">
        <w:rPr>
          <w:rFonts w:eastAsia="Calibri"/>
          <w:bCs/>
          <w:sz w:val="28"/>
          <w:szCs w:val="28"/>
        </w:rPr>
        <w:t>Беляевский</w:t>
      </w:r>
      <w:proofErr w:type="spellEnd"/>
      <w:r w:rsidR="00F61E18" w:rsidRPr="00290589">
        <w:rPr>
          <w:rFonts w:eastAsia="Calibri"/>
          <w:bCs/>
          <w:sz w:val="28"/>
          <w:szCs w:val="28"/>
        </w:rPr>
        <w:t xml:space="preserve"> сельсовет</w:t>
      </w:r>
      <w:r w:rsidR="00F61E18" w:rsidRPr="00F61E18">
        <w:rPr>
          <w:rFonts w:eastAsia="Calibri"/>
          <w:sz w:val="28"/>
          <w:szCs w:val="28"/>
        </w:rPr>
        <w:t xml:space="preserve"> и оформляется в письменной форме.</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3. Проверку осуществляют лица, ответственные за проверку достоверности и полноты сведений о доходах, об имуществе и обязательствах имущественного характера (далее - ответственные за проверку), по решению учредителя либо должностного лица, которому такие полномочия предоставлены учредителем.</w:t>
      </w:r>
    </w:p>
    <w:p w:rsidR="00F61E18" w:rsidRPr="00F61E18" w:rsidRDefault="00F61E18" w:rsidP="00F61E18">
      <w:pPr>
        <w:autoSpaceDE w:val="0"/>
        <w:autoSpaceDN w:val="0"/>
        <w:adjustRightInd w:val="0"/>
        <w:jc w:val="both"/>
        <w:rPr>
          <w:rFonts w:eastAsia="Calibri"/>
          <w:sz w:val="28"/>
          <w:szCs w:val="28"/>
        </w:rPr>
      </w:pPr>
      <w:bookmarkStart w:id="21" w:name="Par253"/>
      <w:bookmarkEnd w:id="21"/>
      <w:r w:rsidRPr="00F61E18">
        <w:rPr>
          <w:rFonts w:eastAsia="Calibri"/>
          <w:sz w:val="28"/>
          <w:szCs w:val="28"/>
        </w:rPr>
        <w:lastRenderedPageBreak/>
        <w:t xml:space="preserve">   4. Основанием для осуществления проверки, предусмотренной </w:t>
      </w:r>
      <w:hyperlink w:anchor="Par246" w:tooltip="Ссылка на текущий документ" w:history="1">
        <w:r w:rsidRPr="00214B1A">
          <w:rPr>
            <w:rFonts w:eastAsia="Calibri"/>
            <w:sz w:val="28"/>
            <w:szCs w:val="28"/>
          </w:rPr>
          <w:t>пунктом 1</w:t>
        </w:r>
      </w:hyperlink>
      <w:r w:rsidRPr="00214B1A">
        <w:rPr>
          <w:rFonts w:eastAsia="Calibri"/>
          <w:sz w:val="28"/>
          <w:szCs w:val="28"/>
        </w:rPr>
        <w:t xml:space="preserve"> </w:t>
      </w:r>
      <w:r w:rsidRPr="00F61E18">
        <w:rPr>
          <w:rFonts w:eastAsia="Calibri"/>
          <w:sz w:val="28"/>
          <w:szCs w:val="28"/>
        </w:rPr>
        <w:t>Положения, является достаточная информация, представленная в письменном виде в установленном порядке:</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б) общероссийскими средствами массовой информации;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в) постоянно действующими руководящими органами политических партий, их региональными отделениями в </w:t>
      </w:r>
      <w:r w:rsidRPr="00290589">
        <w:rPr>
          <w:rFonts w:eastAsia="Calibri"/>
          <w:sz w:val="28"/>
          <w:szCs w:val="28"/>
        </w:rPr>
        <w:t>Оренбургской  области</w:t>
      </w:r>
      <w:r w:rsidRPr="00F61E18">
        <w:rPr>
          <w:rFonts w:eastAsia="Calibri"/>
          <w:sz w:val="28"/>
          <w:szCs w:val="28"/>
        </w:rPr>
        <w:t xml:space="preserve"> и зарегистрированными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г) общественной палатой Оренбургской области.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5. Информация анонимного характера не может служить основанием для проверки.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либо должностным лицом, которому такие полномочия предоставлены учредителем.</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7. При осуществлении проверки ответственные за проверку:</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а) проводят беседу с лицом, поступающим на должность руководителя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 xml:space="preserve">а также с руководителем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б) изучают представленные лицом, поступающим на должность руководителя муниципального учреждения</w:t>
      </w:r>
      <w:r w:rsidRPr="00290589">
        <w:rPr>
          <w:rFonts w:eastAsia="Calibri"/>
          <w:sz w:val="28"/>
          <w:szCs w:val="28"/>
        </w:rPr>
        <w:t xml:space="preserve">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F61E18">
        <w:rPr>
          <w:rFonts w:eastAsia="Calibri"/>
          <w:sz w:val="28"/>
          <w:szCs w:val="28"/>
        </w:rPr>
        <w:t xml:space="preserve"> а также руководителем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F61E18">
        <w:rPr>
          <w:rFonts w:eastAsia="Calibri"/>
          <w:sz w:val="28"/>
          <w:szCs w:val="28"/>
        </w:rPr>
        <w:t xml:space="preserve"> сведения о доходах, об имуществе и обязательствах имущественного характера и дополнительные материалы;</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в) получают от лица, поступающего на должность руководителя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 xml:space="preserve">а также руководителя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F61E18">
        <w:rPr>
          <w:rFonts w:eastAsia="Calibri"/>
          <w:sz w:val="28"/>
          <w:szCs w:val="28"/>
        </w:rPr>
        <w:t xml:space="preserve"> пояснения по представленным сведениям о доходах, об имуществе и обязательствах имущественного характера и дополнительным материалам;</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г) осуществляют анализ сведений, представленных лицом, поступающим на должность руководителя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 xml:space="preserve">а также руководителем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F61E18">
        <w:rPr>
          <w:rFonts w:eastAsia="Calibri"/>
          <w:bCs/>
          <w:sz w:val="28"/>
          <w:szCs w:val="28"/>
        </w:rPr>
        <w:t xml:space="preserve"> </w:t>
      </w:r>
      <w:r w:rsidRPr="00F61E18">
        <w:rPr>
          <w:rFonts w:eastAsia="Calibri"/>
          <w:sz w:val="28"/>
          <w:szCs w:val="28"/>
        </w:rPr>
        <w:t>в соответствии с законодательством Российской Федерации о противодействии коррупции.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8. Учредитель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290589">
        <w:rPr>
          <w:rFonts w:eastAsia="Calibri"/>
          <w:sz w:val="28"/>
          <w:szCs w:val="28"/>
        </w:rPr>
        <w:t xml:space="preserve"> </w:t>
      </w:r>
      <w:r w:rsidRPr="00F61E18">
        <w:rPr>
          <w:rFonts w:eastAsia="Calibri"/>
          <w:sz w:val="28"/>
          <w:szCs w:val="28"/>
        </w:rPr>
        <w:t>либо должностное лицо, которому такие полномочия предоставлены учредителем, обеспечивает:</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а) уведомление в письменной форме руководителя муниципального учреждения </w:t>
      </w:r>
      <w:r w:rsidRPr="00290589">
        <w:rPr>
          <w:rFonts w:eastAsia="Calibri"/>
          <w:bCs/>
          <w:sz w:val="28"/>
          <w:szCs w:val="28"/>
        </w:rPr>
        <w:t xml:space="preserve">муниципального образования </w:t>
      </w:r>
      <w:proofErr w:type="spellStart"/>
      <w:r w:rsidRPr="00290589">
        <w:rPr>
          <w:rFonts w:eastAsia="Calibri"/>
          <w:bCs/>
          <w:sz w:val="28"/>
          <w:szCs w:val="28"/>
        </w:rPr>
        <w:t>Беляевский</w:t>
      </w:r>
      <w:proofErr w:type="spellEnd"/>
      <w:r w:rsidRPr="00290589">
        <w:rPr>
          <w:rFonts w:eastAsia="Calibri"/>
          <w:bCs/>
          <w:sz w:val="28"/>
          <w:szCs w:val="28"/>
        </w:rPr>
        <w:t xml:space="preserve"> сельсовет</w:t>
      </w:r>
      <w:r w:rsidRPr="00F61E18">
        <w:rPr>
          <w:rFonts w:eastAsia="Calibri"/>
          <w:sz w:val="28"/>
          <w:szCs w:val="28"/>
        </w:rPr>
        <w:t xml:space="preserve"> а также </w:t>
      </w:r>
      <w:r w:rsidRPr="00F61E18">
        <w:rPr>
          <w:rFonts w:eastAsia="Calibri"/>
          <w:sz w:val="28"/>
          <w:szCs w:val="28"/>
        </w:rPr>
        <w:lastRenderedPageBreak/>
        <w:t xml:space="preserve">гражданина, претендующего на замещение должности руководителя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F61E18">
        <w:rPr>
          <w:rFonts w:eastAsia="Calibri"/>
          <w:sz w:val="28"/>
          <w:szCs w:val="28"/>
        </w:rPr>
        <w:t xml:space="preserve"> о начале в отношении него проверки в течение 2 (двух) рабочих дней со дня принятия соответствующего решения;</w:t>
      </w:r>
    </w:p>
    <w:p w:rsidR="00F61E18" w:rsidRPr="00F61E18" w:rsidRDefault="00F61E18" w:rsidP="00F61E18">
      <w:pPr>
        <w:autoSpaceDE w:val="0"/>
        <w:autoSpaceDN w:val="0"/>
        <w:adjustRightInd w:val="0"/>
        <w:jc w:val="both"/>
        <w:rPr>
          <w:rFonts w:eastAsia="Calibri"/>
          <w:sz w:val="28"/>
          <w:szCs w:val="28"/>
        </w:rPr>
      </w:pPr>
      <w:bookmarkStart w:id="22" w:name="Par267"/>
      <w:bookmarkEnd w:id="22"/>
      <w:r w:rsidRPr="00F61E18">
        <w:rPr>
          <w:rFonts w:eastAsia="Calibri"/>
          <w:sz w:val="28"/>
          <w:szCs w:val="28"/>
        </w:rPr>
        <w:t xml:space="preserve">   б) проведение в случае обращения руководителя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F61E18">
        <w:rPr>
          <w:rFonts w:eastAsia="Calibri"/>
          <w:sz w:val="28"/>
          <w:szCs w:val="28"/>
        </w:rPr>
        <w:t xml:space="preserve"> а также гражданина, претендующего на замещение должности руководителя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F61E18">
        <w:rPr>
          <w:rFonts w:eastAsia="Calibri"/>
          <w:sz w:val="28"/>
          <w:szCs w:val="28"/>
        </w:rPr>
        <w:t>, беседы с ним, в ходе которой он должен быть проинформирован о том, какие сведения, представляемые им в соответствии с Положением, подлежат проверке, - в течение семи рабочих дней со дня обращения, а при наличии уважительной причины - в согласованный с ним срок.</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9. По окончании проверки учредитель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F61E18">
        <w:rPr>
          <w:rFonts w:eastAsia="Calibri"/>
          <w:sz w:val="28"/>
          <w:szCs w:val="28"/>
        </w:rPr>
        <w:t xml:space="preserve"> либо должностное лицо, которому такие полномочия предоставлены учредителем, обязан ознакомить руководителя муниципального учреждения</w:t>
      </w:r>
      <w:r w:rsidRPr="00F61E18">
        <w:rPr>
          <w:rFonts w:eastAsia="Calibri"/>
          <w:b/>
          <w:bCs/>
          <w:sz w:val="28"/>
          <w:szCs w:val="28"/>
        </w:rPr>
        <w:t xml:space="preserve">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005F4B98">
        <w:rPr>
          <w:rFonts w:eastAsia="Calibri"/>
          <w:sz w:val="28"/>
          <w:szCs w:val="28"/>
        </w:rPr>
        <w:t>,</w:t>
      </w:r>
      <w:r w:rsidRPr="00F61E18">
        <w:rPr>
          <w:rFonts w:eastAsia="Calibri"/>
          <w:sz w:val="28"/>
          <w:szCs w:val="28"/>
        </w:rPr>
        <w:t xml:space="preserve"> а также гражданина, претендующего на замещение должности руководителя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5F4B98">
        <w:rPr>
          <w:rFonts w:eastAsia="Calibri"/>
          <w:sz w:val="28"/>
          <w:szCs w:val="28"/>
        </w:rPr>
        <w:t xml:space="preserve"> </w:t>
      </w:r>
      <w:r w:rsidRPr="00F61E18">
        <w:rPr>
          <w:rFonts w:eastAsia="Calibri"/>
          <w:sz w:val="28"/>
          <w:szCs w:val="28"/>
        </w:rPr>
        <w:t>с результатами проверки в течение 10 рабочих дней со дня принятия решения, указанного в</w:t>
      </w:r>
      <w:r w:rsidRPr="00472BF1">
        <w:rPr>
          <w:rFonts w:eastAsia="Calibri"/>
          <w:sz w:val="28"/>
          <w:szCs w:val="28"/>
        </w:rPr>
        <w:t xml:space="preserve"> </w:t>
      </w:r>
      <w:hyperlink w:anchor="Par274" w:tooltip="Ссылка на текущий документ" w:history="1">
        <w:r w:rsidRPr="00472BF1">
          <w:rPr>
            <w:rFonts w:eastAsia="Calibri"/>
            <w:sz w:val="28"/>
            <w:szCs w:val="28"/>
          </w:rPr>
          <w:t>пункте 12</w:t>
        </w:r>
      </w:hyperlink>
      <w:r w:rsidRPr="00F61E18">
        <w:rPr>
          <w:rFonts w:eastAsia="Calibri"/>
          <w:sz w:val="28"/>
          <w:szCs w:val="28"/>
        </w:rPr>
        <w:t xml:space="preserve"> настоящего Положения.</w:t>
      </w:r>
    </w:p>
    <w:p w:rsidR="00F61E18" w:rsidRPr="00F61E18" w:rsidRDefault="00F61E18" w:rsidP="00F61E18">
      <w:pPr>
        <w:autoSpaceDE w:val="0"/>
        <w:autoSpaceDN w:val="0"/>
        <w:adjustRightInd w:val="0"/>
        <w:jc w:val="both"/>
        <w:rPr>
          <w:rFonts w:eastAsia="Calibri"/>
          <w:sz w:val="28"/>
          <w:szCs w:val="28"/>
        </w:rPr>
      </w:pPr>
      <w:bookmarkStart w:id="23" w:name="Par269"/>
      <w:bookmarkEnd w:id="23"/>
      <w:r w:rsidRPr="00F61E18">
        <w:rPr>
          <w:rFonts w:eastAsia="Calibri"/>
          <w:sz w:val="28"/>
          <w:szCs w:val="28"/>
        </w:rPr>
        <w:t xml:space="preserve">   10. Руководитель муниципального учреждения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5F4B98">
        <w:rPr>
          <w:rFonts w:eastAsia="Calibri"/>
          <w:sz w:val="28"/>
          <w:szCs w:val="28"/>
        </w:rPr>
        <w:t xml:space="preserve"> </w:t>
      </w:r>
      <w:r w:rsidRPr="00F61E18">
        <w:rPr>
          <w:rFonts w:eastAsia="Calibri"/>
          <w:sz w:val="28"/>
          <w:szCs w:val="28"/>
        </w:rPr>
        <w:t>гражданин, претендующий на замещение должности руководителя муниципального учреждения</w:t>
      </w:r>
      <w:r w:rsidRPr="00F61E18">
        <w:rPr>
          <w:rFonts w:eastAsia="Calibri"/>
          <w:b/>
          <w:bCs/>
          <w:sz w:val="28"/>
          <w:szCs w:val="28"/>
        </w:rPr>
        <w:t xml:space="preserve"> </w:t>
      </w:r>
      <w:r w:rsidRPr="005F4B98">
        <w:rPr>
          <w:rFonts w:eastAsia="Calibri"/>
          <w:bCs/>
          <w:sz w:val="28"/>
          <w:szCs w:val="28"/>
        </w:rPr>
        <w:t xml:space="preserve">муниципального образования </w:t>
      </w:r>
      <w:proofErr w:type="spellStart"/>
      <w:r w:rsidRPr="005F4B98">
        <w:rPr>
          <w:rFonts w:eastAsia="Calibri"/>
          <w:bCs/>
          <w:sz w:val="28"/>
          <w:szCs w:val="28"/>
        </w:rPr>
        <w:t>Беляевский</w:t>
      </w:r>
      <w:proofErr w:type="spellEnd"/>
      <w:r w:rsidRPr="005F4B98">
        <w:rPr>
          <w:rFonts w:eastAsia="Calibri"/>
          <w:bCs/>
          <w:sz w:val="28"/>
          <w:szCs w:val="28"/>
        </w:rPr>
        <w:t xml:space="preserve"> сельсовет</w:t>
      </w:r>
      <w:r w:rsidRPr="005F4B98">
        <w:rPr>
          <w:rFonts w:eastAsia="Calibri"/>
          <w:sz w:val="28"/>
          <w:szCs w:val="28"/>
        </w:rPr>
        <w:t>:</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 дает пояснения в письменной форме в ходе проверки, а также по результатам проверки;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 представляет дополнительные материалы и давать по ним пояснения в письменной форме;</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 обращается к учредителю или лицу, которому такие полномочия предоставлены учредителем, с подлежащим удовлетворению ходатайством о проведении с ним беседы, предусмотренной </w:t>
      </w:r>
      <w:hyperlink w:anchor="Par267" w:tooltip="Ссылка на текущий документ" w:history="1">
        <w:r w:rsidRPr="00472BF1">
          <w:rPr>
            <w:rFonts w:eastAsia="Calibri"/>
            <w:sz w:val="28"/>
            <w:szCs w:val="28"/>
          </w:rPr>
          <w:t>подпунктом "б" пункта 8</w:t>
        </w:r>
      </w:hyperlink>
      <w:r w:rsidRPr="00472BF1">
        <w:rPr>
          <w:rFonts w:eastAsia="Calibri"/>
          <w:sz w:val="28"/>
          <w:szCs w:val="28"/>
        </w:rPr>
        <w:t xml:space="preserve"> </w:t>
      </w:r>
      <w:r w:rsidRPr="00F61E18">
        <w:rPr>
          <w:rFonts w:eastAsia="Calibri"/>
          <w:sz w:val="28"/>
          <w:szCs w:val="28"/>
        </w:rPr>
        <w:t>настоящего Положения.</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11. Пояснения и дополнительные материалы, указанные в </w:t>
      </w:r>
      <w:hyperlink w:anchor="Par269" w:tooltip="Ссылка на текущий документ" w:history="1">
        <w:r w:rsidRPr="00472BF1">
          <w:rPr>
            <w:rFonts w:eastAsia="Calibri"/>
            <w:sz w:val="28"/>
            <w:szCs w:val="28"/>
          </w:rPr>
          <w:t>пункте 10</w:t>
        </w:r>
      </w:hyperlink>
      <w:r w:rsidRPr="00472BF1">
        <w:rPr>
          <w:rFonts w:eastAsia="Calibri"/>
          <w:sz w:val="28"/>
          <w:szCs w:val="28"/>
        </w:rPr>
        <w:t xml:space="preserve"> </w:t>
      </w:r>
      <w:r w:rsidRPr="00F61E18">
        <w:rPr>
          <w:rFonts w:eastAsia="Calibri"/>
          <w:sz w:val="28"/>
          <w:szCs w:val="28"/>
        </w:rPr>
        <w:t>Положения, приобщаются к материалам проверки.</w:t>
      </w:r>
    </w:p>
    <w:p w:rsidR="00F61E18" w:rsidRPr="00F61E18" w:rsidRDefault="00F61E18" w:rsidP="00F61E18">
      <w:pPr>
        <w:autoSpaceDE w:val="0"/>
        <w:autoSpaceDN w:val="0"/>
        <w:adjustRightInd w:val="0"/>
        <w:jc w:val="both"/>
        <w:rPr>
          <w:rFonts w:eastAsia="Calibri"/>
          <w:sz w:val="28"/>
          <w:szCs w:val="28"/>
        </w:rPr>
      </w:pPr>
      <w:bookmarkStart w:id="24" w:name="Par274"/>
      <w:bookmarkEnd w:id="24"/>
      <w:r w:rsidRPr="00F61E18">
        <w:rPr>
          <w:rFonts w:eastAsia="Calibri"/>
          <w:sz w:val="28"/>
          <w:szCs w:val="28"/>
        </w:rPr>
        <w:t xml:space="preserve">   12. По результатам проверки учредитель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F61E18">
        <w:rPr>
          <w:rFonts w:eastAsia="Calibri"/>
          <w:b/>
          <w:bCs/>
          <w:sz w:val="28"/>
          <w:szCs w:val="28"/>
        </w:rPr>
        <w:t xml:space="preserve"> </w:t>
      </w:r>
      <w:r w:rsidRPr="00472BF1">
        <w:rPr>
          <w:rFonts w:eastAsia="Calibri"/>
          <w:bCs/>
          <w:sz w:val="28"/>
          <w:szCs w:val="28"/>
        </w:rPr>
        <w:t xml:space="preserve">сельсовет </w:t>
      </w:r>
      <w:r w:rsidRPr="00F61E18">
        <w:rPr>
          <w:rFonts w:eastAsia="Calibri"/>
          <w:sz w:val="28"/>
          <w:szCs w:val="28"/>
        </w:rPr>
        <w:t>либо должностное лицо, которому такие полномочия предоставлены учредителем, принимает одно из следующих решений:</w:t>
      </w:r>
    </w:p>
    <w:p w:rsidR="00F61E18" w:rsidRPr="00F61E18" w:rsidRDefault="00F61E18" w:rsidP="00F61E18">
      <w:pPr>
        <w:autoSpaceDE w:val="0"/>
        <w:autoSpaceDN w:val="0"/>
        <w:adjustRightInd w:val="0"/>
        <w:jc w:val="both"/>
        <w:rPr>
          <w:rFonts w:eastAsia="Calibri"/>
          <w:b/>
          <w:bCs/>
          <w:sz w:val="28"/>
          <w:szCs w:val="28"/>
        </w:rPr>
      </w:pPr>
      <w:r w:rsidRPr="00F61E18">
        <w:rPr>
          <w:rFonts w:eastAsia="Calibri"/>
          <w:sz w:val="28"/>
          <w:szCs w:val="28"/>
        </w:rPr>
        <w:t xml:space="preserve">  - о назначении лица, поступающего на должность руководителя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472BF1">
        <w:rPr>
          <w:rFonts w:eastAsia="Calibri"/>
          <w:bCs/>
          <w:sz w:val="28"/>
          <w:szCs w:val="28"/>
        </w:rPr>
        <w:t xml:space="preserve"> сельсовет</w:t>
      </w:r>
      <w:r w:rsidRPr="00F61E18">
        <w:rPr>
          <w:rFonts w:eastAsia="Calibri"/>
          <w:sz w:val="28"/>
          <w:szCs w:val="28"/>
        </w:rPr>
        <w:t xml:space="preserve"> на должность руководителя муниципального учреждения</w:t>
      </w:r>
      <w:r w:rsidRPr="00F61E18">
        <w:rPr>
          <w:rFonts w:eastAsia="Calibri"/>
          <w:b/>
          <w:bCs/>
          <w:sz w:val="28"/>
          <w:szCs w:val="28"/>
        </w:rPr>
        <w:t xml:space="preserve">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472BF1">
        <w:rPr>
          <w:rFonts w:eastAsia="Calibri"/>
          <w:bCs/>
          <w:sz w:val="28"/>
          <w:szCs w:val="28"/>
        </w:rPr>
        <w:t xml:space="preserve"> сельсовет</w:t>
      </w:r>
      <w:r w:rsidR="00214B1A">
        <w:rPr>
          <w:rFonts w:eastAsia="Calibri"/>
          <w:bCs/>
          <w:sz w:val="28"/>
          <w:szCs w:val="28"/>
        </w:rPr>
        <w:t>;</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 об отказе лицу, поступающему на должность руководителя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472BF1">
        <w:rPr>
          <w:rFonts w:eastAsia="Calibri"/>
          <w:bCs/>
          <w:sz w:val="28"/>
          <w:szCs w:val="28"/>
        </w:rPr>
        <w:t xml:space="preserve"> сельсовет</w:t>
      </w:r>
      <w:r w:rsidRPr="00472BF1">
        <w:rPr>
          <w:rFonts w:eastAsia="Calibri"/>
          <w:sz w:val="28"/>
          <w:szCs w:val="28"/>
        </w:rPr>
        <w:t xml:space="preserve"> </w:t>
      </w:r>
      <w:r w:rsidRPr="00F61E18">
        <w:rPr>
          <w:rFonts w:eastAsia="Calibri"/>
          <w:sz w:val="28"/>
          <w:szCs w:val="28"/>
        </w:rPr>
        <w:t xml:space="preserve">в назначении на должность руководителя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472BF1">
        <w:rPr>
          <w:rFonts w:eastAsia="Calibri"/>
          <w:bCs/>
          <w:sz w:val="28"/>
          <w:szCs w:val="28"/>
        </w:rPr>
        <w:t xml:space="preserve"> сельсовет</w:t>
      </w:r>
      <w:r w:rsidR="00214B1A">
        <w:rPr>
          <w:rFonts w:eastAsia="Calibri"/>
          <w:bCs/>
          <w:sz w:val="28"/>
          <w:szCs w:val="28"/>
        </w:rPr>
        <w:t>;</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lastRenderedPageBreak/>
        <w:t xml:space="preserve">  - об отсутствии оснований для применения к руководителю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F61E18">
        <w:rPr>
          <w:rFonts w:eastAsia="Calibri"/>
          <w:b/>
          <w:bCs/>
          <w:sz w:val="28"/>
          <w:szCs w:val="28"/>
        </w:rPr>
        <w:t xml:space="preserve"> </w:t>
      </w:r>
      <w:r w:rsidRPr="00214B1A">
        <w:rPr>
          <w:rFonts w:eastAsia="Calibri"/>
          <w:b/>
          <w:bCs/>
          <w:i/>
          <w:sz w:val="28"/>
          <w:szCs w:val="28"/>
        </w:rPr>
        <w:t>сельсовет</w:t>
      </w:r>
      <w:r w:rsidRPr="00F61E18">
        <w:rPr>
          <w:rFonts w:eastAsia="Calibri"/>
          <w:bCs/>
          <w:sz w:val="28"/>
          <w:szCs w:val="28"/>
        </w:rPr>
        <w:t xml:space="preserve"> </w:t>
      </w:r>
      <w:r w:rsidRPr="00F61E18">
        <w:rPr>
          <w:rFonts w:eastAsia="Calibri"/>
          <w:sz w:val="28"/>
          <w:szCs w:val="28"/>
        </w:rPr>
        <w:t>мер дисциплинарной ответственности;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 о применении к руководителю муниципального учреждения </w:t>
      </w:r>
      <w:r w:rsidRPr="00472BF1">
        <w:rPr>
          <w:rFonts w:eastAsia="Calibri"/>
          <w:bCs/>
          <w:sz w:val="28"/>
          <w:szCs w:val="28"/>
        </w:rPr>
        <w:t xml:space="preserve">муниципального образования </w:t>
      </w:r>
      <w:proofErr w:type="spellStart"/>
      <w:r w:rsidRPr="00472BF1">
        <w:rPr>
          <w:rFonts w:eastAsia="Calibri"/>
          <w:bCs/>
          <w:sz w:val="28"/>
          <w:szCs w:val="28"/>
        </w:rPr>
        <w:t>Беляевский</w:t>
      </w:r>
      <w:proofErr w:type="spellEnd"/>
      <w:r w:rsidRPr="00472BF1">
        <w:rPr>
          <w:rFonts w:eastAsia="Calibri"/>
          <w:bCs/>
          <w:sz w:val="28"/>
          <w:szCs w:val="28"/>
        </w:rPr>
        <w:t xml:space="preserve"> сельсовет</w:t>
      </w:r>
      <w:r w:rsidRPr="00F61E18">
        <w:rPr>
          <w:rFonts w:eastAsia="Calibri"/>
          <w:bCs/>
          <w:sz w:val="28"/>
          <w:szCs w:val="28"/>
        </w:rPr>
        <w:t xml:space="preserve"> </w:t>
      </w:r>
      <w:r w:rsidRPr="00F61E18">
        <w:rPr>
          <w:rFonts w:eastAsia="Calibri"/>
          <w:sz w:val="28"/>
          <w:szCs w:val="28"/>
        </w:rPr>
        <w:t>мер дисциплинарной ответственности.</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в течение 10 рабочих дней со дня принятия решения, указанного в </w:t>
      </w:r>
      <w:hyperlink w:anchor="Par274" w:tooltip="Ссылка на текущий документ" w:history="1">
        <w:r w:rsidRPr="00214B1A">
          <w:rPr>
            <w:rFonts w:eastAsia="Calibri"/>
            <w:sz w:val="28"/>
            <w:szCs w:val="28"/>
          </w:rPr>
          <w:t>пункте 12</w:t>
        </w:r>
      </w:hyperlink>
      <w:r w:rsidRPr="00214B1A">
        <w:rPr>
          <w:rFonts w:eastAsia="Calibri"/>
          <w:sz w:val="28"/>
          <w:szCs w:val="28"/>
        </w:rPr>
        <w:t xml:space="preserve"> </w:t>
      </w:r>
      <w:r w:rsidRPr="00F61E18">
        <w:rPr>
          <w:rFonts w:eastAsia="Calibri"/>
          <w:sz w:val="28"/>
          <w:szCs w:val="28"/>
        </w:rPr>
        <w:t>настоящего Положения.</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14. Подлинники справок о доходах, расходах, об имуществе и обязательствах имущественного характера, поступивших к учредителю муниципального учреждения</w:t>
      </w:r>
      <w:r w:rsidRPr="0024467F">
        <w:rPr>
          <w:rFonts w:eastAsia="Calibri"/>
          <w:sz w:val="28"/>
          <w:szCs w:val="28"/>
        </w:rPr>
        <w:t xml:space="preserve"> </w:t>
      </w:r>
      <w:r w:rsidRPr="0024467F">
        <w:rPr>
          <w:rFonts w:eastAsia="Calibri"/>
          <w:bCs/>
          <w:sz w:val="28"/>
          <w:szCs w:val="28"/>
        </w:rPr>
        <w:t xml:space="preserve">муниципального образования </w:t>
      </w:r>
      <w:proofErr w:type="spellStart"/>
      <w:r w:rsidRPr="0024467F">
        <w:rPr>
          <w:rFonts w:eastAsia="Calibri"/>
          <w:bCs/>
          <w:sz w:val="28"/>
          <w:szCs w:val="28"/>
        </w:rPr>
        <w:t>Беляевский</w:t>
      </w:r>
      <w:proofErr w:type="spellEnd"/>
      <w:r w:rsidRPr="0024467F">
        <w:rPr>
          <w:rFonts w:eastAsia="Calibri"/>
          <w:bCs/>
          <w:sz w:val="28"/>
          <w:szCs w:val="28"/>
        </w:rPr>
        <w:t xml:space="preserve"> сельсовет</w:t>
      </w:r>
      <w:r w:rsidRPr="0024467F">
        <w:rPr>
          <w:rFonts w:eastAsia="Calibri"/>
          <w:sz w:val="28"/>
          <w:szCs w:val="28"/>
        </w:rPr>
        <w:t xml:space="preserve"> </w:t>
      </w:r>
      <w:r w:rsidRPr="00F61E18">
        <w:rPr>
          <w:rFonts w:eastAsia="Calibri"/>
          <w:sz w:val="28"/>
          <w:szCs w:val="28"/>
        </w:rPr>
        <w:t>либо к должностному лицу, которому такие полномочия предоставлены учредителем, приобщаются к личным делам руководителей муниципальных учреждений.</w:t>
      </w:r>
    </w:p>
    <w:p w:rsidR="00F61E18" w:rsidRPr="00F61E18" w:rsidRDefault="00F61E18" w:rsidP="00F61E18">
      <w:pPr>
        <w:autoSpaceDE w:val="0"/>
        <w:autoSpaceDN w:val="0"/>
        <w:adjustRightInd w:val="0"/>
        <w:jc w:val="both"/>
        <w:rPr>
          <w:rFonts w:eastAsia="Calibri"/>
          <w:sz w:val="28"/>
          <w:szCs w:val="28"/>
        </w:rPr>
      </w:pPr>
      <w:r w:rsidRPr="00F61E18">
        <w:rPr>
          <w:rFonts w:eastAsia="Calibri"/>
          <w:sz w:val="28"/>
          <w:szCs w:val="28"/>
        </w:rPr>
        <w:t xml:space="preserve">   15.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w:t>
      </w:r>
      <w:r w:rsidRPr="0024467F">
        <w:rPr>
          <w:rFonts w:eastAsia="Calibri"/>
          <w:bCs/>
          <w:sz w:val="28"/>
          <w:szCs w:val="28"/>
        </w:rPr>
        <w:t xml:space="preserve">муниципального образования </w:t>
      </w:r>
      <w:proofErr w:type="spellStart"/>
      <w:r w:rsidRPr="0024467F">
        <w:rPr>
          <w:rFonts w:eastAsia="Calibri"/>
          <w:bCs/>
          <w:sz w:val="28"/>
          <w:szCs w:val="28"/>
        </w:rPr>
        <w:t>Беляевский</w:t>
      </w:r>
      <w:proofErr w:type="spellEnd"/>
      <w:r w:rsidRPr="0024467F">
        <w:rPr>
          <w:rFonts w:eastAsia="Calibri"/>
          <w:bCs/>
          <w:sz w:val="28"/>
          <w:szCs w:val="28"/>
        </w:rPr>
        <w:t xml:space="preserve"> сельсовет</w:t>
      </w:r>
      <w:r w:rsidRPr="00F61E18">
        <w:rPr>
          <w:rFonts w:eastAsia="Calibri"/>
          <w:sz w:val="28"/>
          <w:szCs w:val="28"/>
        </w:rPr>
        <w:t xml:space="preserve"> либо к должностному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F61E18" w:rsidRPr="00F61E18" w:rsidRDefault="00F61E18" w:rsidP="00F61E18">
      <w:pPr>
        <w:autoSpaceDE w:val="0"/>
        <w:autoSpaceDN w:val="0"/>
        <w:adjustRightInd w:val="0"/>
        <w:jc w:val="both"/>
        <w:rPr>
          <w:sz w:val="28"/>
          <w:szCs w:val="28"/>
        </w:rPr>
      </w:pPr>
      <w:bookmarkStart w:id="25" w:name="Par303"/>
      <w:bookmarkEnd w:id="25"/>
      <w:r w:rsidRPr="00F61E18">
        <w:rPr>
          <w:rFonts w:eastAsia="Calibri"/>
          <w:sz w:val="22"/>
          <w:szCs w:val="22"/>
          <w:lang w:eastAsia="en-US"/>
        </w:rPr>
        <w:br w:type="page"/>
      </w:r>
    </w:p>
    <w:p w:rsidR="00F61E18" w:rsidRPr="00F61E18" w:rsidRDefault="00F61E18" w:rsidP="00F61E18">
      <w:pPr>
        <w:jc w:val="both"/>
        <w:rPr>
          <w:sz w:val="28"/>
          <w:szCs w:val="28"/>
        </w:rPr>
      </w:pPr>
    </w:p>
    <w:p w:rsidR="00F61E18" w:rsidRPr="00F61E18" w:rsidRDefault="0024467F" w:rsidP="00F61E18">
      <w:pPr>
        <w:jc w:val="right"/>
        <w:rPr>
          <w:sz w:val="28"/>
          <w:szCs w:val="28"/>
        </w:rPr>
      </w:pPr>
      <w:r>
        <w:rPr>
          <w:sz w:val="28"/>
          <w:szCs w:val="28"/>
        </w:rPr>
        <w:t>Приложение № 5</w:t>
      </w:r>
    </w:p>
    <w:p w:rsidR="00F61E18" w:rsidRPr="00F61E18" w:rsidRDefault="007E6AD4" w:rsidP="00F61E18">
      <w:pPr>
        <w:jc w:val="right"/>
        <w:rPr>
          <w:sz w:val="28"/>
          <w:szCs w:val="28"/>
        </w:rPr>
      </w:pPr>
      <w:r>
        <w:rPr>
          <w:sz w:val="28"/>
          <w:szCs w:val="28"/>
        </w:rPr>
        <w:t xml:space="preserve">к постановлению </w:t>
      </w:r>
    </w:p>
    <w:p w:rsidR="00F61E18" w:rsidRPr="00F61E18" w:rsidRDefault="00F61E18" w:rsidP="00F61E18">
      <w:pPr>
        <w:jc w:val="right"/>
        <w:rPr>
          <w:sz w:val="28"/>
          <w:szCs w:val="28"/>
        </w:rPr>
      </w:pPr>
      <w:r w:rsidRPr="00F61E18">
        <w:rPr>
          <w:sz w:val="28"/>
          <w:szCs w:val="28"/>
        </w:rPr>
        <w:t xml:space="preserve">администрации муниципального </w:t>
      </w:r>
    </w:p>
    <w:p w:rsidR="00F61E18" w:rsidRPr="00F61E18" w:rsidRDefault="0024467F" w:rsidP="0024467F">
      <w:pPr>
        <w:jc w:val="center"/>
        <w:rPr>
          <w:sz w:val="28"/>
          <w:szCs w:val="28"/>
        </w:rPr>
      </w:pPr>
      <w:r>
        <w:rPr>
          <w:sz w:val="28"/>
          <w:szCs w:val="28"/>
        </w:rPr>
        <w:t xml:space="preserve">                                                                      </w:t>
      </w:r>
      <w:r w:rsidR="00F61E18" w:rsidRPr="00F61E18">
        <w:rPr>
          <w:sz w:val="28"/>
          <w:szCs w:val="28"/>
        </w:rPr>
        <w:t xml:space="preserve">образования  </w:t>
      </w:r>
      <w:proofErr w:type="spellStart"/>
      <w:r w:rsidR="00F61E18" w:rsidRPr="00F61E18">
        <w:rPr>
          <w:sz w:val="28"/>
          <w:szCs w:val="28"/>
        </w:rPr>
        <w:t>Беляевский</w:t>
      </w:r>
      <w:proofErr w:type="spellEnd"/>
      <w:r>
        <w:rPr>
          <w:sz w:val="28"/>
          <w:szCs w:val="28"/>
        </w:rPr>
        <w:t xml:space="preserve"> </w:t>
      </w:r>
      <w:r w:rsidR="00F61E18" w:rsidRPr="00F61E18">
        <w:rPr>
          <w:sz w:val="28"/>
          <w:szCs w:val="28"/>
        </w:rPr>
        <w:t>сельсовет</w:t>
      </w:r>
    </w:p>
    <w:p w:rsidR="00F61E18" w:rsidRPr="00F61E18" w:rsidRDefault="00F61E18" w:rsidP="00F61E18">
      <w:pPr>
        <w:jc w:val="right"/>
        <w:rPr>
          <w:sz w:val="28"/>
          <w:szCs w:val="28"/>
        </w:rPr>
      </w:pPr>
      <w:r w:rsidRPr="00F61E18">
        <w:rPr>
          <w:sz w:val="28"/>
          <w:szCs w:val="28"/>
        </w:rPr>
        <w:t xml:space="preserve">от </w:t>
      </w:r>
      <w:r w:rsidR="007E6AD4">
        <w:rPr>
          <w:sz w:val="28"/>
          <w:szCs w:val="28"/>
        </w:rPr>
        <w:t>26.05.2015  №  100</w:t>
      </w:r>
      <w:r w:rsidRPr="00F61E18">
        <w:rPr>
          <w:sz w:val="28"/>
          <w:szCs w:val="28"/>
        </w:rPr>
        <w:t>-п</w:t>
      </w:r>
    </w:p>
    <w:p w:rsidR="00F61E18" w:rsidRPr="00F61E18" w:rsidRDefault="00F61E18" w:rsidP="00F61E18">
      <w:pPr>
        <w:rPr>
          <w:sz w:val="28"/>
          <w:szCs w:val="28"/>
        </w:rPr>
      </w:pPr>
    </w:p>
    <w:p w:rsidR="00F61E18" w:rsidRPr="00F61E18" w:rsidRDefault="00F61E18" w:rsidP="00F61E18">
      <w:pPr>
        <w:rPr>
          <w:sz w:val="28"/>
          <w:szCs w:val="28"/>
        </w:rPr>
      </w:pPr>
    </w:p>
    <w:p w:rsidR="00F61E18" w:rsidRPr="00A83D30" w:rsidRDefault="00F61E18" w:rsidP="00A83D30">
      <w:pPr>
        <w:jc w:val="center"/>
        <w:rPr>
          <w:sz w:val="20"/>
          <w:szCs w:val="20"/>
        </w:rPr>
      </w:pPr>
      <w:r w:rsidRPr="00F61E18">
        <w:rPr>
          <w:sz w:val="28"/>
          <w:szCs w:val="28"/>
        </w:rPr>
        <w:t>В __________________________________________________________</w:t>
      </w:r>
      <w:r w:rsidRPr="00F61E18">
        <w:rPr>
          <w:sz w:val="20"/>
          <w:szCs w:val="20"/>
        </w:rPr>
        <w:t xml:space="preserve"> (указ</w:t>
      </w:r>
      <w:r w:rsidR="00A83D30">
        <w:rPr>
          <w:sz w:val="20"/>
          <w:szCs w:val="20"/>
        </w:rPr>
        <w:t>ывается Администрация Беляевского сельсовета</w:t>
      </w:r>
      <w:r w:rsidRPr="00F61E18">
        <w:rPr>
          <w:sz w:val="20"/>
          <w:szCs w:val="20"/>
        </w:rPr>
        <w:t>)</w:t>
      </w:r>
    </w:p>
    <w:p w:rsidR="00F61E18" w:rsidRPr="00F61E18" w:rsidRDefault="00F61E18" w:rsidP="00F61E18">
      <w:pPr>
        <w:widowControl w:val="0"/>
        <w:autoSpaceDE w:val="0"/>
        <w:autoSpaceDN w:val="0"/>
        <w:adjustRightInd w:val="0"/>
        <w:ind w:right="-285"/>
        <w:outlineLvl w:val="0"/>
        <w:rPr>
          <w:b/>
          <w:sz w:val="28"/>
          <w:szCs w:val="28"/>
        </w:rPr>
      </w:pPr>
    </w:p>
    <w:p w:rsidR="00F61E18" w:rsidRPr="00F61E18" w:rsidRDefault="00F61E18" w:rsidP="00F61E18">
      <w:pPr>
        <w:widowControl w:val="0"/>
        <w:autoSpaceDE w:val="0"/>
        <w:autoSpaceDN w:val="0"/>
        <w:adjustRightInd w:val="0"/>
        <w:jc w:val="center"/>
        <w:rPr>
          <w:b/>
          <w:sz w:val="28"/>
          <w:szCs w:val="28"/>
        </w:rPr>
      </w:pPr>
      <w:r w:rsidRPr="00F61E18">
        <w:rPr>
          <w:b/>
          <w:sz w:val="28"/>
          <w:szCs w:val="28"/>
        </w:rPr>
        <w:t>СПРАВКА</w:t>
      </w:r>
      <w:r w:rsidRPr="00F61E18">
        <w:rPr>
          <w:sz w:val="22"/>
          <w:szCs w:val="22"/>
        </w:rPr>
        <w:t>&lt;1&gt;</w:t>
      </w:r>
    </w:p>
    <w:p w:rsidR="00F61E18" w:rsidRPr="00F61E18" w:rsidRDefault="00F61E18" w:rsidP="00F61E18">
      <w:pPr>
        <w:jc w:val="center"/>
        <w:rPr>
          <w:sz w:val="28"/>
          <w:szCs w:val="28"/>
        </w:rPr>
      </w:pPr>
      <w:r w:rsidRPr="00F61E18">
        <w:rPr>
          <w:sz w:val="28"/>
          <w:szCs w:val="28"/>
        </w:rPr>
        <w:t>О доходах, об имуществе и обязательствах имущественного характера гражданина, претендующего на замещение должности муниципальной службы и муниципальными служащими</w:t>
      </w:r>
      <w:r w:rsidRPr="00F61E18">
        <w:t>&lt;2&gt;</w:t>
      </w:r>
    </w:p>
    <w:p w:rsidR="00F61E18" w:rsidRPr="00F61E18" w:rsidRDefault="00F61E18" w:rsidP="00F61E18">
      <w:pPr>
        <w:widowControl w:val="0"/>
        <w:autoSpaceDE w:val="0"/>
        <w:autoSpaceDN w:val="0"/>
        <w:adjustRightInd w:val="0"/>
        <w:jc w:val="both"/>
        <w:rPr>
          <w:b/>
          <w:sz w:val="28"/>
          <w:szCs w:val="28"/>
        </w:rPr>
      </w:pPr>
    </w:p>
    <w:p w:rsidR="00F61E18" w:rsidRPr="00F61E18" w:rsidRDefault="00F61E18" w:rsidP="00F61E18">
      <w:pPr>
        <w:widowControl w:val="0"/>
        <w:autoSpaceDE w:val="0"/>
        <w:autoSpaceDN w:val="0"/>
        <w:adjustRightInd w:val="0"/>
        <w:jc w:val="both"/>
        <w:rPr>
          <w:sz w:val="28"/>
          <w:szCs w:val="28"/>
        </w:rPr>
      </w:pPr>
      <w:r w:rsidRPr="00F61E18">
        <w:rPr>
          <w:sz w:val="28"/>
          <w:szCs w:val="28"/>
        </w:rPr>
        <w:t>Я,________________________________________________________________</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center"/>
      </w:pPr>
      <w:r w:rsidRPr="00F61E18">
        <w:t>(фамилия, имя, отчество, дата рождения, серия и номер паспорта,</w:t>
      </w:r>
    </w:p>
    <w:p w:rsidR="00F61E18" w:rsidRPr="00F61E18" w:rsidRDefault="00F61E18" w:rsidP="00F61E18">
      <w:pPr>
        <w:widowControl w:val="0"/>
        <w:autoSpaceDE w:val="0"/>
        <w:autoSpaceDN w:val="0"/>
        <w:adjustRightInd w:val="0"/>
        <w:jc w:val="center"/>
      </w:pPr>
      <w:r w:rsidRPr="00F61E18">
        <w:t>дата выдачи и орган, выдавший паспорт)</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center"/>
        <w:rPr>
          <w:sz w:val="22"/>
          <w:szCs w:val="22"/>
        </w:rPr>
      </w:pPr>
      <w:r w:rsidRPr="00F61E18">
        <w:rPr>
          <w:sz w:val="22"/>
          <w:szCs w:val="22"/>
        </w:rPr>
        <w:t>(место работы (службы), занимаемая (замещаемая) должность; в случае</w:t>
      </w:r>
    </w:p>
    <w:p w:rsidR="00F61E18" w:rsidRPr="00F61E18" w:rsidRDefault="00F61E18" w:rsidP="00F61E18">
      <w:pPr>
        <w:widowControl w:val="0"/>
        <w:autoSpaceDE w:val="0"/>
        <w:autoSpaceDN w:val="0"/>
        <w:adjustRightInd w:val="0"/>
        <w:jc w:val="center"/>
        <w:rPr>
          <w:sz w:val="22"/>
          <w:szCs w:val="22"/>
        </w:rPr>
      </w:pPr>
      <w:r w:rsidRPr="00F61E18">
        <w:rPr>
          <w:sz w:val="22"/>
          <w:szCs w:val="22"/>
        </w:rPr>
        <w:t>отсутствия основного места работы (службы) - род занятий; должность,</w:t>
      </w:r>
    </w:p>
    <w:p w:rsidR="00F61E18" w:rsidRPr="00F61E18" w:rsidRDefault="00F61E18" w:rsidP="00F61E18">
      <w:pPr>
        <w:widowControl w:val="0"/>
        <w:autoSpaceDE w:val="0"/>
        <w:autoSpaceDN w:val="0"/>
        <w:adjustRightInd w:val="0"/>
        <w:jc w:val="center"/>
        <w:rPr>
          <w:sz w:val="22"/>
          <w:szCs w:val="22"/>
        </w:rPr>
      </w:pPr>
      <w:r w:rsidRPr="00F61E18">
        <w:rPr>
          <w:sz w:val="22"/>
          <w:szCs w:val="22"/>
        </w:rPr>
        <w:t>на замещение которой претендует гражданин (если применимо))</w:t>
      </w:r>
    </w:p>
    <w:p w:rsidR="00F61E18" w:rsidRPr="00F61E18" w:rsidRDefault="00F61E18" w:rsidP="00F61E18">
      <w:pPr>
        <w:widowControl w:val="0"/>
        <w:autoSpaceDE w:val="0"/>
        <w:autoSpaceDN w:val="0"/>
        <w:adjustRightInd w:val="0"/>
        <w:jc w:val="center"/>
        <w:rPr>
          <w:sz w:val="22"/>
          <w:szCs w:val="22"/>
        </w:rPr>
      </w:pPr>
    </w:p>
    <w:p w:rsidR="00F61E18" w:rsidRPr="00F61E18" w:rsidRDefault="00F61E18" w:rsidP="00F61E18">
      <w:pPr>
        <w:widowControl w:val="0"/>
        <w:autoSpaceDE w:val="0"/>
        <w:autoSpaceDN w:val="0"/>
        <w:adjustRightInd w:val="0"/>
        <w:jc w:val="both"/>
        <w:rPr>
          <w:sz w:val="28"/>
          <w:szCs w:val="28"/>
        </w:rPr>
      </w:pPr>
      <w:r w:rsidRPr="00F61E18">
        <w:rPr>
          <w:sz w:val="28"/>
          <w:szCs w:val="28"/>
        </w:rPr>
        <w:t>зарегистрированный по адресу: _______________________________</w:t>
      </w:r>
      <w:r w:rsidR="00A83D30">
        <w:rPr>
          <w:sz w:val="28"/>
          <w:szCs w:val="28"/>
        </w:rPr>
        <w:t>______</w:t>
      </w:r>
      <w:r w:rsidRPr="00F61E18">
        <w:rPr>
          <w:sz w:val="28"/>
          <w:szCs w:val="28"/>
        </w:rPr>
        <w:t>,</w:t>
      </w:r>
    </w:p>
    <w:p w:rsidR="00F61E18" w:rsidRPr="00F61E18" w:rsidRDefault="00F61E18" w:rsidP="00F61E18">
      <w:pPr>
        <w:widowControl w:val="0"/>
        <w:autoSpaceDE w:val="0"/>
        <w:autoSpaceDN w:val="0"/>
        <w:adjustRightInd w:val="0"/>
        <w:jc w:val="center"/>
        <w:rPr>
          <w:sz w:val="22"/>
          <w:szCs w:val="22"/>
        </w:rPr>
      </w:pPr>
      <w:r w:rsidRPr="00F61E18">
        <w:rPr>
          <w:sz w:val="22"/>
          <w:szCs w:val="22"/>
        </w:rPr>
        <w:t>(адрес места регистрации)</w:t>
      </w:r>
    </w:p>
    <w:p w:rsidR="00F61E18" w:rsidRPr="00F61E18" w:rsidRDefault="00F61E18" w:rsidP="00F61E18">
      <w:pPr>
        <w:widowControl w:val="0"/>
        <w:autoSpaceDE w:val="0"/>
        <w:autoSpaceDN w:val="0"/>
        <w:adjustRightInd w:val="0"/>
        <w:jc w:val="center"/>
        <w:rPr>
          <w:sz w:val="22"/>
          <w:szCs w:val="22"/>
        </w:rPr>
      </w:pPr>
    </w:p>
    <w:p w:rsidR="00F61E18" w:rsidRPr="00F61E18" w:rsidRDefault="00F61E18" w:rsidP="00F61E18">
      <w:pPr>
        <w:widowControl w:val="0"/>
        <w:autoSpaceDE w:val="0"/>
        <w:autoSpaceDN w:val="0"/>
        <w:adjustRightInd w:val="0"/>
        <w:jc w:val="both"/>
        <w:rPr>
          <w:sz w:val="28"/>
          <w:szCs w:val="28"/>
        </w:rPr>
      </w:pPr>
      <w:r w:rsidRPr="00F61E18">
        <w:rPr>
          <w:sz w:val="28"/>
          <w:szCs w:val="28"/>
        </w:rPr>
        <w:t xml:space="preserve">сообщаю сведения о доходах, расходах своих супруги (супруга), несовершеннолетнего ребенка </w:t>
      </w:r>
      <w:r w:rsidRPr="00F61E18">
        <w:rPr>
          <w:sz w:val="22"/>
          <w:szCs w:val="22"/>
        </w:rPr>
        <w:t>(нужное подчеркнуть)</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center"/>
      </w:pPr>
      <w:r w:rsidRPr="00F61E18">
        <w:t>(фамилия, имя, отчество, год рождения, серия и номер паспорта,</w:t>
      </w:r>
    </w:p>
    <w:p w:rsidR="00F61E18" w:rsidRPr="00F61E18" w:rsidRDefault="00F61E18" w:rsidP="00F61E18">
      <w:pPr>
        <w:widowControl w:val="0"/>
        <w:autoSpaceDE w:val="0"/>
        <w:autoSpaceDN w:val="0"/>
        <w:adjustRightInd w:val="0"/>
        <w:jc w:val="center"/>
      </w:pPr>
      <w:r w:rsidRPr="00F61E18">
        <w:t>дата выдачи и орган, выдавший паспорт)</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center"/>
        <w:rPr>
          <w:sz w:val="22"/>
          <w:szCs w:val="22"/>
        </w:rPr>
      </w:pPr>
      <w:r w:rsidRPr="00F61E18">
        <w:rPr>
          <w:sz w:val="22"/>
          <w:szCs w:val="22"/>
        </w:rPr>
        <w:t>(адрес места регистрации, основное место работы (службы), занимаемая</w:t>
      </w:r>
    </w:p>
    <w:p w:rsidR="00F61E18" w:rsidRPr="00F61E18" w:rsidRDefault="00F61E18" w:rsidP="00F61E18">
      <w:pPr>
        <w:widowControl w:val="0"/>
        <w:autoSpaceDE w:val="0"/>
        <w:autoSpaceDN w:val="0"/>
        <w:adjustRightInd w:val="0"/>
        <w:jc w:val="center"/>
        <w:rPr>
          <w:sz w:val="22"/>
          <w:szCs w:val="22"/>
        </w:rPr>
      </w:pPr>
      <w:r w:rsidRPr="00F61E18">
        <w:rPr>
          <w:sz w:val="22"/>
          <w:szCs w:val="22"/>
        </w:rPr>
        <w:t>(замещаемая) должность)</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center"/>
        <w:rPr>
          <w:sz w:val="22"/>
          <w:szCs w:val="22"/>
        </w:rPr>
      </w:pPr>
      <w:r w:rsidRPr="00F61E18">
        <w:rPr>
          <w:sz w:val="22"/>
          <w:szCs w:val="22"/>
        </w:rPr>
        <w:t>(в случае отсутствия основного места работы (службы) - род занятий)</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__________________________________________________________________</w:t>
      </w:r>
    </w:p>
    <w:p w:rsidR="00F61E18" w:rsidRPr="00F61E18" w:rsidRDefault="00F61E18" w:rsidP="00F61E18">
      <w:pPr>
        <w:widowControl w:val="0"/>
        <w:autoSpaceDE w:val="0"/>
        <w:autoSpaceDN w:val="0"/>
        <w:adjustRightInd w:val="0"/>
        <w:jc w:val="both"/>
        <w:rPr>
          <w:sz w:val="28"/>
          <w:szCs w:val="28"/>
        </w:rPr>
      </w:pPr>
      <w:r w:rsidRPr="00F61E18">
        <w:rPr>
          <w:sz w:val="28"/>
          <w:szCs w:val="28"/>
        </w:rPr>
        <w:t>за отчетный период с 1 января 20__ г. по 31 декабря  20__ г.</w:t>
      </w:r>
    </w:p>
    <w:p w:rsidR="00F61E18" w:rsidRPr="00F61E18" w:rsidRDefault="00F61E18" w:rsidP="00F61E18">
      <w:pPr>
        <w:widowControl w:val="0"/>
        <w:autoSpaceDE w:val="0"/>
        <w:autoSpaceDN w:val="0"/>
        <w:adjustRightInd w:val="0"/>
        <w:jc w:val="both"/>
        <w:rPr>
          <w:sz w:val="28"/>
          <w:szCs w:val="28"/>
        </w:rPr>
      </w:pPr>
      <w:r w:rsidRPr="00F61E18">
        <w:rPr>
          <w:sz w:val="28"/>
          <w:szCs w:val="28"/>
        </w:rPr>
        <w:t>об имуществе, принадлежащем</w:t>
      </w:r>
    </w:p>
    <w:p w:rsidR="00F61E18" w:rsidRPr="00F61E18" w:rsidRDefault="00F61E18" w:rsidP="00F61E18">
      <w:pPr>
        <w:widowControl w:val="0"/>
        <w:autoSpaceDE w:val="0"/>
        <w:autoSpaceDN w:val="0"/>
        <w:adjustRightInd w:val="0"/>
        <w:jc w:val="both"/>
        <w:rPr>
          <w:sz w:val="28"/>
          <w:szCs w:val="28"/>
        </w:rPr>
      </w:pPr>
    </w:p>
    <w:p w:rsidR="00F61E18" w:rsidRPr="00F61E18" w:rsidRDefault="00F61E18" w:rsidP="00F61E18">
      <w:pPr>
        <w:widowControl w:val="0"/>
        <w:autoSpaceDE w:val="0"/>
        <w:autoSpaceDN w:val="0"/>
        <w:adjustRightInd w:val="0"/>
        <w:jc w:val="both"/>
        <w:rPr>
          <w:sz w:val="28"/>
          <w:szCs w:val="28"/>
        </w:rPr>
      </w:pPr>
      <w:r w:rsidRPr="00F61E18">
        <w:rPr>
          <w:sz w:val="28"/>
          <w:szCs w:val="28"/>
        </w:rPr>
        <w:t>_________________________________________________________________</w:t>
      </w:r>
    </w:p>
    <w:p w:rsidR="00F61E18" w:rsidRPr="00F61E18" w:rsidRDefault="00F61E18" w:rsidP="00F61E18">
      <w:pPr>
        <w:widowControl w:val="0"/>
        <w:autoSpaceDE w:val="0"/>
        <w:autoSpaceDN w:val="0"/>
        <w:adjustRightInd w:val="0"/>
        <w:jc w:val="center"/>
        <w:rPr>
          <w:sz w:val="22"/>
          <w:szCs w:val="22"/>
        </w:rPr>
      </w:pPr>
      <w:r w:rsidRPr="00F61E18">
        <w:rPr>
          <w:sz w:val="22"/>
          <w:szCs w:val="22"/>
        </w:rPr>
        <w:t>(фамилия, имя, отчество)</w:t>
      </w:r>
    </w:p>
    <w:p w:rsidR="00F61E18" w:rsidRPr="00F61E18" w:rsidRDefault="00F61E18" w:rsidP="00F61E18">
      <w:pPr>
        <w:widowControl w:val="0"/>
        <w:autoSpaceDE w:val="0"/>
        <w:autoSpaceDN w:val="0"/>
        <w:adjustRightInd w:val="0"/>
        <w:jc w:val="both"/>
        <w:rPr>
          <w:sz w:val="28"/>
          <w:szCs w:val="28"/>
        </w:rPr>
      </w:pPr>
      <w:r w:rsidRPr="00F61E18">
        <w:rPr>
          <w:sz w:val="28"/>
          <w:szCs w:val="28"/>
        </w:rPr>
        <w:t>на праве собственности, о вкладах в банках, ценных бумагах, об обязательствах имущественного характера по состоянию на "__" ______ 20_г.</w:t>
      </w:r>
    </w:p>
    <w:p w:rsidR="00F61E18" w:rsidRPr="00F61E18" w:rsidRDefault="00F61E18" w:rsidP="00F61E18">
      <w:pPr>
        <w:widowControl w:val="0"/>
        <w:autoSpaceDE w:val="0"/>
        <w:autoSpaceDN w:val="0"/>
        <w:adjustRightInd w:val="0"/>
        <w:spacing w:line="240" w:lineRule="exact"/>
        <w:rPr>
          <w:b/>
          <w:sz w:val="28"/>
          <w:szCs w:val="28"/>
        </w:rPr>
      </w:pPr>
      <w:r w:rsidRPr="00F61E18">
        <w:rPr>
          <w:b/>
          <w:sz w:val="28"/>
          <w:szCs w:val="28"/>
        </w:rPr>
        <w:t xml:space="preserve">Раздел 1. Сведения о доходах </w:t>
      </w:r>
      <w:r w:rsidRPr="00F61E18">
        <w:rPr>
          <w:sz w:val="28"/>
          <w:szCs w:val="28"/>
        </w:rPr>
        <w:t>&lt;3&gt;</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709"/>
        <w:gridCol w:w="7006"/>
        <w:gridCol w:w="1924"/>
      </w:tblGrid>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Вид дохода</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Величина дохода </w:t>
            </w:r>
            <w:hyperlink r:id="rId13" w:anchor="Par543" w:history="1">
              <w:r w:rsidRPr="00F61E18">
                <w:rPr>
                  <w:color w:val="0000FF"/>
                  <w:sz w:val="28"/>
                  <w:szCs w:val="28"/>
                  <w:u w:val="single"/>
                </w:rPr>
                <w:t>&lt;4&gt;</w:t>
              </w:r>
            </w:hyperlink>
            <w:r w:rsidRPr="00F61E18">
              <w:rPr>
                <w:sz w:val="28"/>
                <w:szCs w:val="28"/>
              </w:rPr>
              <w:t xml:space="preserve"> (руб.)</w:t>
            </w: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c>
          <w:tcPr>
            <w:tcW w:w="700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Иные доходы (указать вид дохода):</w:t>
            </w:r>
          </w:p>
        </w:tc>
        <w:tc>
          <w:tcPr>
            <w:tcW w:w="19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700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92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700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92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700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w:t>
            </w:r>
          </w:p>
        </w:tc>
        <w:tc>
          <w:tcPr>
            <w:tcW w:w="192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7</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rPr>
          <w:b/>
          <w:sz w:val="28"/>
          <w:szCs w:val="28"/>
        </w:rPr>
      </w:pPr>
    </w:p>
    <w:p w:rsidR="00F61E18" w:rsidRPr="00F61E18" w:rsidRDefault="00F61E18" w:rsidP="00F61E18">
      <w:pPr>
        <w:widowControl w:val="0"/>
        <w:autoSpaceDE w:val="0"/>
        <w:autoSpaceDN w:val="0"/>
        <w:adjustRightInd w:val="0"/>
        <w:spacing w:line="240" w:lineRule="exact"/>
        <w:rPr>
          <w:b/>
          <w:sz w:val="28"/>
          <w:szCs w:val="28"/>
        </w:rPr>
      </w:pPr>
      <w:r w:rsidRPr="00F61E18">
        <w:rPr>
          <w:b/>
          <w:sz w:val="28"/>
          <w:szCs w:val="28"/>
        </w:rPr>
        <w:t>Раздел 2. Сведения о расходах</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606"/>
        <w:gridCol w:w="2268"/>
        <w:gridCol w:w="1764"/>
        <w:gridCol w:w="3056"/>
        <w:gridCol w:w="1941"/>
      </w:tblGrid>
      <w:tr w:rsidR="00F61E18" w:rsidRPr="00F61E18" w:rsidTr="00F61E18">
        <w:tc>
          <w:tcPr>
            <w:tcW w:w="6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Основание приобретения </w:t>
            </w:r>
            <w:hyperlink r:id="rId14" w:anchor="Par545" w:history="1">
              <w:r w:rsidRPr="00F61E18">
                <w:rPr>
                  <w:color w:val="0000FF"/>
                  <w:sz w:val="28"/>
                  <w:szCs w:val="28"/>
                  <w:u w:val="single"/>
                </w:rPr>
                <w:t>&lt;6&gt;</w:t>
              </w:r>
            </w:hyperlink>
          </w:p>
        </w:tc>
      </w:tr>
      <w:tr w:rsidR="00F61E18" w:rsidRPr="00F61E18" w:rsidTr="00F61E18">
        <w:tc>
          <w:tcPr>
            <w:tcW w:w="6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7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30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r>
      <w:tr w:rsidR="00F61E18" w:rsidRPr="00F61E18" w:rsidTr="00F61E18">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226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Земельные участки:</w:t>
            </w:r>
          </w:p>
        </w:tc>
        <w:tc>
          <w:tcPr>
            <w:tcW w:w="17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w:t>
            </w:r>
          </w:p>
        </w:tc>
        <w:tc>
          <w:tcPr>
            <w:tcW w:w="17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226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Иное недвижимое имущество:</w:t>
            </w:r>
          </w:p>
        </w:tc>
        <w:tc>
          <w:tcPr>
            <w:tcW w:w="17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w:t>
            </w:r>
          </w:p>
        </w:tc>
        <w:tc>
          <w:tcPr>
            <w:tcW w:w="17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226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Транспортные средства:</w:t>
            </w:r>
          </w:p>
        </w:tc>
        <w:tc>
          <w:tcPr>
            <w:tcW w:w="17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w:t>
            </w:r>
          </w:p>
        </w:tc>
        <w:tc>
          <w:tcPr>
            <w:tcW w:w="17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226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Ценные бумаги:</w:t>
            </w:r>
          </w:p>
        </w:tc>
        <w:tc>
          <w:tcPr>
            <w:tcW w:w="17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764"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606"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26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w:t>
            </w:r>
          </w:p>
        </w:tc>
        <w:tc>
          <w:tcPr>
            <w:tcW w:w="17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305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rPr>
          <w:b/>
          <w:sz w:val="28"/>
          <w:szCs w:val="28"/>
        </w:rPr>
      </w:pPr>
      <w:r w:rsidRPr="00F61E18">
        <w:rPr>
          <w:b/>
          <w:sz w:val="28"/>
          <w:szCs w:val="28"/>
        </w:rPr>
        <w:t>Раздел 3. Сведения об имуществе</w:t>
      </w:r>
    </w:p>
    <w:p w:rsidR="00F61E18" w:rsidRPr="00F61E18" w:rsidRDefault="00F61E18" w:rsidP="00F61E18">
      <w:pPr>
        <w:widowControl w:val="0"/>
        <w:autoSpaceDE w:val="0"/>
        <w:autoSpaceDN w:val="0"/>
        <w:adjustRightInd w:val="0"/>
        <w:rPr>
          <w:b/>
          <w:sz w:val="28"/>
          <w:szCs w:val="28"/>
        </w:rPr>
      </w:pPr>
    </w:p>
    <w:p w:rsidR="00F61E18" w:rsidRPr="00F61E18" w:rsidRDefault="00F61E18" w:rsidP="00F61E18">
      <w:pPr>
        <w:widowControl w:val="0"/>
        <w:autoSpaceDE w:val="0"/>
        <w:autoSpaceDN w:val="0"/>
        <w:adjustRightInd w:val="0"/>
        <w:rPr>
          <w:sz w:val="28"/>
          <w:szCs w:val="28"/>
        </w:rPr>
      </w:pPr>
      <w:r w:rsidRPr="00F61E18">
        <w:rPr>
          <w:sz w:val="28"/>
          <w:szCs w:val="28"/>
        </w:rPr>
        <w:t>3.1. Недвижимое имущество</w:t>
      </w:r>
    </w:p>
    <w:tbl>
      <w:tblPr>
        <w:tblW w:w="9635" w:type="dxa"/>
        <w:tblInd w:w="102" w:type="dxa"/>
        <w:tblLayout w:type="fixed"/>
        <w:tblCellMar>
          <w:top w:w="75" w:type="dxa"/>
          <w:left w:w="0" w:type="dxa"/>
          <w:bottom w:w="75" w:type="dxa"/>
          <w:right w:w="0" w:type="dxa"/>
        </w:tblCellMar>
        <w:tblLook w:val="00A0" w:firstRow="1" w:lastRow="0" w:firstColumn="1" w:lastColumn="0" w:noHBand="0" w:noVBand="0"/>
      </w:tblPr>
      <w:tblGrid>
        <w:gridCol w:w="592"/>
        <w:gridCol w:w="1932"/>
        <w:gridCol w:w="1610"/>
        <w:gridCol w:w="1693"/>
        <w:gridCol w:w="1330"/>
        <w:gridCol w:w="2478"/>
      </w:tblGrid>
      <w:tr w:rsidR="00F61E18" w:rsidRPr="00F61E18" w:rsidTr="00F61E18">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собственности </w:t>
            </w:r>
            <w:hyperlink r:id="rId15" w:anchor="Par546" w:history="1">
              <w:r w:rsidRPr="00F61E18">
                <w:rPr>
                  <w:color w:val="0000FF"/>
                  <w:sz w:val="28"/>
                  <w:szCs w:val="28"/>
                  <w:u w:val="single"/>
                </w:rPr>
                <w:t>&lt;7&gt;</w:t>
              </w:r>
            </w:hyperlink>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Площадь (кв. м)</w:t>
            </w:r>
          </w:p>
        </w:tc>
        <w:tc>
          <w:tcPr>
            <w:tcW w:w="24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Основание приобретения и источник средств </w:t>
            </w:r>
            <w:hyperlink r:id="rId16" w:anchor="Par547" w:history="1">
              <w:r w:rsidRPr="00F61E18">
                <w:rPr>
                  <w:color w:val="0000FF"/>
                  <w:sz w:val="28"/>
                  <w:szCs w:val="28"/>
                  <w:u w:val="single"/>
                </w:rPr>
                <w:t>&lt;8&gt;</w:t>
              </w:r>
            </w:hyperlink>
          </w:p>
        </w:tc>
      </w:tr>
      <w:tr w:rsidR="00F61E18" w:rsidRPr="00F61E18" w:rsidTr="00F61E18">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24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93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 xml:space="preserve">Земельные участки </w:t>
            </w:r>
            <w:hyperlink r:id="rId17" w:anchor="Par548" w:history="1">
              <w:r w:rsidRPr="00F61E18">
                <w:rPr>
                  <w:color w:val="0000FF"/>
                  <w:sz w:val="28"/>
                  <w:szCs w:val="28"/>
                  <w:u w:val="single"/>
                </w:rPr>
                <w:t>&lt;9&gt;</w:t>
              </w:r>
            </w:hyperlink>
            <w:r w:rsidRPr="00F61E18">
              <w:rPr>
                <w:sz w:val="28"/>
                <w:szCs w:val="28"/>
              </w:rPr>
              <w:t>:</w:t>
            </w:r>
          </w:p>
        </w:tc>
        <w:tc>
          <w:tcPr>
            <w:tcW w:w="16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61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6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93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Жилые дома, дачи:</w:t>
            </w:r>
          </w:p>
        </w:tc>
        <w:tc>
          <w:tcPr>
            <w:tcW w:w="16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61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6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93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Квартиры:</w:t>
            </w:r>
          </w:p>
        </w:tc>
        <w:tc>
          <w:tcPr>
            <w:tcW w:w="16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61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6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93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Гаражи:</w:t>
            </w:r>
          </w:p>
        </w:tc>
        <w:tc>
          <w:tcPr>
            <w:tcW w:w="16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61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6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93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Иное недвижимое имущество:</w:t>
            </w:r>
          </w:p>
        </w:tc>
        <w:tc>
          <w:tcPr>
            <w:tcW w:w="16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161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193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16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3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47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3 .2. Транспортные средства</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92"/>
        <w:gridCol w:w="3346"/>
        <w:gridCol w:w="3009"/>
        <w:gridCol w:w="2692"/>
      </w:tblGrid>
      <w:tr w:rsidR="00F61E18" w:rsidRPr="00F61E18" w:rsidTr="00F61E18">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собственности </w:t>
            </w:r>
            <w:hyperlink r:id="rId18" w:anchor="Par549" w:history="1">
              <w:r w:rsidRPr="00F61E18">
                <w:rPr>
                  <w:color w:val="0000FF"/>
                  <w:sz w:val="28"/>
                  <w:szCs w:val="28"/>
                  <w:u w:val="single"/>
                </w:rPr>
                <w:t>&lt;10&gt;</w:t>
              </w:r>
            </w:hyperlink>
          </w:p>
        </w:tc>
        <w:tc>
          <w:tcPr>
            <w:tcW w:w="2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Место регистрации</w:t>
            </w:r>
          </w:p>
        </w:tc>
      </w:tr>
      <w:tr w:rsidR="00F61E18" w:rsidRPr="00F61E18" w:rsidTr="00F61E18">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3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2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Автомобили легковые:</w:t>
            </w:r>
          </w:p>
        </w:tc>
        <w:tc>
          <w:tcPr>
            <w:tcW w:w="300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rPr>
          <w:trHeight w:val="340"/>
        </w:trPr>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r>
      <w:tr w:rsidR="00F61E18" w:rsidRPr="00F61E18" w:rsidTr="00F61E18">
        <w:trPr>
          <w:trHeight w:val="340"/>
        </w:trPr>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r>
      <w:tr w:rsidR="00F61E18" w:rsidRPr="00F61E18" w:rsidTr="00F61E18">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roofErr w:type="spellStart"/>
            <w:r w:rsidRPr="00F61E18">
              <w:rPr>
                <w:sz w:val="28"/>
                <w:szCs w:val="28"/>
              </w:rPr>
              <w:t>Мототранспортные</w:t>
            </w:r>
            <w:proofErr w:type="spellEnd"/>
            <w:r w:rsidRPr="00F61E18">
              <w:rPr>
                <w:sz w:val="28"/>
                <w:szCs w:val="28"/>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rPr>
          <w:trHeight w:val="680"/>
        </w:trPr>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r>
      <w:tr w:rsidR="00F61E18" w:rsidRPr="00F61E18" w:rsidTr="00F61E18">
        <w:trPr>
          <w:trHeight w:val="680"/>
        </w:trPr>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Сельскохозяйственная техника:</w:t>
            </w:r>
          </w:p>
        </w:tc>
        <w:tc>
          <w:tcPr>
            <w:tcW w:w="300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Водный транспорт:</w:t>
            </w:r>
          </w:p>
        </w:tc>
        <w:tc>
          <w:tcPr>
            <w:tcW w:w="300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Воздушный транспорт:</w:t>
            </w:r>
          </w:p>
        </w:tc>
        <w:tc>
          <w:tcPr>
            <w:tcW w:w="300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7</w:t>
            </w:r>
          </w:p>
        </w:tc>
        <w:tc>
          <w:tcPr>
            <w:tcW w:w="334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Иные транспортные средства:</w:t>
            </w:r>
          </w:p>
        </w:tc>
        <w:tc>
          <w:tcPr>
            <w:tcW w:w="300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1)</w:t>
            </w:r>
          </w:p>
        </w:tc>
        <w:tc>
          <w:tcPr>
            <w:tcW w:w="3009"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nil"/>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92" w:type="dxa"/>
            <w:vMerge/>
            <w:tcBorders>
              <w:top w:val="single" w:sz="4" w:space="0" w:color="auto"/>
              <w:left w:val="single" w:sz="4" w:space="0" w:color="auto"/>
              <w:bottom w:val="single" w:sz="4" w:space="0" w:color="auto"/>
              <w:right w:val="single" w:sz="4" w:space="0" w:color="auto"/>
            </w:tcBorders>
            <w:vAlign w:val="center"/>
          </w:tcPr>
          <w:p w:rsidR="00F61E18" w:rsidRPr="00F61E18" w:rsidRDefault="00F61E18" w:rsidP="00F61E18">
            <w:pPr>
              <w:spacing w:line="240" w:lineRule="exact"/>
              <w:rPr>
                <w:sz w:val="28"/>
                <w:szCs w:val="28"/>
              </w:rPr>
            </w:pPr>
          </w:p>
        </w:tc>
        <w:tc>
          <w:tcPr>
            <w:tcW w:w="334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2)</w:t>
            </w:r>
          </w:p>
        </w:tc>
        <w:tc>
          <w:tcPr>
            <w:tcW w:w="300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69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jc w:val="both"/>
        <w:rPr>
          <w:sz w:val="28"/>
          <w:szCs w:val="28"/>
        </w:rPr>
      </w:pPr>
    </w:p>
    <w:p w:rsidR="00F61E18" w:rsidRPr="00F61E18" w:rsidRDefault="00F61E18" w:rsidP="00F61E18">
      <w:pPr>
        <w:widowControl w:val="0"/>
        <w:autoSpaceDE w:val="0"/>
        <w:autoSpaceDN w:val="0"/>
        <w:adjustRightInd w:val="0"/>
        <w:spacing w:line="240" w:lineRule="exact"/>
        <w:rPr>
          <w:b/>
          <w:sz w:val="28"/>
          <w:szCs w:val="28"/>
        </w:rPr>
      </w:pPr>
      <w:r w:rsidRPr="00F61E18">
        <w:rPr>
          <w:b/>
          <w:sz w:val="28"/>
          <w:szCs w:val="28"/>
        </w:rPr>
        <w:t>Раздел 4. Сведения о счетах в банках и иных кредитных организациях</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64"/>
        <w:gridCol w:w="2296"/>
        <w:gridCol w:w="1596"/>
        <w:gridCol w:w="1441"/>
        <w:gridCol w:w="1442"/>
        <w:gridCol w:w="2268"/>
      </w:tblGrid>
      <w:tr w:rsidR="00F61E18" w:rsidRPr="00F61E18" w:rsidTr="00F61E18">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и валюта счета </w:t>
            </w:r>
            <w:hyperlink r:id="rId19" w:anchor="Par550" w:history="1">
              <w:r w:rsidRPr="00F61E18">
                <w:rPr>
                  <w:color w:val="0000FF"/>
                  <w:sz w:val="28"/>
                  <w:szCs w:val="28"/>
                  <w:u w:val="single"/>
                </w:rPr>
                <w:t>&lt;11&gt;</w:t>
              </w:r>
            </w:hyperlink>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Остаток на счете </w:t>
            </w:r>
            <w:hyperlink r:id="rId20" w:anchor="Par551" w:history="1">
              <w:r w:rsidRPr="00F61E18">
                <w:rPr>
                  <w:color w:val="0000FF"/>
                  <w:sz w:val="28"/>
                  <w:szCs w:val="28"/>
                  <w:u w:val="single"/>
                </w:rPr>
                <w:t>&lt;12&gt;</w:t>
              </w:r>
            </w:hyperlink>
            <w:r w:rsidRPr="00F61E18">
              <w:rPr>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Сумма поступивших на счет денежных средств </w:t>
            </w:r>
            <w:hyperlink r:id="rId21" w:anchor="Par552" w:history="1">
              <w:r w:rsidRPr="00F61E18">
                <w:rPr>
                  <w:color w:val="0000FF"/>
                  <w:sz w:val="28"/>
                  <w:szCs w:val="28"/>
                  <w:u w:val="single"/>
                </w:rPr>
                <w:t>&lt;13&gt;</w:t>
              </w:r>
            </w:hyperlink>
            <w:r w:rsidRPr="00F61E18">
              <w:rPr>
                <w:sz w:val="28"/>
                <w:szCs w:val="28"/>
              </w:rPr>
              <w:t xml:space="preserve"> (руб.)</w:t>
            </w:r>
          </w:p>
        </w:tc>
      </w:tr>
      <w:tr w:rsidR="00F61E18" w:rsidRPr="00F61E18" w:rsidTr="00F61E18">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rPr>
          <w:b/>
          <w:sz w:val="28"/>
          <w:szCs w:val="28"/>
        </w:rPr>
      </w:pPr>
      <w:bookmarkStart w:id="26" w:name="Par361"/>
      <w:bookmarkEnd w:id="26"/>
      <w:r w:rsidRPr="00F61E18">
        <w:rPr>
          <w:b/>
          <w:sz w:val="28"/>
          <w:szCs w:val="28"/>
        </w:rPr>
        <w:t>Раздел 5. Сведения о ценных бумагах</w:t>
      </w:r>
    </w:p>
    <w:p w:rsidR="00F61E18" w:rsidRPr="00F61E18" w:rsidRDefault="00F61E18" w:rsidP="00F61E18">
      <w:pPr>
        <w:widowControl w:val="0"/>
        <w:autoSpaceDE w:val="0"/>
        <w:autoSpaceDN w:val="0"/>
        <w:adjustRightInd w:val="0"/>
        <w:spacing w:line="240" w:lineRule="exact"/>
        <w:rPr>
          <w:sz w:val="28"/>
          <w:szCs w:val="28"/>
        </w:rPr>
      </w:pPr>
    </w:p>
    <w:p w:rsidR="00F61E18" w:rsidRPr="00F61E18" w:rsidRDefault="00F61E18" w:rsidP="00F61E18">
      <w:pPr>
        <w:widowControl w:val="0"/>
        <w:autoSpaceDE w:val="0"/>
        <w:autoSpaceDN w:val="0"/>
        <w:adjustRightInd w:val="0"/>
        <w:spacing w:line="240" w:lineRule="exact"/>
        <w:rPr>
          <w:sz w:val="28"/>
          <w:szCs w:val="28"/>
        </w:rPr>
      </w:pPr>
      <w:bookmarkStart w:id="27" w:name="Par363"/>
      <w:bookmarkEnd w:id="27"/>
      <w:r w:rsidRPr="00F61E18">
        <w:rPr>
          <w:sz w:val="28"/>
          <w:szCs w:val="28"/>
        </w:rPr>
        <w:t>5.1. Акции и иное участие в коммерческих организациях и фондах</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50"/>
        <w:gridCol w:w="2506"/>
        <w:gridCol w:w="2212"/>
        <w:gridCol w:w="1567"/>
        <w:gridCol w:w="1232"/>
        <w:gridCol w:w="1540"/>
      </w:tblGrid>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Наименование и организационно-правовая форма </w:t>
            </w:r>
            <w:r w:rsidRPr="00F61E18">
              <w:rPr>
                <w:sz w:val="28"/>
                <w:szCs w:val="28"/>
              </w:rPr>
              <w:lastRenderedPageBreak/>
              <w:t xml:space="preserve">организации </w:t>
            </w:r>
            <w:hyperlink r:id="rId22" w:anchor="Par553" w:history="1">
              <w:r w:rsidRPr="00F61E18">
                <w:rPr>
                  <w:color w:val="0000FF"/>
                  <w:sz w:val="28"/>
                  <w:szCs w:val="28"/>
                  <w:u w:val="single"/>
                </w:rPr>
                <w:t>&lt;14&gt;</w:t>
              </w:r>
            </w:hyperlink>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lastRenderedPageBreak/>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Уставный капитал </w:t>
            </w:r>
            <w:hyperlink r:id="rId23" w:anchor="Par554" w:history="1">
              <w:r w:rsidRPr="00F61E18">
                <w:rPr>
                  <w:color w:val="0000FF"/>
                  <w:sz w:val="28"/>
                  <w:szCs w:val="28"/>
                  <w:u w:val="single"/>
                </w:rPr>
                <w:t>&lt;15&gt;</w:t>
              </w:r>
            </w:hyperlink>
            <w:r w:rsidRPr="00F61E18">
              <w:rPr>
                <w:sz w:val="28"/>
                <w:szCs w:val="28"/>
              </w:rPr>
              <w:t xml:space="preserve"> (руб.)</w:t>
            </w: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Доля участия </w:t>
            </w:r>
            <w:hyperlink r:id="rId24" w:anchor="Par555" w:history="1">
              <w:r w:rsidRPr="00F61E18">
                <w:rPr>
                  <w:color w:val="0000FF"/>
                  <w:sz w:val="28"/>
                  <w:szCs w:val="28"/>
                  <w:u w:val="single"/>
                </w:rPr>
                <w:t>&lt;16&gt;</w:t>
              </w:r>
            </w:hyperlink>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Основание участия </w:t>
            </w:r>
            <w:hyperlink r:id="rId25" w:anchor="Par556" w:history="1">
              <w:r w:rsidRPr="00F61E18">
                <w:rPr>
                  <w:color w:val="0000FF"/>
                  <w:sz w:val="28"/>
                  <w:szCs w:val="28"/>
                  <w:u w:val="single"/>
                </w:rPr>
                <w:t>&lt;17&gt;</w:t>
              </w:r>
            </w:hyperlink>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lastRenderedPageBreak/>
              <w:t>1</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5.2. Иные ценные бумаги</w:t>
      </w:r>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22"/>
        <w:gridCol w:w="1330"/>
        <w:gridCol w:w="1946"/>
        <w:gridCol w:w="2547"/>
        <w:gridCol w:w="1652"/>
        <w:gridCol w:w="1610"/>
      </w:tblGrid>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ценной бумаги </w:t>
            </w:r>
            <w:hyperlink r:id="rId26" w:anchor="Par557" w:history="1">
              <w:r w:rsidRPr="00F61E18">
                <w:rPr>
                  <w:color w:val="0000FF"/>
                  <w:sz w:val="28"/>
                  <w:szCs w:val="28"/>
                  <w:u w:val="single"/>
                </w:rPr>
                <w:t>&lt;18&gt;</w:t>
              </w:r>
            </w:hyperlink>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Общая стоимость </w:t>
            </w:r>
            <w:hyperlink r:id="rId27" w:anchor="Par558" w:history="1">
              <w:r w:rsidRPr="00F61E18">
                <w:rPr>
                  <w:color w:val="0000FF"/>
                  <w:sz w:val="28"/>
                  <w:szCs w:val="28"/>
                  <w:u w:val="single"/>
                </w:rPr>
                <w:t>&lt;19&gt;</w:t>
              </w:r>
            </w:hyperlink>
            <w:r w:rsidRPr="00F61E18">
              <w:rPr>
                <w:sz w:val="28"/>
                <w:szCs w:val="28"/>
              </w:rPr>
              <w:t xml:space="preserve"> (руб.)</w:t>
            </w: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jc w:val="both"/>
        <w:rPr>
          <w:sz w:val="28"/>
          <w:szCs w:val="28"/>
        </w:rPr>
      </w:pPr>
      <w:r w:rsidRPr="00F61E18">
        <w:rPr>
          <w:sz w:val="28"/>
          <w:szCs w:val="28"/>
        </w:rPr>
        <w:t xml:space="preserve">Итого по </w:t>
      </w:r>
      <w:hyperlink r:id="rId28" w:anchor="Par361" w:history="1">
        <w:r w:rsidRPr="00F61E18">
          <w:rPr>
            <w:color w:val="0000FF"/>
            <w:sz w:val="28"/>
            <w:szCs w:val="28"/>
            <w:u w:val="single"/>
          </w:rPr>
          <w:t>разделу 5</w:t>
        </w:r>
      </w:hyperlink>
      <w:r w:rsidRPr="00F61E18">
        <w:rPr>
          <w:sz w:val="28"/>
          <w:szCs w:val="28"/>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w:t>
      </w:r>
    </w:p>
    <w:p w:rsidR="00F61E18" w:rsidRPr="00F61E18" w:rsidRDefault="00F61E18" w:rsidP="00F61E18">
      <w:pPr>
        <w:widowControl w:val="0"/>
        <w:autoSpaceDE w:val="0"/>
        <w:autoSpaceDN w:val="0"/>
        <w:adjustRightInd w:val="0"/>
        <w:spacing w:line="240" w:lineRule="exact"/>
        <w:rPr>
          <w:sz w:val="28"/>
          <w:szCs w:val="28"/>
        </w:rPr>
      </w:pPr>
    </w:p>
    <w:p w:rsidR="00F61E18" w:rsidRPr="00F61E18" w:rsidRDefault="00F61E18" w:rsidP="00F61E18">
      <w:pPr>
        <w:widowControl w:val="0"/>
        <w:autoSpaceDE w:val="0"/>
        <w:autoSpaceDN w:val="0"/>
        <w:adjustRightInd w:val="0"/>
        <w:spacing w:line="240" w:lineRule="exact"/>
        <w:rPr>
          <w:b/>
          <w:sz w:val="28"/>
          <w:szCs w:val="28"/>
        </w:rPr>
      </w:pPr>
      <w:r w:rsidRPr="00F61E18">
        <w:rPr>
          <w:b/>
          <w:sz w:val="28"/>
          <w:szCs w:val="28"/>
        </w:rPr>
        <w:t>Раздел 6. Сведения об обязательствах имущественного характера</w:t>
      </w:r>
    </w:p>
    <w:p w:rsidR="00F61E18" w:rsidRPr="00F61E18" w:rsidRDefault="00F61E18" w:rsidP="00F61E18">
      <w:pPr>
        <w:widowControl w:val="0"/>
        <w:autoSpaceDE w:val="0"/>
        <w:autoSpaceDN w:val="0"/>
        <w:adjustRightInd w:val="0"/>
        <w:spacing w:line="240" w:lineRule="exact"/>
        <w:rPr>
          <w:sz w:val="28"/>
          <w:szCs w:val="28"/>
        </w:rPr>
      </w:pPr>
    </w:p>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 xml:space="preserve">6.1. Объекты недвижимого имущества, находящиеся в пользовании </w:t>
      </w:r>
      <w:hyperlink r:id="rId29" w:anchor="Par559" w:history="1">
        <w:r w:rsidRPr="00F61E18">
          <w:rPr>
            <w:color w:val="0000FF"/>
            <w:sz w:val="28"/>
            <w:szCs w:val="28"/>
            <w:u w:val="single"/>
          </w:rPr>
          <w:t>&lt;20&gt;</w:t>
        </w:r>
      </w:hyperlink>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22"/>
        <w:gridCol w:w="1722"/>
        <w:gridCol w:w="1932"/>
        <w:gridCol w:w="1805"/>
        <w:gridCol w:w="2282"/>
        <w:gridCol w:w="1358"/>
      </w:tblGrid>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имущества </w:t>
            </w:r>
            <w:hyperlink r:id="rId30" w:anchor="Par560" w:history="1">
              <w:r w:rsidRPr="00F61E18">
                <w:rPr>
                  <w:color w:val="0000FF"/>
                  <w:sz w:val="28"/>
                  <w:szCs w:val="28"/>
                  <w:u w:val="single"/>
                </w:rPr>
                <w:t>&lt;21&gt;</w:t>
              </w:r>
            </w:hyperlink>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Вид и сроки пользования </w:t>
            </w:r>
            <w:hyperlink r:id="rId31" w:anchor="Par561" w:history="1">
              <w:r w:rsidRPr="00F61E18">
                <w:rPr>
                  <w:color w:val="0000FF"/>
                  <w:sz w:val="28"/>
                  <w:szCs w:val="28"/>
                  <w:u w:val="single"/>
                </w:rPr>
                <w:t>&lt;22&gt;</w:t>
              </w:r>
            </w:hyperlink>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Основание пользования </w:t>
            </w:r>
            <w:hyperlink r:id="rId32" w:anchor="Par562" w:history="1">
              <w:r w:rsidRPr="00F61E18">
                <w:rPr>
                  <w:color w:val="0000FF"/>
                  <w:sz w:val="28"/>
                  <w:szCs w:val="28"/>
                  <w:u w:val="single"/>
                </w:rPr>
                <w:t>&lt;23&gt;</w:t>
              </w:r>
            </w:hyperlink>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Площадь (кв. м)</w:t>
            </w: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Pr="00F61E18" w:rsidRDefault="00F61E18" w:rsidP="00F61E18">
      <w:pPr>
        <w:widowControl w:val="0"/>
        <w:autoSpaceDE w:val="0"/>
        <w:autoSpaceDN w:val="0"/>
        <w:adjustRightInd w:val="0"/>
        <w:spacing w:line="240" w:lineRule="exact"/>
        <w:rPr>
          <w:sz w:val="28"/>
          <w:szCs w:val="28"/>
        </w:rPr>
      </w:pPr>
      <w:r w:rsidRPr="00F61E18">
        <w:rPr>
          <w:sz w:val="28"/>
          <w:szCs w:val="28"/>
        </w:rPr>
        <w:t xml:space="preserve">6.2. Срочные обязательства финансового характера </w:t>
      </w:r>
      <w:hyperlink r:id="rId33" w:anchor="Par563" w:history="1">
        <w:r w:rsidRPr="00F61E18">
          <w:rPr>
            <w:color w:val="0000FF"/>
            <w:sz w:val="28"/>
            <w:szCs w:val="28"/>
            <w:u w:val="single"/>
          </w:rPr>
          <w:t>&lt;24&gt;</w:t>
        </w:r>
      </w:hyperlink>
    </w:p>
    <w:p w:rsidR="00F61E18" w:rsidRPr="00F61E18" w:rsidRDefault="00F61E18" w:rsidP="00F61E18">
      <w:pPr>
        <w:widowControl w:val="0"/>
        <w:autoSpaceDE w:val="0"/>
        <w:autoSpaceDN w:val="0"/>
        <w:adjustRightInd w:val="0"/>
        <w:spacing w:line="240" w:lineRule="exact"/>
        <w:jc w:val="both"/>
        <w:rPr>
          <w:sz w:val="28"/>
          <w:szCs w:val="28"/>
        </w:rPr>
      </w:pPr>
    </w:p>
    <w:tbl>
      <w:tblPr>
        <w:tblW w:w="0" w:type="auto"/>
        <w:tblInd w:w="102" w:type="dxa"/>
        <w:tblLayout w:type="fixed"/>
        <w:tblCellMar>
          <w:top w:w="75" w:type="dxa"/>
          <w:left w:w="0" w:type="dxa"/>
          <w:bottom w:w="75" w:type="dxa"/>
          <w:right w:w="0" w:type="dxa"/>
        </w:tblCellMar>
        <w:tblLook w:val="00A0" w:firstRow="1" w:lastRow="0" w:firstColumn="1" w:lastColumn="0" w:noHBand="0" w:noVBand="0"/>
      </w:tblPr>
      <w:tblGrid>
        <w:gridCol w:w="578"/>
        <w:gridCol w:w="1792"/>
        <w:gridCol w:w="1456"/>
        <w:gridCol w:w="1694"/>
        <w:gridCol w:w="2785"/>
        <w:gridCol w:w="1302"/>
      </w:tblGrid>
      <w:tr w:rsidR="00F61E18" w:rsidRPr="00F61E18" w:rsidTr="00F61E18">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N п/п</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Содержание обязательства </w:t>
            </w:r>
            <w:hyperlink r:id="rId34" w:anchor="Par564" w:history="1">
              <w:r w:rsidRPr="00F61E18">
                <w:rPr>
                  <w:color w:val="0000FF"/>
                  <w:sz w:val="28"/>
                  <w:szCs w:val="28"/>
                  <w:u w:val="single"/>
                </w:rPr>
                <w:t>&lt;25&gt;</w:t>
              </w:r>
            </w:hyperlink>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Кредитор (должник) </w:t>
            </w:r>
            <w:hyperlink r:id="rId35" w:anchor="Par565" w:history="1">
              <w:r w:rsidRPr="00F61E18">
                <w:rPr>
                  <w:color w:val="0000FF"/>
                  <w:sz w:val="28"/>
                  <w:szCs w:val="28"/>
                  <w:u w:val="single"/>
                </w:rPr>
                <w:t>&lt;26&gt;</w:t>
              </w:r>
            </w:hyperlink>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Основание возникновения </w:t>
            </w:r>
            <w:hyperlink r:id="rId36" w:anchor="Par566" w:history="1">
              <w:r w:rsidRPr="00F61E18">
                <w:rPr>
                  <w:color w:val="0000FF"/>
                  <w:sz w:val="28"/>
                  <w:szCs w:val="28"/>
                  <w:u w:val="single"/>
                </w:rPr>
                <w:t>&lt;27&gt;</w:t>
              </w:r>
            </w:hyperlink>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Сумма обязательства/размер обязательства по состоянию на отчетную дату </w:t>
            </w:r>
            <w:hyperlink r:id="rId37" w:anchor="Par567" w:history="1">
              <w:r w:rsidRPr="00F61E18">
                <w:rPr>
                  <w:color w:val="0000FF"/>
                  <w:sz w:val="28"/>
                  <w:szCs w:val="28"/>
                  <w:u w:val="single"/>
                </w:rPr>
                <w:t>&lt;28&gt;</w:t>
              </w:r>
            </w:hyperlink>
            <w:r w:rsidRPr="00F61E18">
              <w:rPr>
                <w:sz w:val="28"/>
                <w:szCs w:val="28"/>
              </w:rPr>
              <w:t xml:space="preserve"> (руб.)</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 xml:space="preserve">Условия обязательства </w:t>
            </w:r>
            <w:hyperlink r:id="rId38" w:anchor="Par568" w:history="1">
              <w:r w:rsidRPr="00F61E18">
                <w:rPr>
                  <w:color w:val="0000FF"/>
                  <w:sz w:val="28"/>
                  <w:szCs w:val="28"/>
                  <w:u w:val="single"/>
                </w:rPr>
                <w:t>&lt;29&gt;</w:t>
              </w:r>
            </w:hyperlink>
          </w:p>
        </w:tc>
      </w:tr>
      <w:tr w:rsidR="00F61E18" w:rsidRPr="00F61E18" w:rsidTr="00F61E18">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lastRenderedPageBreak/>
              <w:t>1</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4</w:t>
            </w: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5</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6</w:t>
            </w:r>
          </w:p>
        </w:tc>
      </w:tr>
      <w:tr w:rsidR="00F61E18" w:rsidRPr="00F61E18" w:rsidTr="00F61E18">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1</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r w:rsidR="00F61E18" w:rsidRPr="00F61E18" w:rsidTr="00F61E18">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3</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jc w:val="center"/>
              <w:rPr>
                <w:sz w:val="28"/>
                <w:szCs w:val="28"/>
              </w:rPr>
            </w:pPr>
            <w:r w:rsidRPr="00F61E18">
              <w:rPr>
                <w:sz w:val="28"/>
                <w:szCs w:val="28"/>
              </w:rP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1E18" w:rsidRPr="00F61E18" w:rsidRDefault="00F61E18" w:rsidP="00F61E18">
            <w:pPr>
              <w:widowControl w:val="0"/>
              <w:autoSpaceDE w:val="0"/>
              <w:autoSpaceDN w:val="0"/>
              <w:adjustRightInd w:val="0"/>
              <w:spacing w:line="240" w:lineRule="exact"/>
              <w:rPr>
                <w:sz w:val="28"/>
                <w:szCs w:val="28"/>
              </w:rPr>
            </w:pPr>
          </w:p>
        </w:tc>
      </w:tr>
    </w:tbl>
    <w:p w:rsidR="00F61E18" w:rsidRPr="00F61E18" w:rsidRDefault="00F61E18" w:rsidP="00F61E18">
      <w:pPr>
        <w:widowControl w:val="0"/>
        <w:autoSpaceDE w:val="0"/>
        <w:autoSpaceDN w:val="0"/>
        <w:adjustRightInd w:val="0"/>
        <w:spacing w:line="240" w:lineRule="exact"/>
        <w:jc w:val="both"/>
        <w:rPr>
          <w:sz w:val="28"/>
          <w:szCs w:val="28"/>
        </w:rPr>
      </w:pPr>
    </w:p>
    <w:p w:rsidR="00F61E18" w:rsidRDefault="00F61E18" w:rsidP="00F61E18">
      <w:pPr>
        <w:widowControl w:val="0"/>
        <w:autoSpaceDE w:val="0"/>
        <w:autoSpaceDN w:val="0"/>
        <w:adjustRightInd w:val="0"/>
        <w:spacing w:line="240" w:lineRule="exact"/>
        <w:rPr>
          <w:sz w:val="28"/>
          <w:szCs w:val="28"/>
        </w:rPr>
      </w:pPr>
      <w:r w:rsidRPr="00F61E18">
        <w:rPr>
          <w:sz w:val="28"/>
          <w:szCs w:val="28"/>
        </w:rPr>
        <w:t>Достоверность и полноту настоящих сведений подтверждаю.</w:t>
      </w:r>
    </w:p>
    <w:p w:rsidR="007330AC" w:rsidRPr="00F61E18" w:rsidRDefault="007330AC" w:rsidP="00F61E18">
      <w:pPr>
        <w:widowControl w:val="0"/>
        <w:autoSpaceDE w:val="0"/>
        <w:autoSpaceDN w:val="0"/>
        <w:adjustRightInd w:val="0"/>
        <w:spacing w:line="240" w:lineRule="exact"/>
        <w:rPr>
          <w:sz w:val="28"/>
          <w:szCs w:val="28"/>
        </w:rPr>
      </w:pPr>
    </w:p>
    <w:p w:rsidR="007330AC" w:rsidRPr="007330AC" w:rsidRDefault="00F61E18" w:rsidP="00F61E18">
      <w:pPr>
        <w:widowControl w:val="0"/>
        <w:autoSpaceDE w:val="0"/>
        <w:autoSpaceDN w:val="0"/>
        <w:adjustRightInd w:val="0"/>
        <w:spacing w:line="240" w:lineRule="exact"/>
        <w:rPr>
          <w:sz w:val="28"/>
          <w:szCs w:val="28"/>
          <w:u w:val="single"/>
        </w:rPr>
      </w:pPr>
      <w:r w:rsidRPr="007330AC">
        <w:rPr>
          <w:sz w:val="28"/>
          <w:szCs w:val="28"/>
          <w:u w:val="single"/>
        </w:rPr>
        <w:t>"__" _______________ 20__ г. __________________________________</w:t>
      </w:r>
      <w:r w:rsidR="007330AC">
        <w:rPr>
          <w:sz w:val="28"/>
          <w:szCs w:val="28"/>
          <w:u w:val="single"/>
        </w:rPr>
        <w:t>______</w:t>
      </w:r>
    </w:p>
    <w:p w:rsidR="00F61E18" w:rsidRDefault="00F61E18" w:rsidP="00F61E18">
      <w:pPr>
        <w:widowControl w:val="0"/>
        <w:autoSpaceDE w:val="0"/>
        <w:autoSpaceDN w:val="0"/>
        <w:adjustRightInd w:val="0"/>
        <w:spacing w:line="240" w:lineRule="exact"/>
        <w:rPr>
          <w:sz w:val="22"/>
          <w:szCs w:val="22"/>
        </w:rPr>
      </w:pPr>
      <w:r w:rsidRPr="00F61E18">
        <w:rPr>
          <w:sz w:val="22"/>
          <w:szCs w:val="22"/>
        </w:rPr>
        <w:t>(подпись лица, представляющего сведения)</w:t>
      </w:r>
    </w:p>
    <w:p w:rsidR="007330AC" w:rsidRPr="00F61E18" w:rsidRDefault="007330AC" w:rsidP="00F61E18">
      <w:pPr>
        <w:widowControl w:val="0"/>
        <w:autoSpaceDE w:val="0"/>
        <w:autoSpaceDN w:val="0"/>
        <w:adjustRightInd w:val="0"/>
        <w:spacing w:line="240" w:lineRule="exact"/>
        <w:rPr>
          <w:sz w:val="22"/>
          <w:szCs w:val="22"/>
        </w:rPr>
      </w:pPr>
    </w:p>
    <w:p w:rsidR="00F61E18" w:rsidRPr="007330AC" w:rsidRDefault="00F61E18" w:rsidP="00F61E18">
      <w:pPr>
        <w:widowControl w:val="0"/>
        <w:autoSpaceDE w:val="0"/>
        <w:autoSpaceDN w:val="0"/>
        <w:adjustRightInd w:val="0"/>
        <w:spacing w:line="240" w:lineRule="exact"/>
        <w:rPr>
          <w:sz w:val="28"/>
          <w:szCs w:val="28"/>
          <w:u w:val="single"/>
        </w:rPr>
      </w:pPr>
      <w:r w:rsidRPr="007330AC">
        <w:rPr>
          <w:sz w:val="28"/>
          <w:szCs w:val="28"/>
          <w:u w:val="single"/>
        </w:rPr>
        <w:t>__________________________________________________________________</w:t>
      </w:r>
    </w:p>
    <w:p w:rsidR="00F61E18" w:rsidRDefault="00F61E18" w:rsidP="00F61E18">
      <w:pPr>
        <w:widowControl w:val="0"/>
        <w:autoSpaceDE w:val="0"/>
        <w:autoSpaceDN w:val="0"/>
        <w:adjustRightInd w:val="0"/>
        <w:spacing w:line="240" w:lineRule="exact"/>
        <w:jc w:val="center"/>
        <w:rPr>
          <w:sz w:val="22"/>
          <w:szCs w:val="22"/>
        </w:rPr>
      </w:pPr>
      <w:r w:rsidRPr="00F61E18">
        <w:rPr>
          <w:sz w:val="22"/>
          <w:szCs w:val="22"/>
        </w:rPr>
        <w:t>(Ф.И.О. и подпись лица, принявшего справку)</w:t>
      </w:r>
      <w:bookmarkStart w:id="28" w:name="Par540"/>
      <w:bookmarkEnd w:id="28"/>
    </w:p>
    <w:p w:rsidR="007330AC" w:rsidRPr="00F61E18" w:rsidRDefault="007330AC" w:rsidP="00F61E18">
      <w:pPr>
        <w:widowControl w:val="0"/>
        <w:autoSpaceDE w:val="0"/>
        <w:autoSpaceDN w:val="0"/>
        <w:adjustRightInd w:val="0"/>
        <w:spacing w:line="240" w:lineRule="exact"/>
        <w:jc w:val="center"/>
        <w:rPr>
          <w:sz w:val="22"/>
          <w:szCs w:val="22"/>
        </w:rPr>
      </w:pPr>
    </w:p>
    <w:p w:rsidR="00F61E18" w:rsidRPr="00F61E18" w:rsidRDefault="00F61E18" w:rsidP="00F61E18">
      <w:pPr>
        <w:widowControl w:val="0"/>
        <w:autoSpaceDE w:val="0"/>
        <w:autoSpaceDN w:val="0"/>
        <w:adjustRightInd w:val="0"/>
        <w:jc w:val="center"/>
        <w:rPr>
          <w:sz w:val="22"/>
          <w:szCs w:val="22"/>
        </w:rPr>
      </w:pPr>
    </w:p>
    <w:p w:rsidR="00F61E18" w:rsidRPr="00F61E18" w:rsidRDefault="00F61E18" w:rsidP="00F61E18">
      <w:pPr>
        <w:widowControl w:val="0"/>
        <w:autoSpaceDE w:val="0"/>
        <w:autoSpaceDN w:val="0"/>
        <w:adjustRightInd w:val="0"/>
        <w:jc w:val="center"/>
        <w:rPr>
          <w:sz w:val="22"/>
          <w:szCs w:val="22"/>
        </w:rPr>
      </w:pPr>
    </w:p>
    <w:p w:rsidR="00F61E18" w:rsidRPr="00F61E18" w:rsidRDefault="00F61E18" w:rsidP="00F61E18">
      <w:pPr>
        <w:widowControl w:val="0"/>
        <w:autoSpaceDE w:val="0"/>
        <w:autoSpaceDN w:val="0"/>
        <w:adjustRightInd w:val="0"/>
        <w:spacing w:line="240" w:lineRule="exact"/>
        <w:jc w:val="both"/>
        <w:rPr>
          <w:sz w:val="22"/>
          <w:szCs w:val="22"/>
        </w:rPr>
      </w:pPr>
      <w:r w:rsidRPr="00F61E18">
        <w:rPr>
          <w:sz w:val="22"/>
          <w:szCs w:val="22"/>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61E18" w:rsidRPr="00F61E18" w:rsidRDefault="00F61E18" w:rsidP="00F61E18">
      <w:pPr>
        <w:widowControl w:val="0"/>
        <w:autoSpaceDE w:val="0"/>
        <w:autoSpaceDN w:val="0"/>
        <w:adjustRightInd w:val="0"/>
        <w:spacing w:line="240" w:lineRule="exact"/>
        <w:jc w:val="both"/>
      </w:pPr>
      <w:bookmarkStart w:id="29" w:name="Par541"/>
      <w:bookmarkEnd w:id="29"/>
      <w:r w:rsidRPr="00F61E18">
        <w:t>&lt;2&gt; Сведения представляются лицом, замещающим должность муниципальной службы,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61E18" w:rsidRPr="00F61E18" w:rsidRDefault="00F61E18" w:rsidP="00F61E18">
      <w:pPr>
        <w:widowControl w:val="0"/>
        <w:autoSpaceDE w:val="0"/>
        <w:autoSpaceDN w:val="0"/>
        <w:adjustRightInd w:val="0"/>
        <w:spacing w:line="240" w:lineRule="exact"/>
        <w:jc w:val="both"/>
      </w:pPr>
      <w:bookmarkStart w:id="30" w:name="Par542"/>
      <w:bookmarkEnd w:id="30"/>
      <w:r w:rsidRPr="00F61E18">
        <w:t>&lt;3&gt; Указываются доходы (включая пенсии, пособия, иные выплаты) за отчетный период.</w:t>
      </w:r>
    </w:p>
    <w:p w:rsidR="00F61E18" w:rsidRPr="00F61E18" w:rsidRDefault="00F61E18" w:rsidP="00F61E18">
      <w:pPr>
        <w:widowControl w:val="0"/>
        <w:autoSpaceDE w:val="0"/>
        <w:autoSpaceDN w:val="0"/>
        <w:adjustRightInd w:val="0"/>
        <w:spacing w:line="240" w:lineRule="exact"/>
        <w:jc w:val="both"/>
      </w:pPr>
      <w:bookmarkStart w:id="31" w:name="Par543"/>
      <w:bookmarkEnd w:id="31"/>
      <w:r w:rsidRPr="00F61E18">
        <w:t>&lt;4&gt; Доход, полученный в иностранной валюте, указывается в рублях по курсу Банка России на дату получения дохода.</w:t>
      </w:r>
    </w:p>
    <w:p w:rsidR="00F61E18" w:rsidRPr="00F61E18" w:rsidRDefault="00F61E18" w:rsidP="00F61E18">
      <w:pPr>
        <w:widowControl w:val="0"/>
        <w:autoSpaceDE w:val="0"/>
        <w:autoSpaceDN w:val="0"/>
        <w:adjustRightInd w:val="0"/>
        <w:spacing w:line="240" w:lineRule="exact"/>
        <w:jc w:val="both"/>
      </w:pPr>
      <w:bookmarkStart w:id="32" w:name="Par544"/>
      <w:bookmarkEnd w:id="32"/>
      <w:r w:rsidRPr="00F61E18">
        <w:t xml:space="preserve">&lt;5&gt; Сведения о расходах представляются в случаях, установленных </w:t>
      </w:r>
      <w:hyperlink r:id="rId39" w:history="1">
        <w:r w:rsidRPr="00F61E18">
          <w:rPr>
            <w:color w:val="0000FF"/>
            <w:u w:val="single"/>
          </w:rPr>
          <w:t>статьей 3</w:t>
        </w:r>
      </w:hyperlink>
      <w:r w:rsidRPr="00F61E18">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61E18" w:rsidRPr="00F61E18" w:rsidRDefault="00F61E18" w:rsidP="00F61E18">
      <w:pPr>
        <w:widowControl w:val="0"/>
        <w:autoSpaceDE w:val="0"/>
        <w:autoSpaceDN w:val="0"/>
        <w:adjustRightInd w:val="0"/>
        <w:spacing w:line="240" w:lineRule="exact"/>
        <w:jc w:val="both"/>
      </w:pPr>
      <w:bookmarkStart w:id="33" w:name="Par545"/>
      <w:bookmarkEnd w:id="33"/>
      <w:r w:rsidRPr="00F61E18">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61E18" w:rsidRPr="00F61E18" w:rsidRDefault="00F61E18" w:rsidP="00F61E18">
      <w:pPr>
        <w:widowControl w:val="0"/>
        <w:autoSpaceDE w:val="0"/>
        <w:autoSpaceDN w:val="0"/>
        <w:adjustRightInd w:val="0"/>
        <w:spacing w:line="240" w:lineRule="exact"/>
        <w:jc w:val="both"/>
      </w:pPr>
      <w:bookmarkStart w:id="34" w:name="Par546"/>
      <w:bookmarkEnd w:id="34"/>
      <w:r w:rsidRPr="00F61E18">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61E18" w:rsidRPr="00F61E18" w:rsidRDefault="00F61E18" w:rsidP="00F61E18">
      <w:pPr>
        <w:widowControl w:val="0"/>
        <w:autoSpaceDE w:val="0"/>
        <w:autoSpaceDN w:val="0"/>
        <w:adjustRightInd w:val="0"/>
        <w:spacing w:line="240" w:lineRule="exact"/>
        <w:jc w:val="both"/>
      </w:pPr>
      <w:bookmarkStart w:id="35" w:name="Par547"/>
      <w:bookmarkEnd w:id="35"/>
      <w:r w:rsidRPr="00F61E18">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40" w:history="1">
        <w:r w:rsidRPr="00F61E18">
          <w:rPr>
            <w:color w:val="0000FF"/>
            <w:u w:val="single"/>
          </w:rPr>
          <w:t>частью 1 статьи 4</w:t>
        </w:r>
      </w:hyperlink>
      <w:r w:rsidRPr="00F61E18">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61E18" w:rsidRPr="00F61E18" w:rsidRDefault="00F61E18" w:rsidP="00F61E18">
      <w:pPr>
        <w:widowControl w:val="0"/>
        <w:autoSpaceDE w:val="0"/>
        <w:autoSpaceDN w:val="0"/>
        <w:adjustRightInd w:val="0"/>
        <w:spacing w:line="240" w:lineRule="exact"/>
        <w:jc w:val="both"/>
      </w:pPr>
      <w:bookmarkStart w:id="36" w:name="Par548"/>
      <w:bookmarkEnd w:id="36"/>
      <w:r w:rsidRPr="00F61E18">
        <w:t>&lt;9&gt; Указывается вид земельного участка (пая, доли): под индивидуальное жилищное строительство, дачный, садовый, приусадебный, огородный и другие.</w:t>
      </w:r>
    </w:p>
    <w:p w:rsidR="00F61E18" w:rsidRPr="00F61E18" w:rsidRDefault="00F61E18" w:rsidP="00F61E18">
      <w:pPr>
        <w:widowControl w:val="0"/>
        <w:autoSpaceDE w:val="0"/>
        <w:autoSpaceDN w:val="0"/>
        <w:adjustRightInd w:val="0"/>
        <w:spacing w:line="240" w:lineRule="exact"/>
        <w:jc w:val="both"/>
      </w:pPr>
      <w:bookmarkStart w:id="37" w:name="Par549"/>
      <w:bookmarkEnd w:id="37"/>
      <w:r w:rsidRPr="00F61E18">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61E18" w:rsidRPr="00F61E18" w:rsidRDefault="00F61E18" w:rsidP="00F61E18">
      <w:pPr>
        <w:widowControl w:val="0"/>
        <w:autoSpaceDE w:val="0"/>
        <w:autoSpaceDN w:val="0"/>
        <w:adjustRightInd w:val="0"/>
        <w:spacing w:line="240" w:lineRule="exact"/>
        <w:jc w:val="both"/>
      </w:pPr>
      <w:bookmarkStart w:id="38" w:name="Par550"/>
      <w:bookmarkEnd w:id="38"/>
      <w:r w:rsidRPr="00F61E18">
        <w:t>&lt;11&gt; Указываются вид счета (депозитный, текущий, расчетный, ссудный и другие) и валюта счета.</w:t>
      </w:r>
    </w:p>
    <w:p w:rsidR="00F61E18" w:rsidRPr="00F61E18" w:rsidRDefault="00F61E18" w:rsidP="00F61E18">
      <w:pPr>
        <w:widowControl w:val="0"/>
        <w:autoSpaceDE w:val="0"/>
        <w:autoSpaceDN w:val="0"/>
        <w:adjustRightInd w:val="0"/>
        <w:spacing w:line="240" w:lineRule="exact"/>
        <w:jc w:val="both"/>
      </w:pPr>
      <w:bookmarkStart w:id="39" w:name="Par551"/>
      <w:bookmarkEnd w:id="39"/>
      <w:r w:rsidRPr="00F61E18">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61E18" w:rsidRPr="00F61E18" w:rsidRDefault="00F61E18" w:rsidP="00F61E18">
      <w:pPr>
        <w:widowControl w:val="0"/>
        <w:autoSpaceDE w:val="0"/>
        <w:autoSpaceDN w:val="0"/>
        <w:adjustRightInd w:val="0"/>
        <w:spacing w:line="240" w:lineRule="exact"/>
        <w:jc w:val="both"/>
      </w:pPr>
      <w:bookmarkStart w:id="40" w:name="Par552"/>
      <w:bookmarkEnd w:id="40"/>
      <w:r w:rsidRPr="00F61E18">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61E18" w:rsidRPr="00F61E18" w:rsidRDefault="00F61E18" w:rsidP="00F61E18">
      <w:pPr>
        <w:widowControl w:val="0"/>
        <w:autoSpaceDE w:val="0"/>
        <w:autoSpaceDN w:val="0"/>
        <w:adjustRightInd w:val="0"/>
        <w:spacing w:line="240" w:lineRule="exact"/>
        <w:jc w:val="both"/>
      </w:pPr>
      <w:bookmarkStart w:id="41" w:name="Par553"/>
      <w:bookmarkEnd w:id="41"/>
      <w:r w:rsidRPr="00F61E18">
        <w:lastRenderedPageBreak/>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61E18" w:rsidRPr="00F61E18" w:rsidRDefault="00F61E18" w:rsidP="00F61E18">
      <w:pPr>
        <w:widowControl w:val="0"/>
        <w:autoSpaceDE w:val="0"/>
        <w:autoSpaceDN w:val="0"/>
        <w:adjustRightInd w:val="0"/>
        <w:spacing w:line="240" w:lineRule="exact"/>
        <w:jc w:val="both"/>
      </w:pPr>
      <w:bookmarkStart w:id="42" w:name="Par554"/>
      <w:bookmarkEnd w:id="42"/>
      <w:r w:rsidRPr="00F61E18">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61E18" w:rsidRPr="00F61E18" w:rsidRDefault="00F61E18" w:rsidP="00F61E18">
      <w:pPr>
        <w:widowControl w:val="0"/>
        <w:autoSpaceDE w:val="0"/>
        <w:autoSpaceDN w:val="0"/>
        <w:adjustRightInd w:val="0"/>
        <w:spacing w:line="240" w:lineRule="exact"/>
        <w:jc w:val="both"/>
      </w:pPr>
      <w:bookmarkStart w:id="43" w:name="Par555"/>
      <w:bookmarkEnd w:id="43"/>
      <w:r w:rsidRPr="00F61E18">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61E18" w:rsidRPr="00F61E18" w:rsidRDefault="00F61E18" w:rsidP="00F61E18">
      <w:pPr>
        <w:widowControl w:val="0"/>
        <w:autoSpaceDE w:val="0"/>
        <w:autoSpaceDN w:val="0"/>
        <w:adjustRightInd w:val="0"/>
        <w:spacing w:line="240" w:lineRule="exact"/>
        <w:jc w:val="both"/>
      </w:pPr>
      <w:bookmarkStart w:id="44" w:name="Par556"/>
      <w:bookmarkEnd w:id="44"/>
      <w:r w:rsidRPr="00F61E18">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61E18" w:rsidRPr="00F61E18" w:rsidRDefault="00F61E18" w:rsidP="00F61E18">
      <w:pPr>
        <w:widowControl w:val="0"/>
        <w:autoSpaceDE w:val="0"/>
        <w:autoSpaceDN w:val="0"/>
        <w:adjustRightInd w:val="0"/>
        <w:spacing w:line="240" w:lineRule="exact"/>
        <w:jc w:val="both"/>
      </w:pPr>
      <w:bookmarkStart w:id="45" w:name="Par557"/>
      <w:bookmarkEnd w:id="45"/>
      <w:r w:rsidRPr="00F61E18">
        <w:t xml:space="preserve">&lt;18&gt; Указываются все ценные бумаги по видам (облигации, векселя и другие), за исключением акций, указанных в </w:t>
      </w:r>
      <w:hyperlink r:id="rId41" w:anchor="Par363" w:history="1">
        <w:r w:rsidRPr="00F61E18">
          <w:rPr>
            <w:color w:val="0000FF"/>
            <w:u w:val="single"/>
          </w:rPr>
          <w:t>подразделе 5.1</w:t>
        </w:r>
      </w:hyperlink>
      <w:r w:rsidRPr="00F61E18">
        <w:t xml:space="preserve"> "Акции и иное участие в коммерческих организациях и фондах".</w:t>
      </w:r>
    </w:p>
    <w:p w:rsidR="00F61E18" w:rsidRPr="00F61E18" w:rsidRDefault="00F61E18" w:rsidP="00F61E18">
      <w:pPr>
        <w:widowControl w:val="0"/>
        <w:autoSpaceDE w:val="0"/>
        <w:autoSpaceDN w:val="0"/>
        <w:adjustRightInd w:val="0"/>
        <w:spacing w:line="240" w:lineRule="exact"/>
        <w:jc w:val="both"/>
      </w:pPr>
      <w:bookmarkStart w:id="46" w:name="Par558"/>
      <w:bookmarkEnd w:id="46"/>
      <w:r w:rsidRPr="00F61E18">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61E18" w:rsidRPr="00F61E18" w:rsidRDefault="00F61E18" w:rsidP="00F61E18">
      <w:pPr>
        <w:widowControl w:val="0"/>
        <w:autoSpaceDE w:val="0"/>
        <w:autoSpaceDN w:val="0"/>
        <w:adjustRightInd w:val="0"/>
        <w:spacing w:line="240" w:lineRule="exact"/>
        <w:jc w:val="both"/>
      </w:pPr>
      <w:bookmarkStart w:id="47" w:name="Par559"/>
      <w:bookmarkEnd w:id="47"/>
      <w:r w:rsidRPr="00F61E18">
        <w:t>&lt;20&gt; Указываются по состоянию на отчетную дату.</w:t>
      </w:r>
    </w:p>
    <w:p w:rsidR="00F61E18" w:rsidRPr="00F61E18" w:rsidRDefault="00F61E18" w:rsidP="00F61E18">
      <w:pPr>
        <w:widowControl w:val="0"/>
        <w:autoSpaceDE w:val="0"/>
        <w:autoSpaceDN w:val="0"/>
        <w:adjustRightInd w:val="0"/>
        <w:spacing w:line="240" w:lineRule="exact"/>
        <w:jc w:val="both"/>
      </w:pPr>
      <w:bookmarkStart w:id="48" w:name="Par560"/>
      <w:bookmarkEnd w:id="48"/>
      <w:r w:rsidRPr="00F61E18">
        <w:t>&lt;21&gt; Указывается вид недвижимого имущества (земельный участок, жилой дом, дача и другие).</w:t>
      </w:r>
    </w:p>
    <w:p w:rsidR="00F61E18" w:rsidRPr="00F61E18" w:rsidRDefault="00F61E18" w:rsidP="00F61E18">
      <w:pPr>
        <w:widowControl w:val="0"/>
        <w:autoSpaceDE w:val="0"/>
        <w:autoSpaceDN w:val="0"/>
        <w:adjustRightInd w:val="0"/>
        <w:spacing w:line="240" w:lineRule="exact"/>
        <w:jc w:val="both"/>
      </w:pPr>
      <w:bookmarkStart w:id="49" w:name="Par561"/>
      <w:bookmarkEnd w:id="49"/>
      <w:r w:rsidRPr="00F61E18">
        <w:t>&lt;22&gt; Указываются вид пользования (аренда, безвозмездное пользование и другие) и сроки пользования.</w:t>
      </w:r>
    </w:p>
    <w:p w:rsidR="00F61E18" w:rsidRPr="00F61E18" w:rsidRDefault="00F61E18" w:rsidP="00F61E18">
      <w:pPr>
        <w:widowControl w:val="0"/>
        <w:autoSpaceDE w:val="0"/>
        <w:autoSpaceDN w:val="0"/>
        <w:adjustRightInd w:val="0"/>
        <w:spacing w:line="240" w:lineRule="exact"/>
        <w:jc w:val="both"/>
      </w:pPr>
      <w:bookmarkStart w:id="50" w:name="Par562"/>
      <w:bookmarkEnd w:id="50"/>
      <w:r w:rsidRPr="00F61E18">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61E18" w:rsidRPr="00F61E18" w:rsidRDefault="00F61E18" w:rsidP="00F61E18">
      <w:pPr>
        <w:widowControl w:val="0"/>
        <w:autoSpaceDE w:val="0"/>
        <w:autoSpaceDN w:val="0"/>
        <w:adjustRightInd w:val="0"/>
        <w:spacing w:line="240" w:lineRule="exact"/>
        <w:jc w:val="both"/>
      </w:pPr>
      <w:bookmarkStart w:id="51" w:name="Par563"/>
      <w:bookmarkEnd w:id="51"/>
      <w:r w:rsidRPr="00F61E18">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61E18" w:rsidRPr="00F61E18" w:rsidRDefault="00F61E18" w:rsidP="00F61E18">
      <w:pPr>
        <w:widowControl w:val="0"/>
        <w:autoSpaceDE w:val="0"/>
        <w:autoSpaceDN w:val="0"/>
        <w:adjustRightInd w:val="0"/>
        <w:spacing w:line="240" w:lineRule="exact"/>
        <w:jc w:val="both"/>
      </w:pPr>
      <w:bookmarkStart w:id="52" w:name="Par564"/>
      <w:bookmarkEnd w:id="52"/>
      <w:r w:rsidRPr="00F61E18">
        <w:t>&lt;25&gt; Указывается существо обязательства (заем, кредит и другие).</w:t>
      </w:r>
    </w:p>
    <w:p w:rsidR="00F61E18" w:rsidRPr="00F61E18" w:rsidRDefault="00F61E18" w:rsidP="00F61E18">
      <w:pPr>
        <w:widowControl w:val="0"/>
        <w:autoSpaceDE w:val="0"/>
        <w:autoSpaceDN w:val="0"/>
        <w:adjustRightInd w:val="0"/>
        <w:spacing w:line="240" w:lineRule="exact"/>
        <w:jc w:val="both"/>
      </w:pPr>
      <w:bookmarkStart w:id="53" w:name="Par565"/>
      <w:bookmarkEnd w:id="53"/>
      <w:r w:rsidRPr="00F61E18">
        <w:t>&lt;26&gt; Указывается вторая сторона обязательства: кредитор или должник, его фамилия, имя и отчество (наименование юридического лица), адрес.</w:t>
      </w:r>
    </w:p>
    <w:p w:rsidR="00F61E18" w:rsidRPr="00F61E18" w:rsidRDefault="00F61E18" w:rsidP="00F61E18">
      <w:pPr>
        <w:widowControl w:val="0"/>
        <w:autoSpaceDE w:val="0"/>
        <w:autoSpaceDN w:val="0"/>
        <w:adjustRightInd w:val="0"/>
        <w:spacing w:line="240" w:lineRule="exact"/>
        <w:jc w:val="both"/>
      </w:pPr>
      <w:bookmarkStart w:id="54" w:name="Par566"/>
      <w:bookmarkEnd w:id="54"/>
      <w:r w:rsidRPr="00F61E18">
        <w:t>&lt;27&gt; Указываются основание возникновения обязательства, а также реквизиты (дата, номер) соответствующего договора или акта.</w:t>
      </w:r>
    </w:p>
    <w:p w:rsidR="00F61E18" w:rsidRPr="00F61E18" w:rsidRDefault="00F61E18" w:rsidP="00F61E18">
      <w:pPr>
        <w:widowControl w:val="0"/>
        <w:autoSpaceDE w:val="0"/>
        <w:autoSpaceDN w:val="0"/>
        <w:adjustRightInd w:val="0"/>
        <w:spacing w:line="240" w:lineRule="exact"/>
        <w:jc w:val="both"/>
      </w:pPr>
      <w:bookmarkStart w:id="55" w:name="Par567"/>
      <w:bookmarkEnd w:id="55"/>
      <w:r w:rsidRPr="00F61E18">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61E18" w:rsidRPr="00F61E18" w:rsidRDefault="00F61E18" w:rsidP="00F61E18">
      <w:pPr>
        <w:widowControl w:val="0"/>
        <w:autoSpaceDE w:val="0"/>
        <w:autoSpaceDN w:val="0"/>
        <w:adjustRightInd w:val="0"/>
        <w:spacing w:line="240" w:lineRule="exact"/>
        <w:jc w:val="both"/>
      </w:pPr>
      <w:bookmarkStart w:id="56" w:name="Par568"/>
      <w:bookmarkEnd w:id="56"/>
      <w:r w:rsidRPr="00F61E18">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61E18" w:rsidRPr="00F61E18" w:rsidRDefault="00F61E18" w:rsidP="00F61E18">
      <w:pPr>
        <w:spacing w:after="200" w:line="276" w:lineRule="auto"/>
        <w:rPr>
          <w:rFonts w:asciiTheme="minorHAnsi" w:eastAsiaTheme="minorHAnsi" w:hAnsiTheme="minorHAnsi" w:cstheme="minorBidi"/>
          <w:sz w:val="22"/>
          <w:szCs w:val="22"/>
          <w:lang w:eastAsia="en-US"/>
        </w:rPr>
      </w:pPr>
    </w:p>
    <w:p w:rsidR="00F61E18" w:rsidRPr="00F61E18" w:rsidRDefault="00F61E18" w:rsidP="00F61E18">
      <w:pPr>
        <w:spacing w:after="200" w:line="276" w:lineRule="auto"/>
        <w:rPr>
          <w:rFonts w:asciiTheme="minorHAnsi" w:eastAsiaTheme="minorHAnsi" w:hAnsiTheme="minorHAnsi" w:cstheme="minorBidi"/>
          <w:sz w:val="22"/>
          <w:szCs w:val="22"/>
          <w:lang w:eastAsia="en-US"/>
        </w:rPr>
      </w:pPr>
    </w:p>
    <w:p w:rsidR="00593E62" w:rsidRDefault="00593E62" w:rsidP="00F32594">
      <w:pPr>
        <w:rPr>
          <w:sz w:val="28"/>
          <w:szCs w:val="28"/>
        </w:rPr>
      </w:pPr>
    </w:p>
    <w:p w:rsidR="00593E62" w:rsidRDefault="00593E62" w:rsidP="00F32594">
      <w:pPr>
        <w:rPr>
          <w:sz w:val="28"/>
          <w:szCs w:val="28"/>
        </w:rPr>
      </w:pPr>
    </w:p>
    <w:p w:rsidR="00584CA4" w:rsidRDefault="00584CA4"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E05B81" w:rsidRDefault="00E05B81" w:rsidP="00584CA4"/>
    <w:p w:rsidR="003118ED" w:rsidRDefault="003118ED" w:rsidP="005E63A7">
      <w:bookmarkStart w:id="57" w:name="_GoBack"/>
      <w:bookmarkEnd w:id="57"/>
    </w:p>
    <w:sectPr w:rsidR="003118ED" w:rsidSect="00DE613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B79"/>
    <w:multiLevelType w:val="hybridMultilevel"/>
    <w:tmpl w:val="340058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BBD0D88"/>
    <w:multiLevelType w:val="hybridMultilevel"/>
    <w:tmpl w:val="B2B0AE2A"/>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C220C1F"/>
    <w:multiLevelType w:val="hybridMultilevel"/>
    <w:tmpl w:val="1D8262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7D2F35"/>
    <w:multiLevelType w:val="hybridMultilevel"/>
    <w:tmpl w:val="8CD65CAE"/>
    <w:lvl w:ilvl="0" w:tplc="F690A74C">
      <w:start w:val="1"/>
      <w:numFmt w:val="decimal"/>
      <w:lvlText w:val="%1."/>
      <w:lvlJc w:val="left"/>
      <w:pPr>
        <w:ind w:left="975" w:hanging="97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06D3D97"/>
    <w:multiLevelType w:val="hybridMultilevel"/>
    <w:tmpl w:val="05C25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C9"/>
    <w:rsid w:val="00046EC1"/>
    <w:rsid w:val="000870AA"/>
    <w:rsid w:val="000A0103"/>
    <w:rsid w:val="000B0D44"/>
    <w:rsid w:val="000D28F4"/>
    <w:rsid w:val="000E1F22"/>
    <w:rsid w:val="000E4A41"/>
    <w:rsid w:val="00132013"/>
    <w:rsid w:val="00140E84"/>
    <w:rsid w:val="001D1052"/>
    <w:rsid w:val="001D60D5"/>
    <w:rsid w:val="001E3363"/>
    <w:rsid w:val="001E56C2"/>
    <w:rsid w:val="001F08F6"/>
    <w:rsid w:val="00207DBD"/>
    <w:rsid w:val="00214B1A"/>
    <w:rsid w:val="00232052"/>
    <w:rsid w:val="00241605"/>
    <w:rsid w:val="0024467F"/>
    <w:rsid w:val="00245388"/>
    <w:rsid w:val="00290589"/>
    <w:rsid w:val="002B6A07"/>
    <w:rsid w:val="002D7C2F"/>
    <w:rsid w:val="003118ED"/>
    <w:rsid w:val="00320EC3"/>
    <w:rsid w:val="0033765F"/>
    <w:rsid w:val="003A5C65"/>
    <w:rsid w:val="003C6018"/>
    <w:rsid w:val="004453B3"/>
    <w:rsid w:val="0044638B"/>
    <w:rsid w:val="00472BF1"/>
    <w:rsid w:val="00490BB9"/>
    <w:rsid w:val="004B16CC"/>
    <w:rsid w:val="004C4850"/>
    <w:rsid w:val="004C4CC6"/>
    <w:rsid w:val="004C75F6"/>
    <w:rsid w:val="0051082B"/>
    <w:rsid w:val="005729ED"/>
    <w:rsid w:val="00573C8C"/>
    <w:rsid w:val="00584CA4"/>
    <w:rsid w:val="00593E62"/>
    <w:rsid w:val="005978C8"/>
    <w:rsid w:val="005E63A7"/>
    <w:rsid w:val="005F4B98"/>
    <w:rsid w:val="00634D4D"/>
    <w:rsid w:val="0064606F"/>
    <w:rsid w:val="00651543"/>
    <w:rsid w:val="00675E1B"/>
    <w:rsid w:val="00677BEE"/>
    <w:rsid w:val="00682682"/>
    <w:rsid w:val="00686DAE"/>
    <w:rsid w:val="006A0A37"/>
    <w:rsid w:val="006B536A"/>
    <w:rsid w:val="006D3F01"/>
    <w:rsid w:val="006D6196"/>
    <w:rsid w:val="00712247"/>
    <w:rsid w:val="0071459D"/>
    <w:rsid w:val="007330AC"/>
    <w:rsid w:val="007678B7"/>
    <w:rsid w:val="007A0137"/>
    <w:rsid w:val="007C7CDD"/>
    <w:rsid w:val="007E6AD4"/>
    <w:rsid w:val="007F00D8"/>
    <w:rsid w:val="0081796D"/>
    <w:rsid w:val="008231C8"/>
    <w:rsid w:val="00824A1F"/>
    <w:rsid w:val="00836F90"/>
    <w:rsid w:val="00845CE9"/>
    <w:rsid w:val="008665BB"/>
    <w:rsid w:val="00872DDD"/>
    <w:rsid w:val="00893B86"/>
    <w:rsid w:val="00894525"/>
    <w:rsid w:val="008C563D"/>
    <w:rsid w:val="008C7601"/>
    <w:rsid w:val="0093717B"/>
    <w:rsid w:val="00954172"/>
    <w:rsid w:val="00957611"/>
    <w:rsid w:val="00971E68"/>
    <w:rsid w:val="009809C1"/>
    <w:rsid w:val="00982D42"/>
    <w:rsid w:val="009840F3"/>
    <w:rsid w:val="0098607A"/>
    <w:rsid w:val="00991C5B"/>
    <w:rsid w:val="009923D4"/>
    <w:rsid w:val="0099471C"/>
    <w:rsid w:val="0099631E"/>
    <w:rsid w:val="009A24E3"/>
    <w:rsid w:val="009B7465"/>
    <w:rsid w:val="009C0170"/>
    <w:rsid w:val="009D4EC1"/>
    <w:rsid w:val="009F06C1"/>
    <w:rsid w:val="00A37A3E"/>
    <w:rsid w:val="00A62786"/>
    <w:rsid w:val="00A70E01"/>
    <w:rsid w:val="00A7213B"/>
    <w:rsid w:val="00A83D30"/>
    <w:rsid w:val="00A85622"/>
    <w:rsid w:val="00A9046F"/>
    <w:rsid w:val="00A947E9"/>
    <w:rsid w:val="00AA5C48"/>
    <w:rsid w:val="00B01018"/>
    <w:rsid w:val="00B4189D"/>
    <w:rsid w:val="00B61BFE"/>
    <w:rsid w:val="00B72227"/>
    <w:rsid w:val="00B92502"/>
    <w:rsid w:val="00BB103F"/>
    <w:rsid w:val="00BB2FC7"/>
    <w:rsid w:val="00BB7FAC"/>
    <w:rsid w:val="00BD0D05"/>
    <w:rsid w:val="00BE19C9"/>
    <w:rsid w:val="00C37AB9"/>
    <w:rsid w:val="00C6296F"/>
    <w:rsid w:val="00C82981"/>
    <w:rsid w:val="00CA23C0"/>
    <w:rsid w:val="00CF1537"/>
    <w:rsid w:val="00CF5037"/>
    <w:rsid w:val="00D00803"/>
    <w:rsid w:val="00D137AD"/>
    <w:rsid w:val="00D16629"/>
    <w:rsid w:val="00D2239F"/>
    <w:rsid w:val="00D2257B"/>
    <w:rsid w:val="00D66D00"/>
    <w:rsid w:val="00DA2CE1"/>
    <w:rsid w:val="00DE613C"/>
    <w:rsid w:val="00DE7A1B"/>
    <w:rsid w:val="00DF0351"/>
    <w:rsid w:val="00E05B81"/>
    <w:rsid w:val="00E21F15"/>
    <w:rsid w:val="00E37B17"/>
    <w:rsid w:val="00E5399A"/>
    <w:rsid w:val="00E72035"/>
    <w:rsid w:val="00E8173C"/>
    <w:rsid w:val="00E81B87"/>
    <w:rsid w:val="00E930F1"/>
    <w:rsid w:val="00E9427F"/>
    <w:rsid w:val="00EE190D"/>
    <w:rsid w:val="00F043F8"/>
    <w:rsid w:val="00F13B9A"/>
    <w:rsid w:val="00F32594"/>
    <w:rsid w:val="00F61E18"/>
    <w:rsid w:val="00F72BFB"/>
    <w:rsid w:val="00FA2E2E"/>
    <w:rsid w:val="00FE6133"/>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61E18"/>
  </w:style>
  <w:style w:type="numbering" w:customStyle="1" w:styleId="11">
    <w:name w:val="Нет списка11"/>
    <w:next w:val="a2"/>
    <w:semiHidden/>
    <w:rsid w:val="00F61E18"/>
  </w:style>
  <w:style w:type="paragraph" w:styleId="a3">
    <w:name w:val="Balloon Text"/>
    <w:basedOn w:val="a"/>
    <w:link w:val="a4"/>
    <w:semiHidden/>
    <w:rsid w:val="00F61E18"/>
    <w:rPr>
      <w:rFonts w:ascii="Tahoma" w:hAnsi="Tahoma" w:cs="Tahoma"/>
      <w:sz w:val="16"/>
      <w:szCs w:val="16"/>
    </w:rPr>
  </w:style>
  <w:style w:type="character" w:customStyle="1" w:styleId="a4">
    <w:name w:val="Текст выноски Знак"/>
    <w:basedOn w:val="a0"/>
    <w:link w:val="a3"/>
    <w:semiHidden/>
    <w:rsid w:val="00F61E18"/>
    <w:rPr>
      <w:rFonts w:ascii="Tahoma" w:eastAsia="Times New Roman" w:hAnsi="Tahoma" w:cs="Tahoma"/>
      <w:sz w:val="16"/>
      <w:szCs w:val="16"/>
      <w:lang w:eastAsia="ru-RU"/>
    </w:rPr>
  </w:style>
  <w:style w:type="table" w:styleId="a5">
    <w:name w:val="Table Grid"/>
    <w:basedOn w:val="a1"/>
    <w:rsid w:val="00F6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61E18"/>
    <w:pPr>
      <w:spacing w:after="0"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F61E18"/>
    <w:pPr>
      <w:spacing w:after="200" w:line="276" w:lineRule="auto"/>
      <w:ind w:left="720"/>
    </w:pPr>
    <w:rPr>
      <w:rFonts w:ascii="Calibri" w:hAnsi="Calibri" w:cs="Calibri"/>
      <w:sz w:val="22"/>
      <w:szCs w:val="22"/>
      <w:lang w:eastAsia="en-US"/>
    </w:rPr>
  </w:style>
  <w:style w:type="paragraph" w:customStyle="1" w:styleId="12">
    <w:name w:val="Без интервала1"/>
    <w:rsid w:val="00F61E18"/>
    <w:pPr>
      <w:spacing w:after="0" w:line="240" w:lineRule="auto"/>
    </w:pPr>
    <w:rPr>
      <w:rFonts w:ascii="Calibri" w:eastAsia="Times New Roman" w:hAnsi="Calibri" w:cs="Calibri"/>
    </w:rPr>
  </w:style>
  <w:style w:type="paragraph" w:customStyle="1" w:styleId="ConsPlusNormal">
    <w:name w:val="ConsPlusNormal"/>
    <w:uiPriority w:val="99"/>
    <w:rsid w:val="00F61E18"/>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Гипертекстовая ссылка"/>
    <w:uiPriority w:val="99"/>
    <w:rsid w:val="00F61E18"/>
    <w:rPr>
      <w:rFonts w:ascii="Times New Roman" w:hAnsi="Times New Roman" w:cs="Times New Roman" w:hint="default"/>
      <w:color w:val="106BBE"/>
    </w:rPr>
  </w:style>
  <w:style w:type="paragraph" w:styleId="a8">
    <w:name w:val="List Paragraph"/>
    <w:basedOn w:val="a"/>
    <w:uiPriority w:val="34"/>
    <w:qFormat/>
    <w:rsid w:val="00F61E18"/>
    <w:pPr>
      <w:ind w:left="708"/>
    </w:pPr>
  </w:style>
  <w:style w:type="character" w:styleId="a9">
    <w:name w:val="Hyperlink"/>
    <w:uiPriority w:val="99"/>
    <w:rsid w:val="00F61E18"/>
    <w:rPr>
      <w:rFonts w:cs="Times New Roman"/>
      <w:color w:val="0000FF"/>
      <w:u w:val="single"/>
    </w:rPr>
  </w:style>
  <w:style w:type="paragraph" w:customStyle="1" w:styleId="ConsPlusNonformat">
    <w:name w:val="ConsPlusNonformat"/>
    <w:uiPriority w:val="99"/>
    <w:rsid w:val="00F61E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61E18"/>
  </w:style>
  <w:style w:type="numbering" w:customStyle="1" w:styleId="11">
    <w:name w:val="Нет списка11"/>
    <w:next w:val="a2"/>
    <w:semiHidden/>
    <w:rsid w:val="00F61E18"/>
  </w:style>
  <w:style w:type="paragraph" w:styleId="a3">
    <w:name w:val="Balloon Text"/>
    <w:basedOn w:val="a"/>
    <w:link w:val="a4"/>
    <w:semiHidden/>
    <w:rsid w:val="00F61E18"/>
    <w:rPr>
      <w:rFonts w:ascii="Tahoma" w:hAnsi="Tahoma" w:cs="Tahoma"/>
      <w:sz w:val="16"/>
      <w:szCs w:val="16"/>
    </w:rPr>
  </w:style>
  <w:style w:type="character" w:customStyle="1" w:styleId="a4">
    <w:name w:val="Текст выноски Знак"/>
    <w:basedOn w:val="a0"/>
    <w:link w:val="a3"/>
    <w:semiHidden/>
    <w:rsid w:val="00F61E18"/>
    <w:rPr>
      <w:rFonts w:ascii="Tahoma" w:eastAsia="Times New Roman" w:hAnsi="Tahoma" w:cs="Tahoma"/>
      <w:sz w:val="16"/>
      <w:szCs w:val="16"/>
      <w:lang w:eastAsia="ru-RU"/>
    </w:rPr>
  </w:style>
  <w:style w:type="table" w:styleId="a5">
    <w:name w:val="Table Grid"/>
    <w:basedOn w:val="a1"/>
    <w:rsid w:val="00F6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61E18"/>
    <w:pPr>
      <w:spacing w:after="0"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F61E18"/>
    <w:pPr>
      <w:spacing w:after="200" w:line="276" w:lineRule="auto"/>
      <w:ind w:left="720"/>
    </w:pPr>
    <w:rPr>
      <w:rFonts w:ascii="Calibri" w:hAnsi="Calibri" w:cs="Calibri"/>
      <w:sz w:val="22"/>
      <w:szCs w:val="22"/>
      <w:lang w:eastAsia="en-US"/>
    </w:rPr>
  </w:style>
  <w:style w:type="paragraph" w:customStyle="1" w:styleId="12">
    <w:name w:val="Без интервала1"/>
    <w:rsid w:val="00F61E18"/>
    <w:pPr>
      <w:spacing w:after="0" w:line="240" w:lineRule="auto"/>
    </w:pPr>
    <w:rPr>
      <w:rFonts w:ascii="Calibri" w:eastAsia="Times New Roman" w:hAnsi="Calibri" w:cs="Calibri"/>
    </w:rPr>
  </w:style>
  <w:style w:type="paragraph" w:customStyle="1" w:styleId="ConsPlusNormal">
    <w:name w:val="ConsPlusNormal"/>
    <w:uiPriority w:val="99"/>
    <w:rsid w:val="00F61E18"/>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Гипертекстовая ссылка"/>
    <w:uiPriority w:val="99"/>
    <w:rsid w:val="00F61E18"/>
    <w:rPr>
      <w:rFonts w:ascii="Times New Roman" w:hAnsi="Times New Roman" w:cs="Times New Roman" w:hint="default"/>
      <w:color w:val="106BBE"/>
    </w:rPr>
  </w:style>
  <w:style w:type="paragraph" w:styleId="a8">
    <w:name w:val="List Paragraph"/>
    <w:basedOn w:val="a"/>
    <w:uiPriority w:val="34"/>
    <w:qFormat/>
    <w:rsid w:val="00F61E18"/>
    <w:pPr>
      <w:ind w:left="708"/>
    </w:pPr>
  </w:style>
  <w:style w:type="character" w:styleId="a9">
    <w:name w:val="Hyperlink"/>
    <w:uiPriority w:val="99"/>
    <w:rsid w:val="00F61E18"/>
    <w:rPr>
      <w:rFonts w:cs="Times New Roman"/>
      <w:color w:val="0000FF"/>
      <w:u w:val="single"/>
    </w:rPr>
  </w:style>
  <w:style w:type="paragraph" w:customStyle="1" w:styleId="ConsPlusNonformat">
    <w:name w:val="ConsPlusNonformat"/>
    <w:uiPriority w:val="99"/>
    <w:rsid w:val="00F61E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08644.0" TargetMode="External"/><Relationship Id="rId13" Type="http://schemas.openxmlformats.org/officeDocument/2006/relationships/hyperlink" Target="http://www.&#1082;&#1088;&#1072;&#1089;&#1085;&#1086;-&#1082;&#1072;&#1084;&#1077;&#1085;&#1089;&#1082;.&#1088;&#1092;/upload/iblock/a19/p883.doc" TargetMode="External"/><Relationship Id="rId18" Type="http://schemas.openxmlformats.org/officeDocument/2006/relationships/hyperlink" Target="http://www.&#1082;&#1088;&#1072;&#1089;&#1085;&#1086;-&#1082;&#1072;&#1084;&#1077;&#1085;&#1089;&#1082;.&#1088;&#1092;/upload/iblock/a19/p883.doc" TargetMode="External"/><Relationship Id="rId26" Type="http://schemas.openxmlformats.org/officeDocument/2006/relationships/hyperlink" Target="http://www.&#1082;&#1088;&#1072;&#1089;&#1085;&#1086;-&#1082;&#1072;&#1084;&#1077;&#1085;&#1089;&#1082;.&#1088;&#1092;/upload/iblock/a19/p883.doc" TargetMode="External"/><Relationship Id="rId39" Type="http://schemas.openxmlformats.org/officeDocument/2006/relationships/hyperlink" Target="consultantplus://offline/ref=61C4E752C2BF038BC9C66AD1341699A710F6ABBAA2C91082A29A18337EF1DE70D0FC6E34824A5202m3pAF" TargetMode="External"/><Relationship Id="rId3" Type="http://schemas.microsoft.com/office/2007/relationships/stylesWithEffects" Target="stylesWithEffects.xml"/><Relationship Id="rId21" Type="http://schemas.openxmlformats.org/officeDocument/2006/relationships/hyperlink" Target="http://www.&#1082;&#1088;&#1072;&#1089;&#1085;&#1086;-&#1082;&#1072;&#1084;&#1077;&#1085;&#1089;&#1082;.&#1088;&#1092;/upload/iblock/a19/p883.doc" TargetMode="External"/><Relationship Id="rId34" Type="http://schemas.openxmlformats.org/officeDocument/2006/relationships/hyperlink" Target="http://www.&#1082;&#1088;&#1072;&#1089;&#1085;&#1086;-&#1082;&#1072;&#1084;&#1077;&#1085;&#1089;&#1082;.&#1088;&#1092;/upload/iblock/a19/p883.doc" TargetMode="External"/><Relationship Id="rId42" Type="http://schemas.openxmlformats.org/officeDocument/2006/relationships/fontTable" Target="fontTable.xml"/><Relationship Id="rId7" Type="http://schemas.openxmlformats.org/officeDocument/2006/relationships/hyperlink" Target="garantF1://70308644.1000" TargetMode="External"/><Relationship Id="rId12" Type="http://schemas.openxmlformats.org/officeDocument/2006/relationships/hyperlink" Target="garantF1://70783220.1000" TargetMode="External"/><Relationship Id="rId17" Type="http://schemas.openxmlformats.org/officeDocument/2006/relationships/hyperlink" Target="http://www.&#1082;&#1088;&#1072;&#1089;&#1085;&#1086;-&#1082;&#1072;&#1084;&#1077;&#1085;&#1089;&#1082;.&#1088;&#1092;/upload/iblock/a19/p883.doc" TargetMode="External"/><Relationship Id="rId25" Type="http://schemas.openxmlformats.org/officeDocument/2006/relationships/hyperlink" Target="http://www.&#1082;&#1088;&#1072;&#1089;&#1085;&#1086;-&#1082;&#1072;&#1084;&#1077;&#1085;&#1089;&#1082;.&#1088;&#1092;/upload/iblock/a19/p883.doc" TargetMode="External"/><Relationship Id="rId33" Type="http://schemas.openxmlformats.org/officeDocument/2006/relationships/hyperlink" Target="http://www.&#1082;&#1088;&#1072;&#1089;&#1085;&#1086;-&#1082;&#1072;&#1084;&#1077;&#1085;&#1089;&#1082;.&#1088;&#1092;/upload/iblock/a19/p883.doc" TargetMode="External"/><Relationship Id="rId38" Type="http://schemas.openxmlformats.org/officeDocument/2006/relationships/hyperlink" Target="http://www.&#1082;&#1088;&#1072;&#1089;&#1085;&#1086;-&#1082;&#1072;&#1084;&#1077;&#1085;&#1089;&#1082;.&#1088;&#1092;/upload/iblock/a19/p883.doc" TargetMode="External"/><Relationship Id="rId2" Type="http://schemas.openxmlformats.org/officeDocument/2006/relationships/styles" Target="styles.xml"/><Relationship Id="rId16" Type="http://schemas.openxmlformats.org/officeDocument/2006/relationships/hyperlink" Target="http://www.&#1082;&#1088;&#1072;&#1089;&#1085;&#1086;-&#1082;&#1072;&#1084;&#1077;&#1085;&#1089;&#1082;.&#1088;&#1092;/upload/iblock/a19/p883.doc" TargetMode="External"/><Relationship Id="rId20" Type="http://schemas.openxmlformats.org/officeDocument/2006/relationships/hyperlink" Target="http://www.&#1082;&#1088;&#1072;&#1089;&#1085;&#1086;-&#1082;&#1072;&#1084;&#1077;&#1085;&#1089;&#1082;.&#1088;&#1092;/upload/iblock/a19/p883.doc" TargetMode="External"/><Relationship Id="rId29" Type="http://schemas.openxmlformats.org/officeDocument/2006/relationships/hyperlink" Target="http://www.&#1082;&#1088;&#1072;&#1089;&#1085;&#1086;-&#1082;&#1072;&#1084;&#1077;&#1085;&#1089;&#1082;.&#1088;&#1092;/upload/iblock/a19/p883.doc" TargetMode="External"/><Relationship Id="rId41" Type="http://schemas.openxmlformats.org/officeDocument/2006/relationships/hyperlink" Target="http://www.&#1082;&#1088;&#1072;&#1089;&#1085;&#1086;-&#1082;&#1072;&#1084;&#1077;&#1085;&#1089;&#1082;.&#1088;&#1092;/upload/iblock/a19/p883.doc" TargetMode="External"/><Relationship Id="rId1" Type="http://schemas.openxmlformats.org/officeDocument/2006/relationships/numbering" Target="numbering.xml"/><Relationship Id="rId6" Type="http://schemas.openxmlformats.org/officeDocument/2006/relationships/hyperlink" Target="garantF1://10002673.5" TargetMode="External"/><Relationship Id="rId11" Type="http://schemas.openxmlformats.org/officeDocument/2006/relationships/hyperlink" Target="garantF1://70581384.1000" TargetMode="External"/><Relationship Id="rId24" Type="http://schemas.openxmlformats.org/officeDocument/2006/relationships/hyperlink" Target="http://www.&#1082;&#1088;&#1072;&#1089;&#1085;&#1086;-&#1082;&#1072;&#1084;&#1077;&#1085;&#1089;&#1082;.&#1088;&#1092;/upload/iblock/a19/p883.doc" TargetMode="External"/><Relationship Id="rId32" Type="http://schemas.openxmlformats.org/officeDocument/2006/relationships/hyperlink" Target="http://www.&#1082;&#1088;&#1072;&#1089;&#1085;&#1086;-&#1082;&#1072;&#1084;&#1077;&#1085;&#1089;&#1082;.&#1088;&#1092;/upload/iblock/a19/p883.doc" TargetMode="External"/><Relationship Id="rId37" Type="http://schemas.openxmlformats.org/officeDocument/2006/relationships/hyperlink" Target="http://www.&#1082;&#1088;&#1072;&#1089;&#1085;&#1086;-&#1082;&#1072;&#1084;&#1077;&#1085;&#1089;&#1082;.&#1088;&#1092;/upload/iblock/a19/p883.doc" TargetMode="External"/><Relationship Id="rId40" Type="http://schemas.openxmlformats.org/officeDocument/2006/relationships/hyperlink" Target="consultantplus://offline/ref=61C4E752C2BF038BC9C66AD1341699A710F1A6B6AEC11082A29A18337EF1DE70D0FC6E34824A5203m3pDF" TargetMode="External"/><Relationship Id="rId5" Type="http://schemas.openxmlformats.org/officeDocument/2006/relationships/webSettings" Target="webSettings.xml"/><Relationship Id="rId15" Type="http://schemas.openxmlformats.org/officeDocument/2006/relationships/hyperlink" Target="http://www.&#1082;&#1088;&#1072;&#1089;&#1085;&#1086;-&#1082;&#1072;&#1084;&#1077;&#1085;&#1089;&#1082;.&#1088;&#1092;/upload/iblock/a19/p883.doc" TargetMode="External"/><Relationship Id="rId23" Type="http://schemas.openxmlformats.org/officeDocument/2006/relationships/hyperlink" Target="http://www.&#1082;&#1088;&#1072;&#1089;&#1085;&#1086;-&#1082;&#1072;&#1084;&#1077;&#1085;&#1089;&#1082;.&#1088;&#1092;/upload/iblock/a19/p883.doc" TargetMode="External"/><Relationship Id="rId28" Type="http://schemas.openxmlformats.org/officeDocument/2006/relationships/hyperlink" Target="http://www.&#1082;&#1088;&#1072;&#1089;&#1085;&#1086;-&#1082;&#1072;&#1084;&#1077;&#1085;&#1089;&#1082;.&#1088;&#1092;/upload/iblock/a19/p883.doc" TargetMode="External"/><Relationship Id="rId36" Type="http://schemas.openxmlformats.org/officeDocument/2006/relationships/hyperlink" Target="http://www.&#1082;&#1088;&#1072;&#1089;&#1085;&#1086;-&#1082;&#1072;&#1084;&#1077;&#1085;&#1089;&#1082;.&#1088;&#1092;/upload/iblock/a19/p883.doc" TargetMode="External"/><Relationship Id="rId10" Type="http://schemas.openxmlformats.org/officeDocument/2006/relationships/hyperlink" Target="garantF1://70581384.1000" TargetMode="External"/><Relationship Id="rId19" Type="http://schemas.openxmlformats.org/officeDocument/2006/relationships/hyperlink" Target="http://www.&#1082;&#1088;&#1072;&#1089;&#1085;&#1086;-&#1082;&#1072;&#1084;&#1077;&#1085;&#1089;&#1082;.&#1088;&#1092;/upload/iblock/a19/p883.doc" TargetMode="External"/><Relationship Id="rId31" Type="http://schemas.openxmlformats.org/officeDocument/2006/relationships/hyperlink" Target="http://www.&#1082;&#1088;&#1072;&#1089;&#1085;&#1086;-&#1082;&#1072;&#1084;&#1077;&#1085;&#1089;&#1082;.&#1088;&#1092;/upload/iblock/a19/p883.doc" TargetMode="Externa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hyperlink" Target="http://www.&#1082;&#1088;&#1072;&#1089;&#1085;&#1086;-&#1082;&#1072;&#1084;&#1077;&#1085;&#1089;&#1082;.&#1088;&#1092;/upload/iblock/a19/p883.doc" TargetMode="External"/><Relationship Id="rId22" Type="http://schemas.openxmlformats.org/officeDocument/2006/relationships/hyperlink" Target="http://www.&#1082;&#1088;&#1072;&#1089;&#1085;&#1086;-&#1082;&#1072;&#1084;&#1077;&#1085;&#1089;&#1082;.&#1088;&#1092;/upload/iblock/a19/p883.doc" TargetMode="External"/><Relationship Id="rId27" Type="http://schemas.openxmlformats.org/officeDocument/2006/relationships/hyperlink" Target="http://www.&#1082;&#1088;&#1072;&#1089;&#1085;&#1086;-&#1082;&#1072;&#1084;&#1077;&#1085;&#1089;&#1082;.&#1088;&#1092;/upload/iblock/a19/p883.doc" TargetMode="External"/><Relationship Id="rId30" Type="http://schemas.openxmlformats.org/officeDocument/2006/relationships/hyperlink" Target="http://www.&#1082;&#1088;&#1072;&#1089;&#1085;&#1086;-&#1082;&#1072;&#1084;&#1077;&#1085;&#1089;&#1082;.&#1088;&#1092;/upload/iblock/a19/p883.doc" TargetMode="External"/><Relationship Id="rId35" Type="http://schemas.openxmlformats.org/officeDocument/2006/relationships/hyperlink" Target="http://www.&#1082;&#1088;&#1072;&#1089;&#1085;&#1086;-&#1082;&#1072;&#1084;&#1077;&#1085;&#1089;&#1082;.&#1088;&#1092;/upload/iblock/a19/p883.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24</Pages>
  <Words>8222</Words>
  <Characters>46868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2015-06-24T10:57:00Z</cp:lastPrinted>
  <dcterms:created xsi:type="dcterms:W3CDTF">2015-05-28T11:50:00Z</dcterms:created>
  <dcterms:modified xsi:type="dcterms:W3CDTF">2015-07-03T12:25:00Z</dcterms:modified>
</cp:coreProperties>
</file>