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12" w:rsidRDefault="00F07912" w:rsidP="00FB6924">
      <w:pPr>
        <w:pStyle w:val="ConsPlusNormal"/>
        <w:widowControl/>
        <w:ind w:right="-850" w:firstLine="0"/>
        <w:rPr>
          <w:sz w:val="22"/>
          <w:szCs w:val="22"/>
        </w:rPr>
      </w:pPr>
    </w:p>
    <w:p w:rsidR="00F07912" w:rsidRDefault="00F07912" w:rsidP="00F07912">
      <w:pPr>
        <w:pStyle w:val="ConsPlusNormal"/>
        <w:widowControl/>
        <w:ind w:firstLine="0"/>
        <w:rPr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0646A" w:rsidRPr="00FA433D" w:rsidTr="00CF1952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B0646A" w:rsidRPr="00FA433D" w:rsidRDefault="00B0646A" w:rsidP="00CF195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A433D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B0646A" w:rsidRPr="00FA433D" w:rsidRDefault="00B0646A" w:rsidP="00CF195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A433D"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B0646A" w:rsidRPr="00FA433D" w:rsidRDefault="00B0646A" w:rsidP="00CF195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A433D"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B0646A" w:rsidRPr="00FA433D" w:rsidRDefault="00B0646A" w:rsidP="00CF195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A433D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B0646A" w:rsidRPr="00FA433D" w:rsidRDefault="00B0646A" w:rsidP="00CF1952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B0646A" w:rsidRPr="00FA433D" w:rsidTr="00CF1952">
        <w:trPr>
          <w:cantSplit/>
          <w:trHeight w:val="1190"/>
        </w:trPr>
        <w:tc>
          <w:tcPr>
            <w:tcW w:w="9072" w:type="dxa"/>
            <w:vAlign w:val="bottom"/>
          </w:tcPr>
          <w:p w:rsidR="00B0646A" w:rsidRPr="00FA433D" w:rsidRDefault="00B0646A" w:rsidP="00CF1952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B0646A" w:rsidRPr="00FA433D" w:rsidRDefault="00B0646A" w:rsidP="00CF1952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A433D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B0646A" w:rsidRPr="00FA433D" w:rsidRDefault="00E20EF3" w:rsidP="00E20EF3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  <w:r w:rsidR="00254134">
              <w:rPr>
                <w:sz w:val="28"/>
                <w:szCs w:val="28"/>
                <w:lang w:eastAsia="en-US"/>
              </w:rPr>
              <w:t>.11. 201</w:t>
            </w:r>
            <w:r w:rsidR="00826813">
              <w:rPr>
                <w:sz w:val="28"/>
                <w:szCs w:val="28"/>
                <w:lang w:eastAsia="en-US"/>
              </w:rPr>
              <w:t>8</w:t>
            </w:r>
            <w:r w:rsidR="00254134">
              <w:rPr>
                <w:sz w:val="28"/>
                <w:szCs w:val="28"/>
                <w:lang w:eastAsia="en-US"/>
              </w:rPr>
              <w:t xml:space="preserve">                   </w:t>
            </w:r>
            <w:r w:rsidR="007A1B11">
              <w:rPr>
                <w:sz w:val="28"/>
                <w:szCs w:val="28"/>
                <w:lang w:eastAsia="en-US"/>
              </w:rPr>
              <w:t xml:space="preserve">                                                                 </w:t>
            </w:r>
            <w:r w:rsidR="00254134">
              <w:rPr>
                <w:sz w:val="28"/>
                <w:szCs w:val="28"/>
                <w:lang w:eastAsia="en-US"/>
              </w:rPr>
              <w:t xml:space="preserve">        № </w:t>
            </w:r>
            <w:r>
              <w:rPr>
                <w:sz w:val="28"/>
                <w:szCs w:val="28"/>
                <w:lang w:eastAsia="en-US"/>
              </w:rPr>
              <w:t>172</w:t>
            </w:r>
            <w:r w:rsidR="00B0646A" w:rsidRPr="00FA433D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B0646A" w:rsidRPr="00B0646A" w:rsidRDefault="00B0646A" w:rsidP="00254134">
      <w:pPr>
        <w:tabs>
          <w:tab w:val="left" w:pos="3615"/>
          <w:tab w:val="center" w:pos="4677"/>
        </w:tabs>
        <w:rPr>
          <w:sz w:val="28"/>
          <w:szCs w:val="28"/>
        </w:rPr>
      </w:pPr>
      <w:r w:rsidRPr="00FA433D">
        <w:rPr>
          <w:sz w:val="28"/>
          <w:szCs w:val="28"/>
        </w:rPr>
        <w:tab/>
      </w:r>
      <w:proofErr w:type="gramStart"/>
      <w:r w:rsidRPr="00FA433D">
        <w:rPr>
          <w:sz w:val="28"/>
          <w:szCs w:val="28"/>
        </w:rPr>
        <w:t>с</w:t>
      </w:r>
      <w:proofErr w:type="gramEnd"/>
      <w:r w:rsidRPr="00FA433D">
        <w:rPr>
          <w:sz w:val="28"/>
          <w:szCs w:val="28"/>
        </w:rPr>
        <w:t>.</w:t>
      </w:r>
      <w:r w:rsidR="00996874">
        <w:rPr>
          <w:sz w:val="28"/>
          <w:szCs w:val="28"/>
        </w:rPr>
        <w:t xml:space="preserve"> </w:t>
      </w:r>
      <w:r w:rsidRPr="00FA433D">
        <w:rPr>
          <w:sz w:val="28"/>
          <w:szCs w:val="28"/>
        </w:rPr>
        <w:t>Беляевка</w:t>
      </w:r>
      <w:r w:rsidR="00491761">
        <w:rPr>
          <w:sz w:val="28"/>
          <w:szCs w:val="28"/>
        </w:rPr>
        <w:tab/>
      </w:r>
    </w:p>
    <w:tbl>
      <w:tblPr>
        <w:tblW w:w="0" w:type="auto"/>
        <w:tblInd w:w="2037" w:type="dxa"/>
        <w:tblLook w:val="0000" w:firstRow="0" w:lastRow="0" w:firstColumn="0" w:lastColumn="0" w:noHBand="0" w:noVBand="0"/>
      </w:tblPr>
      <w:tblGrid>
        <w:gridCol w:w="5430"/>
      </w:tblGrid>
      <w:tr w:rsidR="00B0646A" w:rsidRPr="00B0646A" w:rsidTr="00B0646A">
        <w:trPr>
          <w:trHeight w:val="1625"/>
        </w:trPr>
        <w:tc>
          <w:tcPr>
            <w:tcW w:w="5430" w:type="dxa"/>
          </w:tcPr>
          <w:p w:rsidR="00254134" w:rsidRPr="00254134" w:rsidRDefault="00254134" w:rsidP="00EE279B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0D6EB2" w:rsidRPr="00D7690C" w:rsidRDefault="000D6EB2" w:rsidP="000D6EB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2275">
              <w:rPr>
                <w:sz w:val="28"/>
                <w:szCs w:val="28"/>
              </w:rPr>
              <w:t>О вне</w:t>
            </w:r>
            <w:r w:rsidR="00EE279B">
              <w:rPr>
                <w:sz w:val="28"/>
                <w:szCs w:val="28"/>
              </w:rPr>
              <w:t>сении изменений в постановление</w:t>
            </w:r>
            <w:r>
              <w:rPr>
                <w:sz w:val="28"/>
                <w:szCs w:val="28"/>
              </w:rPr>
              <w:t xml:space="preserve"> </w:t>
            </w:r>
            <w:r w:rsidR="00996874">
              <w:rPr>
                <w:sz w:val="28"/>
                <w:szCs w:val="28"/>
              </w:rPr>
              <w:t xml:space="preserve">администрации муниципального образования </w:t>
            </w:r>
            <w:proofErr w:type="spellStart"/>
            <w:r w:rsidR="00996874">
              <w:rPr>
                <w:sz w:val="28"/>
                <w:szCs w:val="28"/>
              </w:rPr>
              <w:t>Беляевский</w:t>
            </w:r>
            <w:proofErr w:type="spellEnd"/>
            <w:r w:rsidR="00996874">
              <w:rPr>
                <w:sz w:val="28"/>
                <w:szCs w:val="28"/>
              </w:rPr>
              <w:t xml:space="preserve"> сельсовет </w:t>
            </w:r>
            <w:r>
              <w:rPr>
                <w:sz w:val="28"/>
                <w:szCs w:val="28"/>
              </w:rPr>
              <w:t xml:space="preserve">от 26.04.2013 </w:t>
            </w:r>
            <w:r w:rsidRPr="002B2275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108-п</w:t>
            </w:r>
          </w:p>
          <w:p w:rsidR="00B0646A" w:rsidRPr="00B0646A" w:rsidRDefault="00B0646A" w:rsidP="00254134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F07912" w:rsidRDefault="00F07912" w:rsidP="00EE279B">
      <w:pPr>
        <w:pStyle w:val="ConsPlusNormal"/>
        <w:widowControl/>
        <w:ind w:firstLine="0"/>
        <w:rPr>
          <w:rFonts w:ascii="Times New Roman" w:hAnsi="Times New Roman"/>
          <w:b/>
          <w:sz w:val="28"/>
          <w:szCs w:val="28"/>
        </w:rPr>
      </w:pPr>
    </w:p>
    <w:p w:rsidR="00F07912" w:rsidRDefault="00F07912" w:rsidP="00972656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5 статьи 87 Бюджетного кодекса Российской Федерации:</w:t>
      </w:r>
    </w:p>
    <w:p w:rsidR="00246254" w:rsidRDefault="00254134" w:rsidP="00246254">
      <w:pPr>
        <w:pStyle w:val="ConsPlusNormal"/>
        <w:widowControl/>
        <w:numPr>
          <w:ilvl w:val="0"/>
          <w:numId w:val="1"/>
        </w:numPr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</w:t>
      </w:r>
      <w:r w:rsidR="000D6EB2">
        <w:rPr>
          <w:rFonts w:ascii="Times New Roman" w:hAnsi="Times New Roman"/>
          <w:sz w:val="28"/>
          <w:szCs w:val="28"/>
        </w:rPr>
        <w:t xml:space="preserve"> в постановление администрации муниципального образования </w:t>
      </w:r>
      <w:proofErr w:type="spellStart"/>
      <w:r w:rsidR="000D6EB2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0D6EB2">
        <w:rPr>
          <w:rFonts w:ascii="Times New Roman" w:hAnsi="Times New Roman"/>
          <w:sz w:val="28"/>
          <w:szCs w:val="28"/>
        </w:rPr>
        <w:t xml:space="preserve"> сельсовет Беляевского района Оренбургской области от 26.04.2013г. № 108-п «О порядке ведения реестра расходных обязательств по муниципальному образованию </w:t>
      </w:r>
      <w:proofErr w:type="spellStart"/>
      <w:r w:rsidR="000D6EB2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0D6EB2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0D6EB2">
        <w:rPr>
          <w:rFonts w:ascii="Times New Roman" w:hAnsi="Times New Roman"/>
          <w:sz w:val="28"/>
          <w:szCs w:val="28"/>
        </w:rPr>
        <w:t>Беляевс</w:t>
      </w:r>
      <w:r w:rsidR="00996874">
        <w:rPr>
          <w:rFonts w:ascii="Times New Roman" w:hAnsi="Times New Roman"/>
          <w:sz w:val="28"/>
          <w:szCs w:val="28"/>
        </w:rPr>
        <w:t>кий</w:t>
      </w:r>
      <w:proofErr w:type="spellEnd"/>
      <w:r w:rsidR="00996874">
        <w:rPr>
          <w:rFonts w:ascii="Times New Roman" w:hAnsi="Times New Roman"/>
          <w:sz w:val="28"/>
          <w:szCs w:val="28"/>
        </w:rPr>
        <w:t xml:space="preserve"> район</w:t>
      </w:r>
      <w:r w:rsidR="000D6EB2">
        <w:rPr>
          <w:rFonts w:ascii="Times New Roman" w:hAnsi="Times New Roman"/>
          <w:sz w:val="28"/>
          <w:szCs w:val="28"/>
        </w:rPr>
        <w:t xml:space="preserve"> Оренбургской области»</w:t>
      </w:r>
    </w:p>
    <w:p w:rsidR="00254134" w:rsidRDefault="00246254" w:rsidP="00972656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Ф</w:t>
      </w:r>
      <w:r w:rsidR="00254134">
        <w:rPr>
          <w:rFonts w:ascii="Times New Roman" w:hAnsi="Times New Roman"/>
          <w:sz w:val="28"/>
          <w:szCs w:val="28"/>
        </w:rPr>
        <w:t>орму ведения ре</w:t>
      </w:r>
      <w:r w:rsidR="00972656">
        <w:rPr>
          <w:rFonts w:ascii="Times New Roman" w:hAnsi="Times New Roman"/>
          <w:sz w:val="28"/>
          <w:szCs w:val="28"/>
        </w:rPr>
        <w:t>естра расходных обязательств Беляевского</w:t>
      </w:r>
      <w:r w:rsidR="00254134">
        <w:rPr>
          <w:rFonts w:ascii="Times New Roman" w:hAnsi="Times New Roman"/>
          <w:sz w:val="28"/>
          <w:szCs w:val="28"/>
        </w:rPr>
        <w:t xml:space="preserve"> сельсовет</w:t>
      </w:r>
      <w:r w:rsidR="0097265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 </w:t>
      </w:r>
      <w:r w:rsidR="00254134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к данному постановлению</w:t>
      </w:r>
      <w:r w:rsidR="00254134">
        <w:rPr>
          <w:rFonts w:ascii="Times New Roman" w:hAnsi="Times New Roman"/>
          <w:sz w:val="28"/>
          <w:szCs w:val="28"/>
        </w:rPr>
        <w:t>.</w:t>
      </w:r>
    </w:p>
    <w:p w:rsidR="00F07912" w:rsidRDefault="00EB581B" w:rsidP="00F07912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07912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F07912" w:rsidRDefault="00EB581B" w:rsidP="00F07912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07912">
        <w:rPr>
          <w:rFonts w:ascii="Times New Roman" w:hAnsi="Times New Roman"/>
          <w:sz w:val="28"/>
          <w:szCs w:val="28"/>
        </w:rPr>
        <w:t xml:space="preserve">. </w:t>
      </w:r>
      <w:r w:rsidR="00DA3089">
        <w:rPr>
          <w:rFonts w:ascii="Times New Roman" w:hAnsi="Times New Roman"/>
          <w:sz w:val="28"/>
          <w:szCs w:val="28"/>
        </w:rPr>
        <w:t>Постановление вступает в силу со дня</w:t>
      </w:r>
      <w:r w:rsidR="00DA3089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bookmarkStart w:id="0" w:name="_GoBack"/>
      <w:bookmarkEnd w:id="0"/>
      <w:r w:rsidR="00F07912">
        <w:rPr>
          <w:rFonts w:ascii="Times New Roman" w:hAnsi="Times New Roman"/>
          <w:sz w:val="28"/>
          <w:szCs w:val="28"/>
        </w:rPr>
        <w:t>.</w:t>
      </w:r>
    </w:p>
    <w:p w:rsidR="00F07912" w:rsidRDefault="00F07912" w:rsidP="00F07912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07912" w:rsidRDefault="00F07912" w:rsidP="00F07912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146CE9" w:rsidRPr="00146CE9" w:rsidTr="009A1145">
        <w:trPr>
          <w:trHeight w:val="464"/>
        </w:trPr>
        <w:tc>
          <w:tcPr>
            <w:tcW w:w="3969" w:type="dxa"/>
            <w:hideMark/>
          </w:tcPr>
          <w:p w:rsidR="00146CE9" w:rsidRPr="00146CE9" w:rsidRDefault="00146CE9" w:rsidP="00146CE9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46CE9">
              <w:rPr>
                <w:sz w:val="28"/>
                <w:szCs w:val="28"/>
                <w:lang w:eastAsia="en-US"/>
              </w:rPr>
              <w:t xml:space="preserve">Глава администрации </w:t>
            </w:r>
          </w:p>
          <w:p w:rsidR="00146CE9" w:rsidRPr="00146CE9" w:rsidRDefault="00146CE9" w:rsidP="00146CE9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46CE9">
              <w:rPr>
                <w:sz w:val="28"/>
                <w:szCs w:val="28"/>
                <w:lang w:eastAsia="en-US"/>
              </w:rPr>
              <w:t xml:space="preserve">муниципального  образования </w:t>
            </w:r>
            <w:proofErr w:type="spellStart"/>
            <w:r w:rsidRPr="00146CE9"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146CE9"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5103" w:type="dxa"/>
          </w:tcPr>
          <w:p w:rsidR="00146CE9" w:rsidRPr="00146CE9" w:rsidRDefault="00146CE9" w:rsidP="00146CE9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146CE9" w:rsidRPr="00146CE9" w:rsidRDefault="00146CE9" w:rsidP="00146CE9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146CE9" w:rsidRPr="00146CE9" w:rsidRDefault="00146CE9" w:rsidP="00146CE9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46CE9">
              <w:rPr>
                <w:sz w:val="28"/>
                <w:szCs w:val="28"/>
                <w:lang w:eastAsia="en-US"/>
              </w:rPr>
              <w:t xml:space="preserve">                                                Ю.В. </w:t>
            </w:r>
            <w:proofErr w:type="spellStart"/>
            <w:r w:rsidRPr="00146CE9">
              <w:rPr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826813" w:rsidRPr="00826813" w:rsidRDefault="00826813" w:rsidP="00826813">
      <w:pPr>
        <w:jc w:val="both"/>
        <w:rPr>
          <w:sz w:val="28"/>
          <w:szCs w:val="28"/>
        </w:rPr>
      </w:pPr>
    </w:p>
    <w:p w:rsidR="00826813" w:rsidRPr="00826813" w:rsidRDefault="00826813" w:rsidP="00826813">
      <w:pPr>
        <w:jc w:val="both"/>
        <w:rPr>
          <w:sz w:val="28"/>
          <w:szCs w:val="28"/>
        </w:rPr>
      </w:pPr>
    </w:p>
    <w:p w:rsidR="00B0646A" w:rsidRDefault="00826813" w:rsidP="00B0646A">
      <w:pPr>
        <w:jc w:val="both"/>
        <w:rPr>
          <w:sz w:val="28"/>
          <w:szCs w:val="28"/>
        </w:rPr>
      </w:pPr>
      <w:r w:rsidRPr="00826813">
        <w:rPr>
          <w:sz w:val="28"/>
          <w:szCs w:val="28"/>
        </w:rPr>
        <w:t>Разослано: бухгалтерии сельсовета, финансовый отдел администрации Беляевского района, прокурору района, в дело</w:t>
      </w:r>
      <w:r w:rsidR="00EE279B">
        <w:rPr>
          <w:sz w:val="28"/>
          <w:szCs w:val="28"/>
        </w:rPr>
        <w:t>.</w:t>
      </w:r>
    </w:p>
    <w:p w:rsidR="00F07912" w:rsidRPr="00442B18" w:rsidRDefault="00F07912" w:rsidP="00F07912">
      <w:pPr>
        <w:pStyle w:val="ConsPlusNormal"/>
        <w:widowControl/>
        <w:ind w:firstLine="0"/>
        <w:jc w:val="both"/>
        <w:rPr>
          <w:sz w:val="28"/>
          <w:szCs w:val="28"/>
        </w:rPr>
        <w:sectPr w:rsidR="00F07912" w:rsidRPr="00442B18" w:rsidSect="00EE279B">
          <w:pgSz w:w="11906" w:h="16838"/>
          <w:pgMar w:top="1135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6"/>
        <w:gridCol w:w="5270"/>
        <w:gridCol w:w="5104"/>
      </w:tblGrid>
      <w:tr w:rsidR="00F07912" w:rsidRPr="00695B3B" w:rsidTr="00C15506">
        <w:trPr>
          <w:trHeight w:val="1278"/>
        </w:trPr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F07912" w:rsidRPr="00540BFF" w:rsidRDefault="00F07912" w:rsidP="009218F2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F07912" w:rsidRPr="00540BFF" w:rsidRDefault="00F07912" w:rsidP="009218F2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F07912" w:rsidRDefault="00F07912" w:rsidP="00C15506">
            <w:pPr>
              <w:pStyle w:val="ConsPlusNormal"/>
              <w:widowControl/>
              <w:ind w:firstLine="0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:rsidR="00C15506" w:rsidRDefault="00C15506" w:rsidP="00C15506">
            <w:pPr>
              <w:pStyle w:val="ConsPlusNormal"/>
              <w:widowControl/>
              <w:ind w:firstLine="0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  <w:p w:rsidR="00C15506" w:rsidRDefault="00C15506" w:rsidP="00C15506">
            <w:pPr>
              <w:pStyle w:val="ConsPlusNormal"/>
              <w:widowControl/>
              <w:ind w:firstLine="0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  <w:p w:rsidR="00C15506" w:rsidRDefault="00C15506" w:rsidP="00C15506">
            <w:pPr>
              <w:pStyle w:val="ConsPlusNormal"/>
              <w:widowControl/>
              <w:ind w:firstLine="0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</w:p>
          <w:p w:rsidR="00C15506" w:rsidRPr="00DE2221" w:rsidRDefault="00E20EF3" w:rsidP="00C15506">
            <w:pPr>
              <w:pStyle w:val="ConsPlusNormal"/>
              <w:widowControl/>
              <w:ind w:firstLine="0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19.11.2018 № 172</w:t>
            </w:r>
            <w:r w:rsidR="00C15506">
              <w:rPr>
                <w:rFonts w:ascii="Times New Roman" w:hAnsi="Times New Roman"/>
                <w:sz w:val="24"/>
                <w:szCs w:val="24"/>
              </w:rPr>
              <w:t>-п</w:t>
            </w:r>
          </w:p>
        </w:tc>
      </w:tr>
    </w:tbl>
    <w:p w:rsidR="00F07912" w:rsidRPr="006F6D62" w:rsidRDefault="00F07912" w:rsidP="00F07912">
      <w:pPr>
        <w:pStyle w:val="ConsPlusNormal"/>
        <w:widowControl/>
        <w:ind w:firstLine="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F07912" w:rsidRPr="006F6D62" w:rsidRDefault="00F07912" w:rsidP="00F07912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  <w:r w:rsidRPr="006F6D62">
        <w:rPr>
          <w:rFonts w:ascii="Times New Roman" w:hAnsi="Times New Roman"/>
          <w:sz w:val="24"/>
          <w:szCs w:val="24"/>
        </w:rPr>
        <w:t>Форма</w:t>
      </w:r>
    </w:p>
    <w:p w:rsidR="00F07912" w:rsidRPr="006F6D62" w:rsidRDefault="00F07912" w:rsidP="00F07912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  <w:r w:rsidRPr="006F6D62">
        <w:rPr>
          <w:rFonts w:ascii="Times New Roman" w:hAnsi="Times New Roman"/>
          <w:sz w:val="24"/>
          <w:szCs w:val="24"/>
        </w:rPr>
        <w:t>реестра расходных обязательств</w:t>
      </w:r>
    </w:p>
    <w:p w:rsidR="00F07912" w:rsidRPr="00540BFF" w:rsidRDefault="00F07912" w:rsidP="00134D51">
      <w:pPr>
        <w:pStyle w:val="ConsPlusNonformat"/>
        <w:widowControl/>
        <w:tabs>
          <w:tab w:val="left" w:pos="5951"/>
        </w:tabs>
        <w:jc w:val="center"/>
        <w:rPr>
          <w:rFonts w:ascii="Times New Roman" w:hAnsi="Times New Roman"/>
          <w:sz w:val="24"/>
          <w:szCs w:val="24"/>
          <w:u w:val="single"/>
        </w:rPr>
      </w:pPr>
      <w:r w:rsidRPr="00540BFF">
        <w:rPr>
          <w:rFonts w:ascii="Times New Roman" w:hAnsi="Times New Roman"/>
          <w:sz w:val="24"/>
          <w:szCs w:val="24"/>
          <w:u w:val="single"/>
        </w:rPr>
        <w:t>Беляевского сельсовета</w:t>
      </w:r>
    </w:p>
    <w:p w:rsidR="00F07912" w:rsidRPr="006F6D62" w:rsidRDefault="00F07912" w:rsidP="00F07912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  <w:r w:rsidRPr="006F6D62">
        <w:rPr>
          <w:rFonts w:ascii="Times New Roman" w:hAnsi="Times New Roman"/>
          <w:sz w:val="24"/>
          <w:szCs w:val="24"/>
        </w:rPr>
        <w:t>(наименование субъекта бюджетного планирования)</w:t>
      </w:r>
    </w:p>
    <w:p w:rsidR="00F07912" w:rsidRPr="006F6D62" w:rsidRDefault="00F07912" w:rsidP="00F07912">
      <w:pPr>
        <w:pStyle w:val="ConsPlu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F07912" w:rsidRPr="006F6D62" w:rsidRDefault="00F07912" w:rsidP="00F07912"/>
    <w:p w:rsidR="00F07912" w:rsidRPr="006F6D62" w:rsidRDefault="00F07912" w:rsidP="00F07912"/>
    <w:tbl>
      <w:tblPr>
        <w:tblW w:w="1502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7"/>
        <w:gridCol w:w="506"/>
        <w:gridCol w:w="1832"/>
        <w:gridCol w:w="1245"/>
        <w:gridCol w:w="1362"/>
        <w:gridCol w:w="480"/>
        <w:gridCol w:w="7"/>
        <w:gridCol w:w="533"/>
        <w:gridCol w:w="705"/>
        <w:gridCol w:w="6"/>
        <w:gridCol w:w="834"/>
        <w:gridCol w:w="1094"/>
        <w:gridCol w:w="1199"/>
        <w:gridCol w:w="1328"/>
        <w:gridCol w:w="7"/>
        <w:gridCol w:w="1267"/>
        <w:gridCol w:w="7"/>
        <w:gridCol w:w="856"/>
      </w:tblGrid>
      <w:tr w:rsidR="00AC1B15" w:rsidTr="00C15506">
        <w:trPr>
          <w:trHeight w:val="1473"/>
        </w:trPr>
        <w:tc>
          <w:tcPr>
            <w:tcW w:w="1757" w:type="dxa"/>
            <w:vMerge w:val="restart"/>
            <w:textDirection w:val="btLr"/>
          </w:tcPr>
          <w:p w:rsidR="00AC1B15" w:rsidRDefault="00AC1B15" w:rsidP="00F53EEA">
            <w:pPr>
              <w:ind w:left="113" w:right="113"/>
            </w:pPr>
            <w:r>
              <w:t xml:space="preserve">Наименование полномочия (расходного обязательства) </w:t>
            </w:r>
          </w:p>
        </w:tc>
        <w:tc>
          <w:tcPr>
            <w:tcW w:w="506" w:type="dxa"/>
            <w:vMerge w:val="restart"/>
            <w:textDirection w:val="btLr"/>
          </w:tcPr>
          <w:p w:rsidR="00AC1B15" w:rsidRDefault="00AC1B15" w:rsidP="00F53EEA">
            <w:pPr>
              <w:ind w:left="113" w:right="113"/>
            </w:pPr>
            <w:r>
              <w:t>Код строки</w:t>
            </w:r>
          </w:p>
        </w:tc>
        <w:tc>
          <w:tcPr>
            <w:tcW w:w="1832" w:type="dxa"/>
            <w:vMerge w:val="restart"/>
            <w:textDirection w:val="btLr"/>
          </w:tcPr>
          <w:p w:rsidR="00AC1B15" w:rsidRDefault="00AC1B15" w:rsidP="00F53EEA">
            <w:pPr>
              <w:ind w:left="113" w:right="113"/>
            </w:pPr>
            <w:r>
              <w:t>Правовое основание финансового обеспечения и расходования средств (нормативные правовые акты, договоры, соглашения) (наименование, номер, дата)</w:t>
            </w:r>
          </w:p>
        </w:tc>
        <w:tc>
          <w:tcPr>
            <w:tcW w:w="1245" w:type="dxa"/>
            <w:vMerge w:val="restart"/>
            <w:textDirection w:val="btLr"/>
          </w:tcPr>
          <w:p w:rsidR="00AC1B15" w:rsidRDefault="00AC1B15" w:rsidP="00F53EEA">
            <w:pPr>
              <w:ind w:left="113" w:right="113"/>
            </w:pPr>
            <w:r>
              <w:t>Номер статьи (подстатьи) пункта (подпункта)</w:t>
            </w:r>
          </w:p>
        </w:tc>
        <w:tc>
          <w:tcPr>
            <w:tcW w:w="1362" w:type="dxa"/>
            <w:vMerge w:val="restart"/>
            <w:textDirection w:val="btLr"/>
          </w:tcPr>
          <w:p w:rsidR="00AC1B15" w:rsidRDefault="00AC1B15" w:rsidP="00F53EEA">
            <w:pPr>
              <w:ind w:left="113" w:right="113"/>
            </w:pPr>
            <w:r>
              <w:t>Дата вступления в силу и срок действия</w:t>
            </w:r>
          </w:p>
        </w:tc>
        <w:tc>
          <w:tcPr>
            <w:tcW w:w="1020" w:type="dxa"/>
            <w:gridSpan w:val="3"/>
          </w:tcPr>
          <w:p w:rsidR="00AC1B15" w:rsidRDefault="00AC1B15">
            <w:r>
              <w:t>Код расхода по БК</w:t>
            </w:r>
          </w:p>
        </w:tc>
        <w:tc>
          <w:tcPr>
            <w:tcW w:w="7303" w:type="dxa"/>
            <w:gridSpan w:val="10"/>
          </w:tcPr>
          <w:p w:rsidR="00AC1B15" w:rsidRDefault="00AC1B15">
            <w:r>
              <w:t>Объем ассигнований на исполнение расходного обязательства, тыс. рублей</w:t>
            </w:r>
          </w:p>
        </w:tc>
      </w:tr>
      <w:tr w:rsidR="00AC1B15" w:rsidTr="00C15506">
        <w:trPr>
          <w:trHeight w:val="373"/>
        </w:trPr>
        <w:tc>
          <w:tcPr>
            <w:tcW w:w="1757" w:type="dxa"/>
            <w:vMerge/>
          </w:tcPr>
          <w:p w:rsidR="00AC1B15" w:rsidRDefault="00AC1B15"/>
        </w:tc>
        <w:tc>
          <w:tcPr>
            <w:tcW w:w="506" w:type="dxa"/>
            <w:vMerge/>
          </w:tcPr>
          <w:p w:rsidR="00AC1B15" w:rsidRDefault="00AC1B15"/>
        </w:tc>
        <w:tc>
          <w:tcPr>
            <w:tcW w:w="1832" w:type="dxa"/>
            <w:vMerge/>
          </w:tcPr>
          <w:p w:rsidR="00AC1B15" w:rsidRDefault="00AC1B15"/>
        </w:tc>
        <w:tc>
          <w:tcPr>
            <w:tcW w:w="1245" w:type="dxa"/>
            <w:vMerge/>
          </w:tcPr>
          <w:p w:rsidR="00AC1B15" w:rsidRDefault="00AC1B15"/>
        </w:tc>
        <w:tc>
          <w:tcPr>
            <w:tcW w:w="1362" w:type="dxa"/>
            <w:vMerge/>
          </w:tcPr>
          <w:p w:rsidR="00AC1B15" w:rsidRDefault="00AC1B15"/>
        </w:tc>
        <w:tc>
          <w:tcPr>
            <w:tcW w:w="487" w:type="dxa"/>
            <w:gridSpan w:val="2"/>
            <w:vMerge w:val="restart"/>
          </w:tcPr>
          <w:p w:rsidR="00AC1B15" w:rsidRDefault="00AC1B15">
            <w:proofErr w:type="spellStart"/>
            <w:r>
              <w:t>Рз</w:t>
            </w:r>
            <w:proofErr w:type="spellEnd"/>
          </w:p>
        </w:tc>
        <w:tc>
          <w:tcPr>
            <w:tcW w:w="533" w:type="dxa"/>
            <w:vMerge w:val="restart"/>
          </w:tcPr>
          <w:p w:rsidR="00AC1B15" w:rsidRDefault="00AC1B15">
            <w:proofErr w:type="spellStart"/>
            <w:r>
              <w:t>Пз</w:t>
            </w:r>
            <w:proofErr w:type="spellEnd"/>
          </w:p>
        </w:tc>
        <w:tc>
          <w:tcPr>
            <w:tcW w:w="1545" w:type="dxa"/>
            <w:gridSpan w:val="3"/>
          </w:tcPr>
          <w:p w:rsidR="00AC1B15" w:rsidRDefault="00AC1B15">
            <w:r>
              <w:t>Отчетный год</w:t>
            </w:r>
          </w:p>
        </w:tc>
        <w:tc>
          <w:tcPr>
            <w:tcW w:w="1094" w:type="dxa"/>
            <w:vMerge w:val="restart"/>
            <w:textDirection w:val="btLr"/>
          </w:tcPr>
          <w:p w:rsidR="00AC1B15" w:rsidRDefault="00AC1B15" w:rsidP="00F53EEA">
            <w:pPr>
              <w:ind w:left="113" w:right="113"/>
            </w:pPr>
            <w:r>
              <w:t>Текущий год</w:t>
            </w:r>
          </w:p>
        </w:tc>
        <w:tc>
          <w:tcPr>
            <w:tcW w:w="1199" w:type="dxa"/>
            <w:vMerge w:val="restart"/>
            <w:textDirection w:val="btLr"/>
          </w:tcPr>
          <w:p w:rsidR="00AC1B15" w:rsidRDefault="00AC1B15" w:rsidP="00F53EEA">
            <w:pPr>
              <w:ind w:left="113" w:right="113"/>
            </w:pPr>
            <w:r>
              <w:t>Очередной год</w:t>
            </w:r>
          </w:p>
        </w:tc>
        <w:tc>
          <w:tcPr>
            <w:tcW w:w="2602" w:type="dxa"/>
            <w:gridSpan w:val="3"/>
            <w:vMerge w:val="restart"/>
          </w:tcPr>
          <w:p w:rsidR="00AC1B15" w:rsidRDefault="00AC1B15" w:rsidP="00AC1B15">
            <w:r>
              <w:t>Плановый период</w:t>
            </w:r>
          </w:p>
        </w:tc>
        <w:tc>
          <w:tcPr>
            <w:tcW w:w="863" w:type="dxa"/>
            <w:gridSpan w:val="2"/>
            <w:vMerge w:val="restart"/>
            <w:textDirection w:val="btLr"/>
          </w:tcPr>
          <w:p w:rsidR="00AC1B15" w:rsidRDefault="00AC1B15" w:rsidP="00F53EEA">
            <w:pPr>
              <w:ind w:left="113" w:right="113"/>
            </w:pPr>
            <w:r>
              <w:t>Примечание</w:t>
            </w:r>
          </w:p>
        </w:tc>
      </w:tr>
      <w:tr w:rsidR="00AC1B15" w:rsidTr="00C15506">
        <w:trPr>
          <w:cantSplit/>
          <w:trHeight w:val="276"/>
        </w:trPr>
        <w:tc>
          <w:tcPr>
            <w:tcW w:w="1757" w:type="dxa"/>
            <w:vMerge/>
          </w:tcPr>
          <w:p w:rsidR="00AC1B15" w:rsidRDefault="00AC1B15"/>
        </w:tc>
        <w:tc>
          <w:tcPr>
            <w:tcW w:w="506" w:type="dxa"/>
            <w:vMerge/>
          </w:tcPr>
          <w:p w:rsidR="00AC1B15" w:rsidRDefault="00AC1B15"/>
        </w:tc>
        <w:tc>
          <w:tcPr>
            <w:tcW w:w="1832" w:type="dxa"/>
            <w:vMerge/>
          </w:tcPr>
          <w:p w:rsidR="00AC1B15" w:rsidRDefault="00AC1B15"/>
        </w:tc>
        <w:tc>
          <w:tcPr>
            <w:tcW w:w="1245" w:type="dxa"/>
            <w:vMerge/>
          </w:tcPr>
          <w:p w:rsidR="00AC1B15" w:rsidRDefault="00AC1B15"/>
        </w:tc>
        <w:tc>
          <w:tcPr>
            <w:tcW w:w="1362" w:type="dxa"/>
            <w:vMerge/>
          </w:tcPr>
          <w:p w:rsidR="00AC1B15" w:rsidRDefault="00AC1B15"/>
        </w:tc>
        <w:tc>
          <w:tcPr>
            <w:tcW w:w="487" w:type="dxa"/>
            <w:gridSpan w:val="2"/>
            <w:vMerge/>
          </w:tcPr>
          <w:p w:rsidR="00AC1B15" w:rsidRDefault="00AC1B15"/>
        </w:tc>
        <w:tc>
          <w:tcPr>
            <w:tcW w:w="533" w:type="dxa"/>
            <w:vMerge/>
          </w:tcPr>
          <w:p w:rsidR="00AC1B15" w:rsidRDefault="00AC1B15"/>
        </w:tc>
        <w:tc>
          <w:tcPr>
            <w:tcW w:w="711" w:type="dxa"/>
            <w:gridSpan w:val="2"/>
            <w:vMerge w:val="restart"/>
            <w:textDirection w:val="btLr"/>
          </w:tcPr>
          <w:p w:rsidR="00AC1B15" w:rsidRDefault="00AC1B15" w:rsidP="00F53EEA">
            <w:pPr>
              <w:ind w:left="113" w:right="113"/>
            </w:pPr>
            <w:r>
              <w:t>Запланировано</w:t>
            </w:r>
          </w:p>
        </w:tc>
        <w:tc>
          <w:tcPr>
            <w:tcW w:w="834" w:type="dxa"/>
            <w:vMerge w:val="restart"/>
            <w:textDirection w:val="btLr"/>
          </w:tcPr>
          <w:p w:rsidR="00AC1B15" w:rsidRDefault="00AC1B15" w:rsidP="00F53EEA">
            <w:pPr>
              <w:ind w:left="113" w:right="113"/>
            </w:pPr>
            <w:r>
              <w:t>Фактически исполнено</w:t>
            </w:r>
          </w:p>
        </w:tc>
        <w:tc>
          <w:tcPr>
            <w:tcW w:w="1094" w:type="dxa"/>
            <w:vMerge/>
          </w:tcPr>
          <w:p w:rsidR="00AC1B15" w:rsidRDefault="00AC1B15"/>
        </w:tc>
        <w:tc>
          <w:tcPr>
            <w:tcW w:w="1199" w:type="dxa"/>
            <w:vMerge/>
          </w:tcPr>
          <w:p w:rsidR="00AC1B15" w:rsidRDefault="00AC1B15"/>
        </w:tc>
        <w:tc>
          <w:tcPr>
            <w:tcW w:w="2602" w:type="dxa"/>
            <w:gridSpan w:val="3"/>
            <w:vMerge/>
          </w:tcPr>
          <w:p w:rsidR="00AC1B15" w:rsidRDefault="00AC1B15"/>
        </w:tc>
        <w:tc>
          <w:tcPr>
            <w:tcW w:w="863" w:type="dxa"/>
            <w:gridSpan w:val="2"/>
            <w:vMerge/>
          </w:tcPr>
          <w:p w:rsidR="00AC1B15" w:rsidRDefault="00AC1B15"/>
        </w:tc>
      </w:tr>
      <w:tr w:rsidR="00AC1B15" w:rsidTr="00C15506">
        <w:trPr>
          <w:cantSplit/>
          <w:trHeight w:val="2835"/>
        </w:trPr>
        <w:tc>
          <w:tcPr>
            <w:tcW w:w="1757" w:type="dxa"/>
            <w:vMerge/>
          </w:tcPr>
          <w:p w:rsidR="00AC1B15" w:rsidRDefault="00AC1B15"/>
        </w:tc>
        <w:tc>
          <w:tcPr>
            <w:tcW w:w="506" w:type="dxa"/>
            <w:vMerge/>
          </w:tcPr>
          <w:p w:rsidR="00AC1B15" w:rsidRDefault="00AC1B15"/>
        </w:tc>
        <w:tc>
          <w:tcPr>
            <w:tcW w:w="1832" w:type="dxa"/>
            <w:vMerge/>
          </w:tcPr>
          <w:p w:rsidR="00AC1B15" w:rsidRDefault="00AC1B15"/>
        </w:tc>
        <w:tc>
          <w:tcPr>
            <w:tcW w:w="1245" w:type="dxa"/>
            <w:vMerge/>
          </w:tcPr>
          <w:p w:rsidR="00AC1B15" w:rsidRDefault="00AC1B15"/>
        </w:tc>
        <w:tc>
          <w:tcPr>
            <w:tcW w:w="1362" w:type="dxa"/>
            <w:vMerge/>
          </w:tcPr>
          <w:p w:rsidR="00AC1B15" w:rsidRDefault="00AC1B15"/>
        </w:tc>
        <w:tc>
          <w:tcPr>
            <w:tcW w:w="487" w:type="dxa"/>
            <w:gridSpan w:val="2"/>
            <w:vMerge/>
          </w:tcPr>
          <w:p w:rsidR="00AC1B15" w:rsidRDefault="00AC1B15"/>
        </w:tc>
        <w:tc>
          <w:tcPr>
            <w:tcW w:w="533" w:type="dxa"/>
            <w:vMerge/>
          </w:tcPr>
          <w:p w:rsidR="00AC1B15" w:rsidRDefault="00AC1B15"/>
        </w:tc>
        <w:tc>
          <w:tcPr>
            <w:tcW w:w="711" w:type="dxa"/>
            <w:gridSpan w:val="2"/>
            <w:vMerge/>
            <w:textDirection w:val="btLr"/>
          </w:tcPr>
          <w:p w:rsidR="00AC1B15" w:rsidRDefault="00AC1B15" w:rsidP="00F53EEA">
            <w:pPr>
              <w:ind w:left="113" w:right="113"/>
            </w:pPr>
          </w:p>
        </w:tc>
        <w:tc>
          <w:tcPr>
            <w:tcW w:w="834" w:type="dxa"/>
            <w:vMerge/>
            <w:textDirection w:val="btLr"/>
          </w:tcPr>
          <w:p w:rsidR="00AC1B15" w:rsidRDefault="00AC1B15" w:rsidP="00F53EEA">
            <w:pPr>
              <w:ind w:left="113" w:right="113"/>
            </w:pPr>
          </w:p>
        </w:tc>
        <w:tc>
          <w:tcPr>
            <w:tcW w:w="1094" w:type="dxa"/>
            <w:vMerge/>
          </w:tcPr>
          <w:p w:rsidR="00AC1B15" w:rsidRDefault="00AC1B15"/>
        </w:tc>
        <w:tc>
          <w:tcPr>
            <w:tcW w:w="1199" w:type="dxa"/>
            <w:vMerge/>
          </w:tcPr>
          <w:p w:rsidR="00AC1B15" w:rsidRDefault="00AC1B15"/>
        </w:tc>
        <w:tc>
          <w:tcPr>
            <w:tcW w:w="1328" w:type="dxa"/>
            <w:textDirection w:val="btLr"/>
          </w:tcPr>
          <w:p w:rsidR="00AC1B15" w:rsidRDefault="00AC1B15" w:rsidP="00AC1B15">
            <w:pPr>
              <w:ind w:left="113" w:right="113"/>
            </w:pPr>
            <w:r>
              <w:t>Финансовый год+1</w:t>
            </w:r>
          </w:p>
        </w:tc>
        <w:tc>
          <w:tcPr>
            <w:tcW w:w="1274" w:type="dxa"/>
            <w:gridSpan w:val="2"/>
            <w:textDirection w:val="btLr"/>
          </w:tcPr>
          <w:p w:rsidR="00AC1B15" w:rsidRDefault="00AC1B15" w:rsidP="00AC1B15">
            <w:pPr>
              <w:ind w:left="113" w:right="113"/>
            </w:pPr>
            <w:r>
              <w:t>Финансовый год+2</w:t>
            </w:r>
          </w:p>
        </w:tc>
        <w:tc>
          <w:tcPr>
            <w:tcW w:w="863" w:type="dxa"/>
            <w:gridSpan w:val="2"/>
            <w:vMerge/>
          </w:tcPr>
          <w:p w:rsidR="00AC1B15" w:rsidRDefault="00AC1B15"/>
        </w:tc>
      </w:tr>
      <w:tr w:rsidR="00AC1B15" w:rsidTr="00C15506">
        <w:trPr>
          <w:trHeight w:val="255"/>
        </w:trPr>
        <w:tc>
          <w:tcPr>
            <w:tcW w:w="1757" w:type="dxa"/>
          </w:tcPr>
          <w:p w:rsidR="00AC1B15" w:rsidRDefault="00AC1B15" w:rsidP="00AC1B15">
            <w:pPr>
              <w:jc w:val="center"/>
            </w:pPr>
            <w:r>
              <w:t>1</w:t>
            </w:r>
          </w:p>
        </w:tc>
        <w:tc>
          <w:tcPr>
            <w:tcW w:w="506" w:type="dxa"/>
          </w:tcPr>
          <w:p w:rsidR="00AC1B15" w:rsidRDefault="00AC1B15" w:rsidP="00AC1B15">
            <w:pPr>
              <w:jc w:val="center"/>
            </w:pPr>
            <w:r>
              <w:t>2</w:t>
            </w:r>
          </w:p>
        </w:tc>
        <w:tc>
          <w:tcPr>
            <w:tcW w:w="1832" w:type="dxa"/>
          </w:tcPr>
          <w:p w:rsidR="00AC1B15" w:rsidRDefault="00AC1B15" w:rsidP="00AC1B15">
            <w:pPr>
              <w:jc w:val="center"/>
            </w:pPr>
            <w:r>
              <w:t>3</w:t>
            </w:r>
          </w:p>
        </w:tc>
        <w:tc>
          <w:tcPr>
            <w:tcW w:w="1245" w:type="dxa"/>
          </w:tcPr>
          <w:p w:rsidR="00AC1B15" w:rsidRDefault="00AC1B15" w:rsidP="00AC1B15">
            <w:pPr>
              <w:jc w:val="center"/>
            </w:pPr>
            <w:r>
              <w:t>4</w:t>
            </w:r>
          </w:p>
        </w:tc>
        <w:tc>
          <w:tcPr>
            <w:tcW w:w="1362" w:type="dxa"/>
          </w:tcPr>
          <w:p w:rsidR="00AC1B15" w:rsidRDefault="00AC1B15" w:rsidP="00AC1B15">
            <w:pPr>
              <w:jc w:val="center"/>
            </w:pPr>
            <w:r>
              <w:t>5</w:t>
            </w:r>
          </w:p>
        </w:tc>
        <w:tc>
          <w:tcPr>
            <w:tcW w:w="480" w:type="dxa"/>
          </w:tcPr>
          <w:p w:rsidR="00AC1B15" w:rsidRDefault="00AC1B15" w:rsidP="00AC1B15">
            <w:pPr>
              <w:jc w:val="center"/>
            </w:pPr>
            <w:r>
              <w:t>6</w:t>
            </w:r>
          </w:p>
        </w:tc>
        <w:tc>
          <w:tcPr>
            <w:tcW w:w="540" w:type="dxa"/>
            <w:gridSpan w:val="2"/>
          </w:tcPr>
          <w:p w:rsidR="00AC1B15" w:rsidRDefault="00AC1B15" w:rsidP="00AC1B15">
            <w:pPr>
              <w:jc w:val="center"/>
            </w:pPr>
            <w:r>
              <w:t>7</w:t>
            </w:r>
          </w:p>
        </w:tc>
        <w:tc>
          <w:tcPr>
            <w:tcW w:w="705" w:type="dxa"/>
          </w:tcPr>
          <w:p w:rsidR="00AC1B15" w:rsidRDefault="00AC1B15" w:rsidP="00AC1B15">
            <w:pPr>
              <w:jc w:val="center"/>
            </w:pPr>
            <w:r>
              <w:t>8</w:t>
            </w:r>
          </w:p>
        </w:tc>
        <w:tc>
          <w:tcPr>
            <w:tcW w:w="840" w:type="dxa"/>
            <w:gridSpan w:val="2"/>
          </w:tcPr>
          <w:p w:rsidR="00AC1B15" w:rsidRDefault="00AC1B15" w:rsidP="00AC1B15">
            <w:pPr>
              <w:jc w:val="center"/>
            </w:pPr>
            <w:r>
              <w:t>9</w:t>
            </w:r>
          </w:p>
        </w:tc>
        <w:tc>
          <w:tcPr>
            <w:tcW w:w="1094" w:type="dxa"/>
          </w:tcPr>
          <w:p w:rsidR="00AC1B15" w:rsidRDefault="00AC1B15" w:rsidP="00AC1B15">
            <w:pPr>
              <w:jc w:val="center"/>
            </w:pPr>
            <w:r>
              <w:t>10</w:t>
            </w:r>
          </w:p>
        </w:tc>
        <w:tc>
          <w:tcPr>
            <w:tcW w:w="1199" w:type="dxa"/>
          </w:tcPr>
          <w:p w:rsidR="00AC1B15" w:rsidRDefault="00AC1B15" w:rsidP="00AC1B15">
            <w:pPr>
              <w:jc w:val="center"/>
            </w:pPr>
            <w:r>
              <w:t>11</w:t>
            </w:r>
          </w:p>
        </w:tc>
        <w:tc>
          <w:tcPr>
            <w:tcW w:w="1335" w:type="dxa"/>
            <w:gridSpan w:val="2"/>
          </w:tcPr>
          <w:p w:rsidR="00AC1B15" w:rsidRDefault="00AC1B15" w:rsidP="00AC1B15">
            <w:pPr>
              <w:jc w:val="center"/>
            </w:pPr>
            <w:r>
              <w:t>12</w:t>
            </w:r>
          </w:p>
        </w:tc>
        <w:tc>
          <w:tcPr>
            <w:tcW w:w="1274" w:type="dxa"/>
            <w:gridSpan w:val="2"/>
          </w:tcPr>
          <w:p w:rsidR="00AC1B15" w:rsidRDefault="00AC1B15" w:rsidP="00AC1B15">
            <w:pPr>
              <w:jc w:val="center"/>
            </w:pPr>
            <w:r>
              <w:t>13</w:t>
            </w:r>
          </w:p>
        </w:tc>
        <w:tc>
          <w:tcPr>
            <w:tcW w:w="856" w:type="dxa"/>
          </w:tcPr>
          <w:p w:rsidR="00AC1B15" w:rsidRDefault="00AC1B15" w:rsidP="00AC1B15">
            <w:pPr>
              <w:jc w:val="center"/>
            </w:pPr>
            <w:r>
              <w:t>14</w:t>
            </w:r>
          </w:p>
        </w:tc>
      </w:tr>
    </w:tbl>
    <w:p w:rsidR="0071459D" w:rsidRDefault="0071459D"/>
    <w:sectPr w:rsidR="0071459D" w:rsidSect="00695B3B">
      <w:pgSz w:w="16838" w:h="11906" w:orient="landscape"/>
      <w:pgMar w:top="851" w:right="1134" w:bottom="851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96047"/>
    <w:multiLevelType w:val="hybridMultilevel"/>
    <w:tmpl w:val="E7ECD62C"/>
    <w:lvl w:ilvl="0" w:tplc="29AAC27E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7912"/>
    <w:rsid w:val="000358DF"/>
    <w:rsid w:val="000D6EB2"/>
    <w:rsid w:val="00134D51"/>
    <w:rsid w:val="00146CE9"/>
    <w:rsid w:val="00235385"/>
    <w:rsid w:val="00240184"/>
    <w:rsid w:val="00246254"/>
    <w:rsid w:val="00254134"/>
    <w:rsid w:val="002F0AA5"/>
    <w:rsid w:val="0033765F"/>
    <w:rsid w:val="003A5C65"/>
    <w:rsid w:val="00423AC0"/>
    <w:rsid w:val="004453B3"/>
    <w:rsid w:val="00491761"/>
    <w:rsid w:val="004C75F6"/>
    <w:rsid w:val="00675E1B"/>
    <w:rsid w:val="00682682"/>
    <w:rsid w:val="00686622"/>
    <w:rsid w:val="00686712"/>
    <w:rsid w:val="00686DAE"/>
    <w:rsid w:val="006931BE"/>
    <w:rsid w:val="0071459D"/>
    <w:rsid w:val="0074287A"/>
    <w:rsid w:val="007A1B11"/>
    <w:rsid w:val="0081796D"/>
    <w:rsid w:val="008231C8"/>
    <w:rsid w:val="00826813"/>
    <w:rsid w:val="008C563D"/>
    <w:rsid w:val="008C7601"/>
    <w:rsid w:val="00917DBF"/>
    <w:rsid w:val="00972656"/>
    <w:rsid w:val="009840F3"/>
    <w:rsid w:val="0098607A"/>
    <w:rsid w:val="00991C5B"/>
    <w:rsid w:val="00996874"/>
    <w:rsid w:val="009C0170"/>
    <w:rsid w:val="00A64501"/>
    <w:rsid w:val="00A7213B"/>
    <w:rsid w:val="00AC1B15"/>
    <w:rsid w:val="00B0646A"/>
    <w:rsid w:val="00B56255"/>
    <w:rsid w:val="00B72227"/>
    <w:rsid w:val="00BC3DF5"/>
    <w:rsid w:val="00C00F31"/>
    <w:rsid w:val="00C15506"/>
    <w:rsid w:val="00D16629"/>
    <w:rsid w:val="00DA3089"/>
    <w:rsid w:val="00DC163D"/>
    <w:rsid w:val="00E20EF3"/>
    <w:rsid w:val="00E72035"/>
    <w:rsid w:val="00E930F1"/>
    <w:rsid w:val="00EB581B"/>
    <w:rsid w:val="00EE279B"/>
    <w:rsid w:val="00EE5E64"/>
    <w:rsid w:val="00F07912"/>
    <w:rsid w:val="00F24EF2"/>
    <w:rsid w:val="00F53EEA"/>
    <w:rsid w:val="00FB6924"/>
    <w:rsid w:val="00FE5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9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079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79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0A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A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9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04322-0C02-4B77-A315-F64376C5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2018-11-19T09:04:00Z</cp:lastPrinted>
  <dcterms:created xsi:type="dcterms:W3CDTF">2013-04-29T06:28:00Z</dcterms:created>
  <dcterms:modified xsi:type="dcterms:W3CDTF">2018-11-19T09:04:00Z</dcterms:modified>
</cp:coreProperties>
</file>